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FD9FF" w14:textId="77777777" w:rsidR="00D447F8" w:rsidRDefault="00D447F8" w:rsidP="00575DD0">
      <w:pPr>
        <w:spacing w:line="360" w:lineRule="auto"/>
        <w:jc w:val="center"/>
        <w:rPr>
          <w:rFonts w:ascii="Times New Roman" w:hAnsi="Times New Roman" w:cs="Times New Roman"/>
          <w:b/>
          <w:bCs/>
          <w:sz w:val="24"/>
          <w:szCs w:val="24"/>
        </w:rPr>
      </w:pPr>
    </w:p>
    <w:p w14:paraId="51FBC8A7" w14:textId="36516DD8" w:rsidR="006208C2" w:rsidRDefault="00E07C89" w:rsidP="00575DD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 SURVEY OF </w:t>
      </w:r>
      <w:r w:rsidR="0097271A">
        <w:rPr>
          <w:rFonts w:ascii="Times New Roman" w:hAnsi="Times New Roman" w:cs="Times New Roman"/>
          <w:b/>
          <w:bCs/>
          <w:sz w:val="24"/>
          <w:szCs w:val="24"/>
        </w:rPr>
        <w:t>DISASTER MANAGEMENT PRACTICES</w:t>
      </w:r>
      <w:r>
        <w:rPr>
          <w:rFonts w:ascii="Times New Roman" w:hAnsi="Times New Roman" w:cs="Times New Roman"/>
          <w:b/>
          <w:bCs/>
          <w:sz w:val="24"/>
          <w:szCs w:val="24"/>
        </w:rPr>
        <w:t xml:space="preserve"> IN</w:t>
      </w:r>
      <w:r w:rsidR="006208C2">
        <w:rPr>
          <w:rFonts w:ascii="Times New Roman" w:hAnsi="Times New Roman" w:cs="Times New Roman"/>
          <w:b/>
          <w:bCs/>
          <w:sz w:val="24"/>
          <w:szCs w:val="24"/>
        </w:rPr>
        <w:t xml:space="preserve"> SELECTED</w:t>
      </w:r>
      <w:r w:rsidR="00575DD0">
        <w:rPr>
          <w:rFonts w:ascii="Times New Roman" w:hAnsi="Times New Roman" w:cs="Times New Roman"/>
          <w:b/>
          <w:bCs/>
          <w:sz w:val="24"/>
          <w:szCs w:val="24"/>
        </w:rPr>
        <w:t xml:space="preserve"> PUBLIC</w:t>
      </w:r>
      <w:r w:rsidR="006208C2">
        <w:rPr>
          <w:rFonts w:ascii="Times New Roman" w:hAnsi="Times New Roman" w:cs="Times New Roman"/>
          <w:b/>
          <w:bCs/>
          <w:sz w:val="24"/>
          <w:szCs w:val="24"/>
        </w:rPr>
        <w:t xml:space="preserve"> UNIVERSITY LIBRARIES IN NIGERIA</w:t>
      </w:r>
      <w:bookmarkStart w:id="0" w:name="_Hlk97096339"/>
    </w:p>
    <w:bookmarkEnd w:id="0"/>
    <w:p w14:paraId="434D8ECD" w14:textId="77777777" w:rsidR="006208C2" w:rsidRDefault="006208C2" w:rsidP="00513759">
      <w:pPr>
        <w:spacing w:line="360" w:lineRule="auto"/>
        <w:jc w:val="both"/>
        <w:rPr>
          <w:rFonts w:ascii="Times New Roman" w:hAnsi="Times New Roman" w:cs="Times New Roman"/>
          <w:b/>
          <w:bCs/>
          <w:sz w:val="24"/>
          <w:szCs w:val="24"/>
        </w:rPr>
      </w:pPr>
    </w:p>
    <w:p w14:paraId="116C2A0A" w14:textId="77777777" w:rsidR="00E07C89" w:rsidRDefault="00E07C89" w:rsidP="00513759">
      <w:pPr>
        <w:spacing w:line="360" w:lineRule="auto"/>
        <w:jc w:val="both"/>
        <w:rPr>
          <w:rFonts w:ascii="Times New Roman" w:hAnsi="Times New Roman" w:cs="Times New Roman"/>
          <w:b/>
          <w:bCs/>
          <w:sz w:val="24"/>
          <w:szCs w:val="24"/>
        </w:rPr>
      </w:pPr>
    </w:p>
    <w:p w14:paraId="3B3588FB" w14:textId="77777777" w:rsidR="006208C2" w:rsidRDefault="006208C2" w:rsidP="00513759">
      <w:pPr>
        <w:spacing w:line="360" w:lineRule="auto"/>
        <w:jc w:val="both"/>
        <w:rPr>
          <w:rStyle w:val="Hyperlink"/>
          <w:rFonts w:ascii="Times New Roman" w:hAnsi="Times New Roman" w:cs="Times New Roman"/>
          <w:b/>
          <w:bCs/>
          <w:sz w:val="24"/>
          <w:szCs w:val="24"/>
        </w:rPr>
      </w:pPr>
    </w:p>
    <w:p w14:paraId="0FD4E47F" w14:textId="77777777" w:rsidR="006208C2" w:rsidRDefault="006208C2" w:rsidP="00513759">
      <w:pPr>
        <w:spacing w:line="360" w:lineRule="auto"/>
        <w:jc w:val="both"/>
        <w:rPr>
          <w:rStyle w:val="Hyperlink"/>
          <w:rFonts w:ascii="Times New Roman" w:hAnsi="Times New Roman" w:cs="Times New Roman"/>
          <w:b/>
          <w:bCs/>
          <w:sz w:val="24"/>
          <w:szCs w:val="24"/>
        </w:rPr>
      </w:pPr>
    </w:p>
    <w:p w14:paraId="754E9CDF" w14:textId="77777777" w:rsidR="006208C2" w:rsidRDefault="006208C2" w:rsidP="00513759">
      <w:pPr>
        <w:spacing w:line="360" w:lineRule="auto"/>
        <w:jc w:val="both"/>
        <w:rPr>
          <w:rStyle w:val="Hyperlink"/>
          <w:rFonts w:ascii="Times New Roman" w:hAnsi="Times New Roman" w:cs="Times New Roman"/>
          <w:b/>
          <w:bCs/>
          <w:sz w:val="24"/>
          <w:szCs w:val="24"/>
        </w:rPr>
      </w:pPr>
    </w:p>
    <w:p w14:paraId="63E514D1" w14:textId="77777777" w:rsidR="006208C2" w:rsidRDefault="006208C2" w:rsidP="00513759">
      <w:pPr>
        <w:spacing w:line="360" w:lineRule="auto"/>
        <w:jc w:val="both"/>
        <w:rPr>
          <w:rStyle w:val="Hyperlink"/>
          <w:rFonts w:ascii="Times New Roman" w:hAnsi="Times New Roman" w:cs="Times New Roman"/>
          <w:b/>
          <w:bCs/>
          <w:sz w:val="24"/>
          <w:szCs w:val="24"/>
        </w:rPr>
      </w:pPr>
    </w:p>
    <w:p w14:paraId="665C6EDD" w14:textId="77777777" w:rsidR="006208C2" w:rsidRDefault="006208C2" w:rsidP="00513759">
      <w:pPr>
        <w:spacing w:line="360" w:lineRule="auto"/>
        <w:jc w:val="both"/>
        <w:rPr>
          <w:rStyle w:val="Hyperlink"/>
          <w:rFonts w:ascii="Times New Roman" w:hAnsi="Times New Roman" w:cs="Times New Roman"/>
          <w:b/>
          <w:bCs/>
          <w:sz w:val="24"/>
          <w:szCs w:val="24"/>
        </w:rPr>
      </w:pPr>
    </w:p>
    <w:p w14:paraId="0316056E" w14:textId="77777777" w:rsidR="006208C2" w:rsidRDefault="006208C2" w:rsidP="00513759">
      <w:pPr>
        <w:spacing w:line="360" w:lineRule="auto"/>
        <w:jc w:val="both"/>
        <w:rPr>
          <w:rStyle w:val="Hyperlink"/>
          <w:rFonts w:ascii="Times New Roman" w:hAnsi="Times New Roman" w:cs="Times New Roman"/>
          <w:b/>
          <w:bCs/>
          <w:sz w:val="24"/>
          <w:szCs w:val="24"/>
        </w:rPr>
      </w:pPr>
    </w:p>
    <w:p w14:paraId="7EDB0B13" w14:textId="77777777" w:rsidR="004B65A0" w:rsidRDefault="004B65A0" w:rsidP="00513759">
      <w:pPr>
        <w:spacing w:line="360" w:lineRule="auto"/>
        <w:jc w:val="both"/>
        <w:rPr>
          <w:rStyle w:val="Hyperlink"/>
          <w:rFonts w:ascii="Times New Roman" w:hAnsi="Times New Roman" w:cs="Times New Roman"/>
          <w:b/>
          <w:bCs/>
          <w:sz w:val="24"/>
          <w:szCs w:val="24"/>
        </w:rPr>
      </w:pPr>
    </w:p>
    <w:p w14:paraId="3444C800" w14:textId="77777777" w:rsidR="00E07C89" w:rsidRDefault="00E07C89" w:rsidP="00513759">
      <w:pPr>
        <w:spacing w:line="360" w:lineRule="auto"/>
        <w:jc w:val="both"/>
        <w:rPr>
          <w:rStyle w:val="Hyperlink"/>
          <w:rFonts w:ascii="Times New Roman" w:hAnsi="Times New Roman" w:cs="Times New Roman"/>
          <w:b/>
          <w:bCs/>
          <w:sz w:val="24"/>
          <w:szCs w:val="24"/>
        </w:rPr>
      </w:pPr>
    </w:p>
    <w:p w14:paraId="4DB9685D" w14:textId="77777777" w:rsidR="005F4744" w:rsidRDefault="005F4744" w:rsidP="00513759">
      <w:pPr>
        <w:spacing w:line="360" w:lineRule="auto"/>
        <w:jc w:val="both"/>
        <w:rPr>
          <w:rStyle w:val="Hyperlink"/>
          <w:rFonts w:ascii="Times New Roman" w:hAnsi="Times New Roman" w:cs="Times New Roman"/>
          <w:b/>
          <w:bCs/>
          <w:sz w:val="24"/>
          <w:szCs w:val="24"/>
        </w:rPr>
      </w:pPr>
    </w:p>
    <w:p w14:paraId="5CE592BF" w14:textId="77777777" w:rsidR="005F4744" w:rsidRDefault="005F4744" w:rsidP="00513759">
      <w:pPr>
        <w:spacing w:line="360" w:lineRule="auto"/>
        <w:jc w:val="both"/>
        <w:rPr>
          <w:rStyle w:val="Hyperlink"/>
          <w:rFonts w:ascii="Times New Roman" w:hAnsi="Times New Roman" w:cs="Times New Roman"/>
          <w:b/>
          <w:bCs/>
          <w:sz w:val="24"/>
          <w:szCs w:val="24"/>
        </w:rPr>
      </w:pPr>
    </w:p>
    <w:p w14:paraId="6E3B96DB" w14:textId="77777777" w:rsidR="00E07C89" w:rsidRDefault="00E07C89" w:rsidP="00513759">
      <w:pPr>
        <w:spacing w:line="360" w:lineRule="auto"/>
        <w:jc w:val="both"/>
        <w:rPr>
          <w:rFonts w:ascii="Times New Roman" w:hAnsi="Times New Roman" w:cs="Times New Roman"/>
          <w:sz w:val="24"/>
          <w:szCs w:val="24"/>
        </w:rPr>
      </w:pPr>
    </w:p>
    <w:p w14:paraId="7F1737DB" w14:textId="77777777" w:rsidR="00966C66" w:rsidRDefault="00966C66" w:rsidP="00513759">
      <w:pPr>
        <w:spacing w:line="360" w:lineRule="auto"/>
        <w:jc w:val="both"/>
        <w:rPr>
          <w:rFonts w:ascii="Times New Roman" w:hAnsi="Times New Roman" w:cs="Times New Roman"/>
          <w:sz w:val="24"/>
          <w:szCs w:val="24"/>
        </w:rPr>
      </w:pPr>
    </w:p>
    <w:p w14:paraId="715C3F55" w14:textId="77777777" w:rsidR="00551265" w:rsidRDefault="00551265" w:rsidP="00513759">
      <w:pPr>
        <w:spacing w:line="360" w:lineRule="auto"/>
        <w:jc w:val="both"/>
        <w:rPr>
          <w:rFonts w:ascii="Times New Roman" w:hAnsi="Times New Roman" w:cs="Times New Roman"/>
          <w:sz w:val="24"/>
          <w:szCs w:val="24"/>
        </w:rPr>
      </w:pPr>
    </w:p>
    <w:p w14:paraId="62E3B1E3" w14:textId="77777777" w:rsidR="00551265" w:rsidRDefault="00551265" w:rsidP="00513759">
      <w:pPr>
        <w:spacing w:line="360" w:lineRule="auto"/>
        <w:jc w:val="both"/>
        <w:rPr>
          <w:rFonts w:ascii="Times New Roman" w:hAnsi="Times New Roman" w:cs="Times New Roman"/>
          <w:sz w:val="24"/>
          <w:szCs w:val="24"/>
        </w:rPr>
      </w:pPr>
    </w:p>
    <w:p w14:paraId="41BEF062" w14:textId="77777777" w:rsidR="00551265" w:rsidRDefault="00551265" w:rsidP="00513759">
      <w:pPr>
        <w:spacing w:line="360" w:lineRule="auto"/>
        <w:jc w:val="both"/>
        <w:rPr>
          <w:rFonts w:ascii="Times New Roman" w:hAnsi="Times New Roman" w:cs="Times New Roman"/>
          <w:sz w:val="24"/>
          <w:szCs w:val="24"/>
        </w:rPr>
      </w:pPr>
    </w:p>
    <w:p w14:paraId="2E3ED05D" w14:textId="77777777" w:rsidR="00551265" w:rsidRDefault="00551265" w:rsidP="00513759">
      <w:pPr>
        <w:spacing w:line="360" w:lineRule="auto"/>
        <w:jc w:val="both"/>
        <w:rPr>
          <w:rFonts w:ascii="Times New Roman" w:hAnsi="Times New Roman" w:cs="Times New Roman"/>
          <w:sz w:val="24"/>
          <w:szCs w:val="24"/>
        </w:rPr>
      </w:pPr>
    </w:p>
    <w:p w14:paraId="4D439909" w14:textId="77777777" w:rsidR="00551265" w:rsidRDefault="00551265" w:rsidP="00513759">
      <w:pPr>
        <w:spacing w:line="360" w:lineRule="auto"/>
        <w:jc w:val="both"/>
        <w:rPr>
          <w:rFonts w:ascii="Times New Roman" w:hAnsi="Times New Roman" w:cs="Times New Roman"/>
          <w:sz w:val="24"/>
          <w:szCs w:val="24"/>
        </w:rPr>
      </w:pPr>
    </w:p>
    <w:p w14:paraId="38C6C6C4" w14:textId="77777777" w:rsidR="00966C66" w:rsidRDefault="00966C66" w:rsidP="00513759">
      <w:pPr>
        <w:spacing w:line="360" w:lineRule="auto"/>
        <w:jc w:val="both"/>
        <w:rPr>
          <w:rFonts w:ascii="Times New Roman" w:hAnsi="Times New Roman" w:cs="Times New Roman"/>
          <w:sz w:val="24"/>
          <w:szCs w:val="24"/>
        </w:rPr>
      </w:pPr>
    </w:p>
    <w:p w14:paraId="3CC430EF" w14:textId="77777777" w:rsidR="004B65A0" w:rsidRPr="004B65A0" w:rsidRDefault="004B65A0" w:rsidP="00513759">
      <w:pPr>
        <w:spacing w:line="360" w:lineRule="auto"/>
        <w:jc w:val="both"/>
        <w:rPr>
          <w:rFonts w:ascii="Times New Roman" w:hAnsi="Times New Roman" w:cs="Times New Roman"/>
          <w:b/>
          <w:bCs/>
          <w:sz w:val="24"/>
          <w:szCs w:val="24"/>
        </w:rPr>
      </w:pPr>
      <w:r w:rsidRPr="004B65A0">
        <w:rPr>
          <w:rFonts w:ascii="Times New Roman" w:hAnsi="Times New Roman" w:cs="Times New Roman"/>
          <w:b/>
          <w:bCs/>
          <w:sz w:val="24"/>
          <w:szCs w:val="24"/>
        </w:rPr>
        <w:lastRenderedPageBreak/>
        <w:t>ABSTRACT</w:t>
      </w:r>
    </w:p>
    <w:p w14:paraId="43402D0E" w14:textId="41468D1B" w:rsidR="00551265" w:rsidRDefault="00551265" w:rsidP="00513759">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Aim: </w:t>
      </w:r>
      <w:r w:rsidR="004B65A0" w:rsidRPr="00DE2424">
        <w:rPr>
          <w:rFonts w:ascii="Times New Roman" w:hAnsi="Times New Roman" w:cs="Times New Roman"/>
          <w:i/>
          <w:sz w:val="24"/>
          <w:szCs w:val="24"/>
        </w:rPr>
        <w:t xml:space="preserve">The paper investigated disaster management </w:t>
      </w:r>
      <w:r w:rsidR="004C5944">
        <w:rPr>
          <w:rFonts w:ascii="Times New Roman" w:hAnsi="Times New Roman" w:cs="Times New Roman"/>
          <w:i/>
          <w:sz w:val="24"/>
          <w:szCs w:val="24"/>
        </w:rPr>
        <w:t>practices</w:t>
      </w:r>
      <w:r w:rsidR="00610D3B">
        <w:rPr>
          <w:rFonts w:ascii="Times New Roman" w:hAnsi="Times New Roman" w:cs="Times New Roman"/>
          <w:i/>
          <w:sz w:val="24"/>
          <w:szCs w:val="24"/>
        </w:rPr>
        <w:t xml:space="preserve"> </w:t>
      </w:r>
      <w:r w:rsidR="00076E79" w:rsidRPr="00DE2424">
        <w:rPr>
          <w:rFonts w:ascii="Times New Roman" w:hAnsi="Times New Roman" w:cs="Times New Roman"/>
          <w:i/>
          <w:sz w:val="24"/>
          <w:szCs w:val="24"/>
        </w:rPr>
        <w:t>in</w:t>
      </w:r>
      <w:r w:rsidR="00A56C03" w:rsidRPr="00DE2424">
        <w:rPr>
          <w:rFonts w:ascii="Times New Roman" w:hAnsi="Times New Roman" w:cs="Times New Roman"/>
          <w:i/>
          <w:sz w:val="24"/>
          <w:szCs w:val="24"/>
        </w:rPr>
        <w:t xml:space="preserve"> selected</w:t>
      </w:r>
      <w:r w:rsidR="004B65A0" w:rsidRPr="00DE2424">
        <w:rPr>
          <w:rFonts w:ascii="Times New Roman" w:hAnsi="Times New Roman" w:cs="Times New Roman"/>
          <w:i/>
          <w:sz w:val="24"/>
          <w:szCs w:val="24"/>
        </w:rPr>
        <w:t xml:space="preserve"> Unive</w:t>
      </w:r>
      <w:r w:rsidR="004C5944">
        <w:rPr>
          <w:rFonts w:ascii="Times New Roman" w:hAnsi="Times New Roman" w:cs="Times New Roman"/>
          <w:i/>
          <w:sz w:val="24"/>
          <w:szCs w:val="24"/>
        </w:rPr>
        <w:t>rsity l</w:t>
      </w:r>
      <w:r w:rsidR="00A56C03" w:rsidRPr="00DE2424">
        <w:rPr>
          <w:rFonts w:ascii="Times New Roman" w:hAnsi="Times New Roman" w:cs="Times New Roman"/>
          <w:i/>
          <w:sz w:val="24"/>
          <w:szCs w:val="24"/>
        </w:rPr>
        <w:t>ibraries in Nigeria</w:t>
      </w:r>
      <w:r w:rsidR="0049258D">
        <w:rPr>
          <w:rFonts w:ascii="Times New Roman" w:hAnsi="Times New Roman" w:cs="Times New Roman"/>
          <w:i/>
          <w:sz w:val="24"/>
          <w:szCs w:val="24"/>
        </w:rPr>
        <w:t>. The</w:t>
      </w:r>
      <w:r w:rsidR="004B65A0" w:rsidRPr="00DE2424">
        <w:rPr>
          <w:rFonts w:ascii="Times New Roman" w:hAnsi="Times New Roman" w:cs="Times New Roman"/>
          <w:i/>
          <w:sz w:val="24"/>
          <w:szCs w:val="24"/>
        </w:rPr>
        <w:t xml:space="preserve"> descriptive </w:t>
      </w:r>
      <w:r w:rsidR="0049258D">
        <w:rPr>
          <w:rFonts w:ascii="Times New Roman" w:hAnsi="Times New Roman" w:cs="Times New Roman"/>
          <w:i/>
          <w:sz w:val="24"/>
          <w:szCs w:val="24"/>
        </w:rPr>
        <w:t xml:space="preserve">design survey was adopted for the </w:t>
      </w:r>
      <w:r>
        <w:rPr>
          <w:rFonts w:ascii="Times New Roman" w:hAnsi="Times New Roman" w:cs="Times New Roman"/>
          <w:i/>
          <w:sz w:val="24"/>
          <w:szCs w:val="24"/>
        </w:rPr>
        <w:t>study</w:t>
      </w:r>
      <w:r w:rsidRPr="00DE2424">
        <w:rPr>
          <w:rFonts w:ascii="Times New Roman" w:hAnsi="Times New Roman" w:cs="Times New Roman"/>
          <w:i/>
          <w:sz w:val="24"/>
          <w:szCs w:val="24"/>
        </w:rPr>
        <w:t>.</w:t>
      </w:r>
      <w:r w:rsidRPr="00F53E80">
        <w:rPr>
          <w:rFonts w:ascii="Times New Roman" w:hAnsi="Times New Roman" w:cs="Times New Roman"/>
          <w:i/>
          <w:sz w:val="24"/>
          <w:szCs w:val="24"/>
        </w:rPr>
        <w:t xml:space="preserve"> The</w:t>
      </w:r>
      <w:r w:rsidR="00F53E80" w:rsidRPr="00F53E80">
        <w:rPr>
          <w:rFonts w:ascii="Times New Roman" w:hAnsi="Times New Roman" w:cs="Times New Roman"/>
          <w:i/>
          <w:sz w:val="24"/>
          <w:szCs w:val="24"/>
        </w:rPr>
        <w:t xml:space="preserve"> study covers federal and state university libr</w:t>
      </w:r>
      <w:r w:rsidR="00BC3F57">
        <w:rPr>
          <w:rFonts w:ascii="Times New Roman" w:hAnsi="Times New Roman" w:cs="Times New Roman"/>
          <w:i/>
          <w:sz w:val="24"/>
          <w:szCs w:val="24"/>
        </w:rPr>
        <w:t>aries in South- West</w:t>
      </w:r>
      <w:r w:rsidR="009A7604">
        <w:rPr>
          <w:rFonts w:ascii="Times New Roman" w:hAnsi="Times New Roman" w:cs="Times New Roman"/>
          <w:i/>
          <w:sz w:val="24"/>
          <w:szCs w:val="24"/>
        </w:rPr>
        <w:t>, Nigeria.</w:t>
      </w:r>
    </w:p>
    <w:p w14:paraId="05BAD643" w14:textId="77777777" w:rsidR="00551265" w:rsidRDefault="00551265" w:rsidP="00513759">
      <w:pPr>
        <w:spacing w:line="360" w:lineRule="auto"/>
        <w:jc w:val="both"/>
        <w:rPr>
          <w:rFonts w:ascii="Times New Roman" w:hAnsi="Times New Roman" w:cs="Times New Roman"/>
          <w:i/>
          <w:sz w:val="24"/>
          <w:szCs w:val="24"/>
        </w:rPr>
      </w:pPr>
      <w:r>
        <w:rPr>
          <w:rFonts w:ascii="Times New Roman" w:hAnsi="Times New Roman" w:cs="Times New Roman"/>
          <w:i/>
          <w:sz w:val="24"/>
          <w:szCs w:val="24"/>
        </w:rPr>
        <w:t>Method:</w:t>
      </w:r>
      <w:r w:rsidRPr="00DE2424">
        <w:rPr>
          <w:rFonts w:ascii="Times New Roman" w:hAnsi="Times New Roman" w:cs="Times New Roman"/>
          <w:i/>
          <w:sz w:val="24"/>
          <w:szCs w:val="24"/>
        </w:rPr>
        <w:t xml:space="preserve"> The</w:t>
      </w:r>
      <w:r w:rsidR="004B65A0" w:rsidRPr="00DE2424">
        <w:rPr>
          <w:rFonts w:ascii="Times New Roman" w:hAnsi="Times New Roman" w:cs="Times New Roman"/>
          <w:i/>
          <w:sz w:val="24"/>
          <w:szCs w:val="24"/>
        </w:rPr>
        <w:t xml:space="preserve"> po</w:t>
      </w:r>
      <w:r w:rsidR="002926AF" w:rsidRPr="00DE2424">
        <w:rPr>
          <w:rFonts w:ascii="Times New Roman" w:hAnsi="Times New Roman" w:cs="Times New Roman"/>
          <w:i/>
          <w:sz w:val="24"/>
          <w:szCs w:val="24"/>
        </w:rPr>
        <w:t xml:space="preserve">pulation of the study consists </w:t>
      </w:r>
      <w:r w:rsidR="004B65A0" w:rsidRPr="00DE2424">
        <w:rPr>
          <w:rFonts w:ascii="Times New Roman" w:hAnsi="Times New Roman" w:cs="Times New Roman"/>
          <w:i/>
          <w:sz w:val="24"/>
          <w:szCs w:val="24"/>
        </w:rPr>
        <w:t xml:space="preserve">of </w:t>
      </w:r>
      <w:r w:rsidR="00A56C03" w:rsidRPr="00DE2424">
        <w:rPr>
          <w:rFonts w:ascii="Times New Roman" w:hAnsi="Times New Roman" w:cs="Times New Roman"/>
          <w:i/>
          <w:sz w:val="24"/>
          <w:szCs w:val="24"/>
        </w:rPr>
        <w:t xml:space="preserve">all </w:t>
      </w:r>
      <w:r w:rsidR="004B65A0" w:rsidRPr="00DE2424">
        <w:rPr>
          <w:rFonts w:ascii="Times New Roman" w:hAnsi="Times New Roman" w:cs="Times New Roman"/>
          <w:i/>
          <w:sz w:val="24"/>
          <w:szCs w:val="24"/>
        </w:rPr>
        <w:t xml:space="preserve">librarians from </w:t>
      </w:r>
      <w:r w:rsidR="002926AF" w:rsidRPr="00DE2424">
        <w:rPr>
          <w:rFonts w:ascii="Times New Roman" w:hAnsi="Times New Roman" w:cs="Times New Roman"/>
          <w:i/>
          <w:sz w:val="24"/>
          <w:szCs w:val="24"/>
        </w:rPr>
        <w:t xml:space="preserve">the </w:t>
      </w:r>
      <w:r w:rsidR="0049258D">
        <w:rPr>
          <w:rFonts w:ascii="Times New Roman" w:hAnsi="Times New Roman" w:cs="Times New Roman"/>
          <w:i/>
          <w:sz w:val="24"/>
          <w:szCs w:val="24"/>
        </w:rPr>
        <w:t xml:space="preserve">federal and state </w:t>
      </w:r>
      <w:r w:rsidR="004B65A0" w:rsidRPr="00DE2424">
        <w:rPr>
          <w:rFonts w:ascii="Times New Roman" w:hAnsi="Times New Roman" w:cs="Times New Roman"/>
          <w:i/>
          <w:sz w:val="24"/>
          <w:szCs w:val="24"/>
        </w:rPr>
        <w:t>u</w:t>
      </w:r>
      <w:r w:rsidR="00BC3F57">
        <w:rPr>
          <w:rFonts w:ascii="Times New Roman" w:hAnsi="Times New Roman" w:cs="Times New Roman"/>
          <w:i/>
          <w:sz w:val="24"/>
          <w:szCs w:val="24"/>
        </w:rPr>
        <w:t>niversity libraries of the studied</w:t>
      </w:r>
      <w:r w:rsidR="00F53E80">
        <w:rPr>
          <w:rFonts w:ascii="Times New Roman" w:hAnsi="Times New Roman" w:cs="Times New Roman"/>
          <w:i/>
          <w:sz w:val="24"/>
          <w:szCs w:val="24"/>
        </w:rPr>
        <w:t xml:space="preserve"> area</w:t>
      </w:r>
      <w:r w:rsidR="004B65A0" w:rsidRPr="00DE2424">
        <w:rPr>
          <w:rFonts w:ascii="Times New Roman" w:hAnsi="Times New Roman" w:cs="Times New Roman"/>
          <w:i/>
          <w:sz w:val="24"/>
          <w:szCs w:val="24"/>
        </w:rPr>
        <w:t xml:space="preserve">. </w:t>
      </w:r>
      <w:r w:rsidR="00047506">
        <w:rPr>
          <w:rFonts w:ascii="Times New Roman" w:hAnsi="Times New Roman" w:cs="Times New Roman"/>
          <w:i/>
          <w:sz w:val="24"/>
          <w:szCs w:val="24"/>
        </w:rPr>
        <w:t>The exa</w:t>
      </w:r>
      <w:r w:rsidR="00C572AA">
        <w:rPr>
          <w:rFonts w:ascii="Times New Roman" w:hAnsi="Times New Roman" w:cs="Times New Roman"/>
          <w:i/>
          <w:sz w:val="24"/>
          <w:szCs w:val="24"/>
        </w:rPr>
        <w:t>ct population of the study was two hundred and thirty-seven</w:t>
      </w:r>
      <w:r w:rsidR="00047506">
        <w:rPr>
          <w:rFonts w:ascii="Times New Roman" w:hAnsi="Times New Roman" w:cs="Times New Roman"/>
          <w:i/>
          <w:sz w:val="24"/>
          <w:szCs w:val="24"/>
        </w:rPr>
        <w:t xml:space="preserve"> </w:t>
      </w:r>
      <w:r w:rsidR="00610D3B">
        <w:rPr>
          <w:rFonts w:ascii="Times New Roman" w:hAnsi="Times New Roman" w:cs="Times New Roman"/>
          <w:i/>
          <w:sz w:val="24"/>
          <w:szCs w:val="24"/>
        </w:rPr>
        <w:t>librarians. The</w:t>
      </w:r>
      <w:r w:rsidR="00047506">
        <w:rPr>
          <w:rFonts w:ascii="Times New Roman" w:hAnsi="Times New Roman" w:cs="Times New Roman"/>
          <w:i/>
          <w:sz w:val="24"/>
          <w:szCs w:val="24"/>
        </w:rPr>
        <w:t xml:space="preserve"> researcher</w:t>
      </w:r>
      <w:r w:rsidR="00047506" w:rsidRPr="00047506">
        <w:rPr>
          <w:rFonts w:ascii="Times New Roman" w:hAnsi="Times New Roman" w:cs="Times New Roman"/>
          <w:i/>
          <w:sz w:val="24"/>
          <w:szCs w:val="24"/>
        </w:rPr>
        <w:t xml:space="preserve"> employed the total enumeration sampling </w:t>
      </w:r>
      <w:r w:rsidR="00447EBC" w:rsidRPr="00047506">
        <w:rPr>
          <w:rFonts w:ascii="Times New Roman" w:hAnsi="Times New Roman" w:cs="Times New Roman"/>
          <w:i/>
          <w:sz w:val="24"/>
          <w:szCs w:val="24"/>
        </w:rPr>
        <w:t>technique, which</w:t>
      </w:r>
      <w:r w:rsidR="00047506" w:rsidRPr="00047506">
        <w:rPr>
          <w:rFonts w:ascii="Times New Roman" w:hAnsi="Times New Roman" w:cs="Times New Roman"/>
          <w:i/>
          <w:sz w:val="24"/>
          <w:szCs w:val="24"/>
        </w:rPr>
        <w:t xml:space="preserve"> involves</w:t>
      </w:r>
      <w:r w:rsidR="00C572AA">
        <w:rPr>
          <w:rFonts w:ascii="Times New Roman" w:hAnsi="Times New Roman" w:cs="Times New Roman"/>
          <w:i/>
          <w:sz w:val="24"/>
          <w:szCs w:val="24"/>
        </w:rPr>
        <w:t xml:space="preserve"> studying the entire </w:t>
      </w:r>
      <w:r w:rsidR="00610D3B">
        <w:rPr>
          <w:rFonts w:ascii="Times New Roman" w:hAnsi="Times New Roman" w:cs="Times New Roman"/>
          <w:i/>
          <w:sz w:val="24"/>
          <w:szCs w:val="24"/>
        </w:rPr>
        <w:t>population. Five</w:t>
      </w:r>
      <w:r w:rsidR="00447EBC" w:rsidRPr="00DE2424">
        <w:rPr>
          <w:rFonts w:ascii="Times New Roman" w:hAnsi="Times New Roman" w:cs="Times New Roman"/>
          <w:i/>
          <w:sz w:val="24"/>
          <w:szCs w:val="24"/>
        </w:rPr>
        <w:t>-research</w:t>
      </w:r>
      <w:r w:rsidR="004B65A0" w:rsidRPr="00DE2424">
        <w:rPr>
          <w:rFonts w:ascii="Times New Roman" w:hAnsi="Times New Roman" w:cs="Times New Roman"/>
          <w:i/>
          <w:sz w:val="24"/>
          <w:szCs w:val="24"/>
        </w:rPr>
        <w:t xml:space="preserve"> questions</w:t>
      </w:r>
      <w:r w:rsidR="00610D3B">
        <w:rPr>
          <w:rFonts w:ascii="Times New Roman" w:hAnsi="Times New Roman" w:cs="Times New Roman"/>
          <w:i/>
          <w:sz w:val="24"/>
          <w:szCs w:val="24"/>
        </w:rPr>
        <w:t xml:space="preserve"> </w:t>
      </w:r>
      <w:r w:rsidR="004C5944">
        <w:rPr>
          <w:rFonts w:ascii="Times New Roman" w:hAnsi="Times New Roman" w:cs="Times New Roman"/>
          <w:i/>
          <w:sz w:val="24"/>
          <w:szCs w:val="24"/>
        </w:rPr>
        <w:t>were used to guide</w:t>
      </w:r>
      <w:r w:rsidR="004B65A0" w:rsidRPr="00DE2424">
        <w:rPr>
          <w:rFonts w:ascii="Times New Roman" w:hAnsi="Times New Roman" w:cs="Times New Roman"/>
          <w:i/>
          <w:sz w:val="24"/>
          <w:szCs w:val="24"/>
        </w:rPr>
        <w:t xml:space="preserve"> the study. </w:t>
      </w:r>
      <w:r w:rsidR="00C572AA">
        <w:rPr>
          <w:rFonts w:ascii="Times New Roman" w:hAnsi="Times New Roman" w:cs="Times New Roman"/>
          <w:i/>
          <w:sz w:val="24"/>
          <w:szCs w:val="24"/>
        </w:rPr>
        <w:t>Questionnaires were raised</w:t>
      </w:r>
      <w:r w:rsidR="00047506" w:rsidRPr="00F53E80">
        <w:rPr>
          <w:rFonts w:ascii="Times New Roman" w:hAnsi="Times New Roman" w:cs="Times New Roman"/>
          <w:i/>
          <w:sz w:val="24"/>
          <w:szCs w:val="24"/>
        </w:rPr>
        <w:t xml:space="preserve"> to elicit data from the respondents</w:t>
      </w:r>
      <w:r w:rsidR="009A7604">
        <w:rPr>
          <w:rFonts w:ascii="Times New Roman" w:hAnsi="Times New Roman" w:cs="Times New Roman"/>
          <w:i/>
          <w:sz w:val="24"/>
          <w:szCs w:val="24"/>
        </w:rPr>
        <w:t>,</w:t>
      </w:r>
      <w:r w:rsidR="00447EBC">
        <w:rPr>
          <w:rFonts w:ascii="Times New Roman" w:hAnsi="Times New Roman" w:cs="Times New Roman"/>
          <w:i/>
          <w:sz w:val="24"/>
          <w:szCs w:val="24"/>
        </w:rPr>
        <w:t xml:space="preserve"> which were </w:t>
      </w:r>
      <w:r w:rsidR="004B65A0" w:rsidRPr="00DE2424">
        <w:rPr>
          <w:rFonts w:ascii="Times New Roman" w:hAnsi="Times New Roman" w:cs="Times New Roman"/>
          <w:i/>
          <w:sz w:val="24"/>
          <w:szCs w:val="24"/>
        </w:rPr>
        <w:t xml:space="preserve">validated through </w:t>
      </w:r>
      <w:r w:rsidR="004C5944" w:rsidRPr="00DE2424">
        <w:rPr>
          <w:rFonts w:ascii="Times New Roman" w:hAnsi="Times New Roman" w:cs="Times New Roman"/>
          <w:i/>
          <w:sz w:val="24"/>
          <w:szCs w:val="24"/>
        </w:rPr>
        <w:t>expert</w:t>
      </w:r>
      <w:r w:rsidR="004C5944">
        <w:rPr>
          <w:rFonts w:ascii="Times New Roman" w:hAnsi="Times New Roman" w:cs="Times New Roman"/>
          <w:i/>
          <w:sz w:val="24"/>
          <w:szCs w:val="24"/>
        </w:rPr>
        <w:t>’s</w:t>
      </w:r>
      <w:r w:rsidR="004B65A0" w:rsidRPr="00DE2424">
        <w:rPr>
          <w:rFonts w:ascii="Times New Roman" w:hAnsi="Times New Roman" w:cs="Times New Roman"/>
          <w:i/>
          <w:sz w:val="24"/>
          <w:szCs w:val="24"/>
        </w:rPr>
        <w:t xml:space="preserve"> opinion. Data generated for the study were </w:t>
      </w:r>
      <w:r w:rsidR="004C5944" w:rsidRPr="00DE2424">
        <w:rPr>
          <w:rFonts w:ascii="Times New Roman" w:hAnsi="Times New Roman" w:cs="Times New Roman"/>
          <w:i/>
          <w:sz w:val="24"/>
          <w:szCs w:val="24"/>
        </w:rPr>
        <w:t>analyzed</w:t>
      </w:r>
      <w:r w:rsidR="004B65A0" w:rsidRPr="00DE2424">
        <w:rPr>
          <w:rFonts w:ascii="Times New Roman" w:hAnsi="Times New Roman" w:cs="Times New Roman"/>
          <w:i/>
          <w:sz w:val="24"/>
          <w:szCs w:val="24"/>
        </w:rPr>
        <w:t xml:space="preserve"> using some descriptive statistics of p</w:t>
      </w:r>
      <w:r w:rsidR="00A56C03" w:rsidRPr="00DE2424">
        <w:rPr>
          <w:rFonts w:ascii="Times New Roman" w:hAnsi="Times New Roman" w:cs="Times New Roman"/>
          <w:i/>
          <w:sz w:val="24"/>
          <w:szCs w:val="24"/>
        </w:rPr>
        <w:t>ercenta</w:t>
      </w:r>
      <w:r w:rsidR="00C572AA">
        <w:rPr>
          <w:rFonts w:ascii="Times New Roman" w:hAnsi="Times New Roman" w:cs="Times New Roman"/>
          <w:i/>
          <w:sz w:val="24"/>
          <w:szCs w:val="24"/>
        </w:rPr>
        <w:t>ges, mean and frequency counts</w:t>
      </w:r>
      <w:r w:rsidR="004B65A0" w:rsidRPr="00DE2424">
        <w:rPr>
          <w:rFonts w:ascii="Times New Roman" w:hAnsi="Times New Roman" w:cs="Times New Roman"/>
          <w:i/>
          <w:sz w:val="24"/>
          <w:szCs w:val="24"/>
        </w:rPr>
        <w:t xml:space="preserve">. </w:t>
      </w:r>
    </w:p>
    <w:p w14:paraId="7BF70906" w14:textId="52A38B38" w:rsidR="00551265" w:rsidRDefault="00551265" w:rsidP="00513759">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Results: </w:t>
      </w:r>
      <w:r w:rsidR="004B65A0" w:rsidRPr="00DE2424">
        <w:rPr>
          <w:rFonts w:ascii="Times New Roman" w:hAnsi="Times New Roman" w:cs="Times New Roman"/>
          <w:i/>
          <w:sz w:val="24"/>
          <w:szCs w:val="24"/>
        </w:rPr>
        <w:t>It was discovered that perceptions of librarians vary on disaster management</w:t>
      </w:r>
      <w:r w:rsidR="004C5944">
        <w:rPr>
          <w:rFonts w:ascii="Times New Roman" w:hAnsi="Times New Roman" w:cs="Times New Roman"/>
          <w:i/>
          <w:sz w:val="24"/>
          <w:szCs w:val="24"/>
        </w:rPr>
        <w:t xml:space="preserve"> practice</w:t>
      </w:r>
      <w:r w:rsidR="002926AF" w:rsidRPr="00DE2424">
        <w:rPr>
          <w:rFonts w:ascii="Times New Roman" w:hAnsi="Times New Roman" w:cs="Times New Roman"/>
          <w:i/>
          <w:sz w:val="24"/>
          <w:szCs w:val="24"/>
        </w:rPr>
        <w:t>s</w:t>
      </w:r>
      <w:r w:rsidR="004B65A0" w:rsidRPr="00DE2424">
        <w:rPr>
          <w:rFonts w:ascii="Times New Roman" w:hAnsi="Times New Roman" w:cs="Times New Roman"/>
          <w:i/>
          <w:sz w:val="24"/>
          <w:szCs w:val="24"/>
        </w:rPr>
        <w:t>. Some of the problems encountered in disaster management inc</w:t>
      </w:r>
      <w:r w:rsidR="001D526F">
        <w:rPr>
          <w:rFonts w:ascii="Times New Roman" w:hAnsi="Times New Roman" w:cs="Times New Roman"/>
          <w:i/>
          <w:sz w:val="24"/>
          <w:szCs w:val="24"/>
        </w:rPr>
        <w:t>lude lack disaster preparedness plans</w:t>
      </w:r>
      <w:r w:rsidR="004B65A0" w:rsidRPr="00DE2424">
        <w:rPr>
          <w:rFonts w:ascii="Times New Roman" w:hAnsi="Times New Roman" w:cs="Times New Roman"/>
          <w:i/>
          <w:sz w:val="24"/>
          <w:szCs w:val="24"/>
        </w:rPr>
        <w:t>, inadequate fund allocatio</w:t>
      </w:r>
      <w:r w:rsidR="001D526F">
        <w:rPr>
          <w:rFonts w:ascii="Times New Roman" w:hAnsi="Times New Roman" w:cs="Times New Roman"/>
          <w:i/>
          <w:sz w:val="24"/>
          <w:szCs w:val="24"/>
        </w:rPr>
        <w:t xml:space="preserve">n to libraries and </w:t>
      </w:r>
      <w:r w:rsidR="001D526F" w:rsidRPr="003A1AD4">
        <w:rPr>
          <w:rFonts w:ascii="Times New Roman" w:hAnsi="Times New Roman" w:cs="Times New Roman"/>
          <w:i/>
          <w:sz w:val="24"/>
          <w:szCs w:val="24"/>
        </w:rPr>
        <w:t xml:space="preserve">inadequate disaster facilities and </w:t>
      </w:r>
      <w:r w:rsidR="003A1AD4" w:rsidRPr="003A1AD4">
        <w:rPr>
          <w:rFonts w:ascii="Times New Roman" w:hAnsi="Times New Roman" w:cs="Times New Roman"/>
          <w:i/>
          <w:sz w:val="24"/>
          <w:szCs w:val="24"/>
        </w:rPr>
        <w:t>modern Technological equipment</w:t>
      </w:r>
      <w:r w:rsidR="003A1AD4">
        <w:rPr>
          <w:rFonts w:ascii="Times New Roman" w:hAnsi="Times New Roman" w:cs="Times New Roman"/>
          <w:sz w:val="24"/>
          <w:szCs w:val="24"/>
        </w:rPr>
        <w:t>.</w:t>
      </w:r>
      <w:r w:rsidR="004B65A0" w:rsidRPr="00DE2424">
        <w:rPr>
          <w:rFonts w:ascii="Times New Roman" w:hAnsi="Times New Roman" w:cs="Times New Roman"/>
          <w:i/>
          <w:sz w:val="24"/>
          <w:szCs w:val="24"/>
        </w:rPr>
        <w:t>The paper identified strategies for effective disaster management in unive</w:t>
      </w:r>
      <w:r w:rsidR="00A56C03" w:rsidRPr="00DE2424">
        <w:rPr>
          <w:rFonts w:ascii="Times New Roman" w:hAnsi="Times New Roman" w:cs="Times New Roman"/>
          <w:i/>
          <w:sz w:val="24"/>
          <w:szCs w:val="24"/>
        </w:rPr>
        <w:t>rsity libraries in</w:t>
      </w:r>
      <w:r w:rsidR="004B65A0" w:rsidRPr="00DE2424">
        <w:rPr>
          <w:rFonts w:ascii="Times New Roman" w:hAnsi="Times New Roman" w:cs="Times New Roman"/>
          <w:i/>
          <w:sz w:val="24"/>
          <w:szCs w:val="24"/>
        </w:rPr>
        <w:t xml:space="preserve"> Nigeria. These strategies include development of disaster preparedness </w:t>
      </w:r>
      <w:r w:rsidRPr="00DE2424">
        <w:rPr>
          <w:rFonts w:ascii="Times New Roman" w:hAnsi="Times New Roman" w:cs="Times New Roman"/>
          <w:i/>
          <w:sz w:val="24"/>
          <w:szCs w:val="24"/>
        </w:rPr>
        <w:t>plan,</w:t>
      </w:r>
      <w:r w:rsidRPr="003A1AD4">
        <w:rPr>
          <w:rFonts w:ascii="Times New Roman" w:hAnsi="Times New Roman" w:cs="Times New Roman"/>
          <w:bCs/>
          <w:i/>
          <w:sz w:val="24"/>
          <w:szCs w:val="24"/>
        </w:rPr>
        <w:t xml:space="preserve"> regular</w:t>
      </w:r>
      <w:r w:rsidR="003A1AD4" w:rsidRPr="003A1AD4">
        <w:rPr>
          <w:rFonts w:ascii="Times New Roman" w:hAnsi="Times New Roman" w:cs="Times New Roman"/>
          <w:bCs/>
          <w:i/>
          <w:sz w:val="24"/>
          <w:szCs w:val="24"/>
        </w:rPr>
        <w:t xml:space="preserve"> surveillances to prevent theft and mutilation of library </w:t>
      </w:r>
      <w:r w:rsidRPr="003A1AD4">
        <w:rPr>
          <w:rFonts w:ascii="Times New Roman" w:hAnsi="Times New Roman" w:cs="Times New Roman"/>
          <w:bCs/>
          <w:i/>
          <w:sz w:val="24"/>
          <w:szCs w:val="24"/>
        </w:rPr>
        <w:t>books</w:t>
      </w:r>
      <w:r>
        <w:rPr>
          <w:rFonts w:ascii="Times New Roman" w:hAnsi="Times New Roman" w:cs="Times New Roman"/>
          <w:bCs/>
          <w:i/>
          <w:sz w:val="24"/>
          <w:szCs w:val="24"/>
        </w:rPr>
        <w:t>,</w:t>
      </w:r>
      <w:r w:rsidRPr="00DE2424">
        <w:rPr>
          <w:rFonts w:ascii="Times New Roman" w:hAnsi="Times New Roman" w:cs="Times New Roman"/>
          <w:i/>
          <w:sz w:val="24"/>
          <w:szCs w:val="24"/>
        </w:rPr>
        <w:t xml:space="preserve"> vulnerability</w:t>
      </w:r>
      <w:r w:rsidR="004B65A0" w:rsidRPr="00DE2424">
        <w:rPr>
          <w:rFonts w:ascii="Times New Roman" w:hAnsi="Times New Roman" w:cs="Times New Roman"/>
          <w:i/>
          <w:sz w:val="24"/>
          <w:szCs w:val="24"/>
        </w:rPr>
        <w:t xml:space="preserve"> analysis and r</w:t>
      </w:r>
      <w:r w:rsidR="001C44E7">
        <w:rPr>
          <w:rFonts w:ascii="Times New Roman" w:hAnsi="Times New Roman" w:cs="Times New Roman"/>
          <w:i/>
          <w:sz w:val="24"/>
          <w:szCs w:val="24"/>
        </w:rPr>
        <w:t>isk assessment</w:t>
      </w:r>
      <w:r w:rsidR="004B65A0" w:rsidRPr="00DE2424">
        <w:rPr>
          <w:rFonts w:ascii="Times New Roman" w:hAnsi="Times New Roman" w:cs="Times New Roman"/>
          <w:i/>
          <w:sz w:val="24"/>
          <w:szCs w:val="24"/>
        </w:rPr>
        <w:t xml:space="preserve"> to evaluate the types of emergencies that might affect library collectio</w:t>
      </w:r>
      <w:r w:rsidR="00BE50D9">
        <w:rPr>
          <w:rFonts w:ascii="Times New Roman" w:hAnsi="Times New Roman" w:cs="Times New Roman"/>
          <w:i/>
          <w:sz w:val="24"/>
          <w:szCs w:val="24"/>
        </w:rPr>
        <w:t>n</w:t>
      </w:r>
      <w:r w:rsidR="004B65A0" w:rsidRPr="00DE2424">
        <w:rPr>
          <w:rFonts w:ascii="Times New Roman" w:hAnsi="Times New Roman" w:cs="Times New Roman"/>
          <w:i/>
          <w:sz w:val="24"/>
          <w:szCs w:val="24"/>
        </w:rPr>
        <w:t>, staff training and raising awareness of the need to protect document from disaster.</w:t>
      </w:r>
      <w:r w:rsidR="004C5944">
        <w:rPr>
          <w:rFonts w:ascii="Times New Roman" w:hAnsi="Times New Roman" w:cs="Times New Roman"/>
          <w:i/>
          <w:sz w:val="24"/>
          <w:szCs w:val="24"/>
        </w:rPr>
        <w:t xml:space="preserve"> </w:t>
      </w:r>
    </w:p>
    <w:p w14:paraId="4D961199" w14:textId="3E6412CB" w:rsidR="004B65A0" w:rsidRDefault="00551265" w:rsidP="00513759">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Conclusion: </w:t>
      </w:r>
      <w:r w:rsidR="004C5944">
        <w:rPr>
          <w:rFonts w:ascii="Times New Roman" w:hAnsi="Times New Roman" w:cs="Times New Roman"/>
          <w:i/>
          <w:sz w:val="24"/>
          <w:szCs w:val="24"/>
        </w:rPr>
        <w:t xml:space="preserve">Based on the findings above, the </w:t>
      </w:r>
      <w:r w:rsidR="00E26802">
        <w:rPr>
          <w:rFonts w:ascii="Times New Roman" w:hAnsi="Times New Roman" w:cs="Times New Roman"/>
          <w:i/>
          <w:sz w:val="24"/>
          <w:szCs w:val="24"/>
        </w:rPr>
        <w:t>study recommends</w:t>
      </w:r>
      <w:r w:rsidR="003A1AD4">
        <w:rPr>
          <w:rFonts w:ascii="Times New Roman" w:hAnsi="Times New Roman" w:cs="Times New Roman"/>
          <w:i/>
          <w:sz w:val="24"/>
          <w:szCs w:val="24"/>
        </w:rPr>
        <w:t xml:space="preserve"> that </w:t>
      </w:r>
      <w:r w:rsidR="004E1743">
        <w:rPr>
          <w:rFonts w:ascii="Times New Roman" w:hAnsi="Times New Roman" w:cs="Times New Roman"/>
          <w:i/>
          <w:sz w:val="24"/>
          <w:szCs w:val="24"/>
        </w:rPr>
        <w:t xml:space="preserve">there should be </w:t>
      </w:r>
      <w:r w:rsidR="003A1AD4">
        <w:rPr>
          <w:rFonts w:ascii="Times New Roman" w:hAnsi="Times New Roman" w:cs="Times New Roman"/>
          <w:i/>
          <w:sz w:val="24"/>
          <w:szCs w:val="24"/>
        </w:rPr>
        <w:t>adequate</w:t>
      </w:r>
      <w:r w:rsidR="004E1743">
        <w:rPr>
          <w:rFonts w:ascii="Times New Roman" w:hAnsi="Times New Roman" w:cs="Times New Roman"/>
          <w:i/>
          <w:sz w:val="24"/>
          <w:szCs w:val="24"/>
        </w:rPr>
        <w:t xml:space="preserve"> disaster preparedness plans to guide librarians and users on management of disaster in our libraries</w:t>
      </w:r>
      <w:r w:rsidR="00966C66">
        <w:rPr>
          <w:rFonts w:ascii="Times New Roman" w:hAnsi="Times New Roman" w:cs="Times New Roman"/>
          <w:i/>
          <w:sz w:val="24"/>
          <w:szCs w:val="24"/>
        </w:rPr>
        <w:t>.</w:t>
      </w:r>
      <w:r w:rsidR="004B65A0" w:rsidRPr="00DE2424">
        <w:rPr>
          <w:rFonts w:ascii="Times New Roman" w:hAnsi="Times New Roman" w:cs="Times New Roman"/>
          <w:i/>
          <w:sz w:val="24"/>
          <w:szCs w:val="24"/>
        </w:rPr>
        <w:t xml:space="preserve"> Training of librarians and other staff on disaster control and prevention should be carried out as well as adequate funding of the libraries by the government</w:t>
      </w:r>
      <w:r w:rsidR="004E1743">
        <w:rPr>
          <w:rFonts w:ascii="Times New Roman" w:hAnsi="Times New Roman" w:cs="Times New Roman"/>
          <w:i/>
          <w:sz w:val="24"/>
          <w:szCs w:val="24"/>
        </w:rPr>
        <w:t>.</w:t>
      </w:r>
    </w:p>
    <w:p w14:paraId="112DED15" w14:textId="77777777" w:rsidR="00447EBC" w:rsidRPr="00DE2424" w:rsidRDefault="00447EBC" w:rsidP="00513759">
      <w:pPr>
        <w:spacing w:line="360" w:lineRule="auto"/>
        <w:jc w:val="both"/>
        <w:rPr>
          <w:rFonts w:ascii="Times New Roman" w:hAnsi="Times New Roman" w:cs="Times New Roman"/>
          <w:b/>
          <w:bCs/>
          <w:i/>
          <w:sz w:val="24"/>
          <w:szCs w:val="24"/>
        </w:rPr>
      </w:pPr>
      <w:r>
        <w:rPr>
          <w:rFonts w:ascii="Times New Roman" w:hAnsi="Times New Roman" w:cs="Times New Roman"/>
          <w:i/>
          <w:sz w:val="24"/>
          <w:szCs w:val="24"/>
        </w:rPr>
        <w:t>Key words: Disaster, disaster management, libraries, public universities</w:t>
      </w:r>
    </w:p>
    <w:p w14:paraId="29ECF195" w14:textId="77777777" w:rsidR="004B65A0" w:rsidRPr="004B65A0" w:rsidRDefault="004B65A0" w:rsidP="00513759">
      <w:pPr>
        <w:spacing w:line="360" w:lineRule="auto"/>
        <w:jc w:val="both"/>
        <w:rPr>
          <w:rFonts w:ascii="Times New Roman" w:hAnsi="Times New Roman" w:cs="Times New Roman"/>
          <w:b/>
          <w:bCs/>
          <w:sz w:val="24"/>
          <w:szCs w:val="24"/>
        </w:rPr>
      </w:pPr>
    </w:p>
    <w:p w14:paraId="01FCA864" w14:textId="77777777" w:rsidR="004B65A0" w:rsidRPr="004B65A0" w:rsidRDefault="004B65A0" w:rsidP="00513759">
      <w:pPr>
        <w:spacing w:line="360" w:lineRule="auto"/>
        <w:jc w:val="both"/>
        <w:rPr>
          <w:rFonts w:ascii="Times New Roman" w:hAnsi="Times New Roman" w:cs="Times New Roman"/>
          <w:b/>
          <w:bCs/>
          <w:sz w:val="24"/>
          <w:szCs w:val="24"/>
        </w:rPr>
      </w:pPr>
    </w:p>
    <w:p w14:paraId="54D4ADD6" w14:textId="77777777" w:rsidR="004B65A0" w:rsidRPr="004B65A0" w:rsidRDefault="004B65A0" w:rsidP="00513759">
      <w:pPr>
        <w:spacing w:line="360" w:lineRule="auto"/>
        <w:jc w:val="both"/>
        <w:rPr>
          <w:rFonts w:ascii="Times New Roman" w:hAnsi="Times New Roman" w:cs="Times New Roman"/>
          <w:b/>
          <w:bCs/>
          <w:sz w:val="24"/>
          <w:szCs w:val="24"/>
        </w:rPr>
      </w:pPr>
    </w:p>
    <w:p w14:paraId="5AA90729" w14:textId="77777777" w:rsidR="00BC0290" w:rsidRDefault="00BC0290" w:rsidP="00513759">
      <w:pPr>
        <w:spacing w:line="360" w:lineRule="auto"/>
        <w:jc w:val="both"/>
        <w:rPr>
          <w:rFonts w:ascii="Times New Roman" w:hAnsi="Times New Roman" w:cs="Times New Roman"/>
          <w:b/>
          <w:bCs/>
          <w:sz w:val="24"/>
          <w:szCs w:val="24"/>
        </w:rPr>
      </w:pPr>
    </w:p>
    <w:p w14:paraId="21849008" w14:textId="77777777" w:rsidR="006208C2" w:rsidRDefault="006208C2" w:rsidP="00513759">
      <w:pPr>
        <w:spacing w:line="360" w:lineRule="auto"/>
        <w:jc w:val="both"/>
        <w:rPr>
          <w:rFonts w:ascii="Times New Roman" w:hAnsi="Times New Roman" w:cs="Times New Roman"/>
          <w:b/>
          <w:bCs/>
          <w:sz w:val="24"/>
          <w:szCs w:val="24"/>
        </w:rPr>
      </w:pPr>
      <w:r w:rsidRPr="006208C2">
        <w:rPr>
          <w:rFonts w:ascii="Times New Roman" w:hAnsi="Times New Roman" w:cs="Times New Roman"/>
          <w:b/>
          <w:bCs/>
          <w:sz w:val="24"/>
          <w:szCs w:val="24"/>
        </w:rPr>
        <w:lastRenderedPageBreak/>
        <w:t>Introduct</w:t>
      </w:r>
      <w:r>
        <w:rPr>
          <w:rFonts w:ascii="Times New Roman" w:hAnsi="Times New Roman" w:cs="Times New Roman"/>
          <w:b/>
          <w:bCs/>
          <w:sz w:val="24"/>
          <w:szCs w:val="24"/>
        </w:rPr>
        <w:t>ion</w:t>
      </w:r>
    </w:p>
    <w:p w14:paraId="7596381A" w14:textId="77777777" w:rsidR="0074180A" w:rsidRDefault="00A8138F" w:rsidP="00313731">
      <w:pPr>
        <w:spacing w:line="360" w:lineRule="auto"/>
        <w:ind w:firstLine="720"/>
        <w:jc w:val="both"/>
        <w:rPr>
          <w:rFonts w:ascii="Times New Roman" w:hAnsi="Times New Roman" w:cs="Times New Roman"/>
          <w:bCs/>
          <w:sz w:val="24"/>
          <w:szCs w:val="24"/>
        </w:rPr>
      </w:pPr>
      <w:r w:rsidRPr="00A8138F">
        <w:rPr>
          <w:rFonts w:ascii="Times New Roman" w:hAnsi="Times New Roman" w:cs="Times New Roman"/>
          <w:bCs/>
          <w:sz w:val="24"/>
          <w:szCs w:val="24"/>
        </w:rPr>
        <w:t>Library from</w:t>
      </w:r>
      <w:r>
        <w:rPr>
          <w:rFonts w:ascii="Times New Roman" w:hAnsi="Times New Roman" w:cs="Times New Roman"/>
          <w:bCs/>
          <w:sz w:val="24"/>
          <w:szCs w:val="24"/>
        </w:rPr>
        <w:t xml:space="preserve"> ages have been indispensable agents of information gathering, orga</w:t>
      </w:r>
      <w:r w:rsidR="00F75C61">
        <w:rPr>
          <w:rFonts w:ascii="Times New Roman" w:hAnsi="Times New Roman" w:cs="Times New Roman"/>
          <w:bCs/>
          <w:sz w:val="24"/>
          <w:szCs w:val="24"/>
        </w:rPr>
        <w:t>nizing, storing,</w:t>
      </w:r>
      <w:r>
        <w:rPr>
          <w:rFonts w:ascii="Times New Roman" w:hAnsi="Times New Roman" w:cs="Times New Roman"/>
          <w:bCs/>
          <w:sz w:val="24"/>
          <w:szCs w:val="24"/>
        </w:rPr>
        <w:t xml:space="preserve"> retrieval and dissemination. According to </w:t>
      </w:r>
      <w:proofErr w:type="spellStart"/>
      <w:r>
        <w:rPr>
          <w:rFonts w:ascii="Times New Roman" w:hAnsi="Times New Roman" w:cs="Times New Roman"/>
          <w:bCs/>
          <w:sz w:val="24"/>
          <w:szCs w:val="24"/>
        </w:rPr>
        <w:t>Aguolu</w:t>
      </w:r>
      <w:proofErr w:type="spellEnd"/>
      <w:r>
        <w:rPr>
          <w:rFonts w:ascii="Times New Roman" w:hAnsi="Times New Roman" w:cs="Times New Roman"/>
          <w:bCs/>
          <w:sz w:val="24"/>
          <w:szCs w:val="24"/>
        </w:rPr>
        <w:t xml:space="preserve"> (1983) university library is the most important retrieval institution. The academic</w:t>
      </w:r>
      <w:r w:rsidR="00AD32BC">
        <w:rPr>
          <w:rFonts w:ascii="Times New Roman" w:hAnsi="Times New Roman" w:cs="Times New Roman"/>
          <w:bCs/>
          <w:sz w:val="24"/>
          <w:szCs w:val="24"/>
        </w:rPr>
        <w:t xml:space="preserve"> health, intellectual vitality a</w:t>
      </w:r>
      <w:r>
        <w:rPr>
          <w:rFonts w:ascii="Times New Roman" w:hAnsi="Times New Roman" w:cs="Times New Roman"/>
          <w:bCs/>
          <w:sz w:val="24"/>
          <w:szCs w:val="24"/>
        </w:rPr>
        <w:t>nd effectiveness of any university depend largely upon the state of the health and excellence of its library, thus making it to be the heart of an academic institution. A well-equipped library is therefore very vital to the education and general information of the masses. With the colossal amount of money spent on the development of a libra</w:t>
      </w:r>
      <w:r w:rsidR="0074180A">
        <w:rPr>
          <w:rFonts w:ascii="Times New Roman" w:hAnsi="Times New Roman" w:cs="Times New Roman"/>
          <w:bCs/>
          <w:sz w:val="24"/>
          <w:szCs w:val="24"/>
        </w:rPr>
        <w:t>r</w:t>
      </w:r>
      <w:r>
        <w:rPr>
          <w:rFonts w:ascii="Times New Roman" w:hAnsi="Times New Roman" w:cs="Times New Roman"/>
          <w:bCs/>
          <w:sz w:val="24"/>
          <w:szCs w:val="24"/>
        </w:rPr>
        <w:t>y, one expects that adequate arrangement be made</w:t>
      </w:r>
      <w:r w:rsidR="00AD32BC">
        <w:rPr>
          <w:rFonts w:ascii="Times New Roman" w:hAnsi="Times New Roman" w:cs="Times New Roman"/>
          <w:bCs/>
          <w:sz w:val="24"/>
          <w:szCs w:val="24"/>
        </w:rPr>
        <w:t xml:space="preserve"> to protect the materials against disaster. While the economic situation in the country bites harder, librarians should make changes in the various aspects of their professional practice to guard against disaster in any form. Libraries, right from </w:t>
      </w:r>
      <w:r w:rsidR="006B13DC">
        <w:rPr>
          <w:rFonts w:ascii="Times New Roman" w:hAnsi="Times New Roman" w:cs="Times New Roman"/>
          <w:bCs/>
          <w:sz w:val="24"/>
          <w:szCs w:val="24"/>
        </w:rPr>
        <w:t>earliest</w:t>
      </w:r>
      <w:r w:rsidR="00AD32BC">
        <w:rPr>
          <w:rFonts w:ascii="Times New Roman" w:hAnsi="Times New Roman" w:cs="Times New Roman"/>
          <w:bCs/>
          <w:sz w:val="24"/>
          <w:szCs w:val="24"/>
        </w:rPr>
        <w:t xml:space="preserve"> times to the present have been suffering a lot of threats from disasters such as flood</w:t>
      </w:r>
      <w:r w:rsidR="004A10F7">
        <w:rPr>
          <w:rFonts w:ascii="Times New Roman" w:hAnsi="Times New Roman" w:cs="Times New Roman"/>
          <w:bCs/>
          <w:sz w:val="24"/>
          <w:szCs w:val="24"/>
        </w:rPr>
        <w:t xml:space="preserve">, fire, harmattan, leaking roof, mutilation, </w:t>
      </w:r>
      <w:r w:rsidR="00AD32BC">
        <w:rPr>
          <w:rFonts w:ascii="Times New Roman" w:hAnsi="Times New Roman" w:cs="Times New Roman"/>
          <w:bCs/>
          <w:sz w:val="24"/>
          <w:szCs w:val="24"/>
        </w:rPr>
        <w:t>insects, fungi and theft. All these have cause</w:t>
      </w:r>
      <w:r w:rsidR="00D31503">
        <w:rPr>
          <w:rFonts w:ascii="Times New Roman" w:hAnsi="Times New Roman" w:cs="Times New Roman"/>
          <w:bCs/>
          <w:sz w:val="24"/>
          <w:szCs w:val="24"/>
        </w:rPr>
        <w:t>d</w:t>
      </w:r>
      <w:r w:rsidR="00AD32BC">
        <w:rPr>
          <w:rFonts w:ascii="Times New Roman" w:hAnsi="Times New Roman" w:cs="Times New Roman"/>
          <w:bCs/>
          <w:sz w:val="24"/>
          <w:szCs w:val="24"/>
        </w:rPr>
        <w:t xml:space="preserve"> great ravages to the library</w:t>
      </w:r>
      <w:r w:rsidR="00F75C61">
        <w:rPr>
          <w:rFonts w:ascii="Times New Roman" w:hAnsi="Times New Roman" w:cs="Times New Roman"/>
          <w:bCs/>
          <w:sz w:val="24"/>
          <w:szCs w:val="24"/>
        </w:rPr>
        <w:t xml:space="preserve"> resources</w:t>
      </w:r>
      <w:r w:rsidR="00AD32BC">
        <w:rPr>
          <w:rFonts w:ascii="Times New Roman" w:hAnsi="Times New Roman" w:cs="Times New Roman"/>
          <w:bCs/>
          <w:sz w:val="24"/>
          <w:szCs w:val="24"/>
        </w:rPr>
        <w:t>as a result of poor disaster management practice</w:t>
      </w:r>
      <w:r w:rsidR="0074180A">
        <w:rPr>
          <w:rFonts w:ascii="Times New Roman" w:hAnsi="Times New Roman" w:cs="Times New Roman"/>
          <w:bCs/>
          <w:sz w:val="24"/>
          <w:szCs w:val="24"/>
        </w:rPr>
        <w:t xml:space="preserve">. </w:t>
      </w:r>
    </w:p>
    <w:p w14:paraId="2DC181DB" w14:textId="77777777" w:rsidR="00313731" w:rsidRDefault="0074180A" w:rsidP="003137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Therein, unprecedented increase in damages caused by disasters in recent past has become a cause for national and international concern. Over the past decade, the number of natural and human induced disasters has relentlessly risen and had considerably inflicted unquantifiable strife and injury on their impeccable victims. The unpredictability of their occurrences, how they occur and which one occurs, first has been a great concern to individuals and organizations worldwide.  For instance, Center for Research on the Epidemiology of Disasters (CRED,1984) </w:t>
      </w:r>
      <w:r w:rsidR="00E47C93">
        <w:rPr>
          <w:rFonts w:ascii="Times New Roman" w:hAnsi="Times New Roman" w:cs="Times New Roman"/>
          <w:sz w:val="24"/>
          <w:szCs w:val="24"/>
        </w:rPr>
        <w:t>described disaster as</w:t>
      </w:r>
      <w:r>
        <w:rPr>
          <w:rFonts w:ascii="Times New Roman" w:hAnsi="Times New Roman" w:cs="Times New Roman"/>
          <w:sz w:val="24"/>
          <w:szCs w:val="24"/>
        </w:rPr>
        <w:t xml:space="preserve"> the tragedy of a</w:t>
      </w:r>
      <w:r w:rsidR="00F7261C">
        <w:rPr>
          <w:rFonts w:ascii="Times New Roman" w:hAnsi="Times New Roman" w:cs="Times New Roman"/>
          <w:sz w:val="24"/>
          <w:szCs w:val="24"/>
        </w:rPr>
        <w:t xml:space="preserve"> natural or human-made hazard</w:t>
      </w:r>
      <w:r>
        <w:rPr>
          <w:rFonts w:ascii="Times New Roman" w:hAnsi="Times New Roman" w:cs="Times New Roman"/>
          <w:sz w:val="24"/>
          <w:szCs w:val="24"/>
        </w:rPr>
        <w:t xml:space="preserve"> that negatively affects society or environm</w:t>
      </w:r>
      <w:r w:rsidR="00E47C93">
        <w:rPr>
          <w:rFonts w:ascii="Times New Roman" w:hAnsi="Times New Roman" w:cs="Times New Roman"/>
          <w:sz w:val="24"/>
          <w:szCs w:val="24"/>
        </w:rPr>
        <w:t>ent.</w:t>
      </w:r>
      <w:r w:rsidR="000A522E">
        <w:rPr>
          <w:rFonts w:ascii="Times New Roman" w:hAnsi="Times New Roman" w:cs="Times New Roman"/>
          <w:sz w:val="24"/>
          <w:szCs w:val="24"/>
        </w:rPr>
        <w:t xml:space="preserve"> </w:t>
      </w:r>
    </w:p>
    <w:p w14:paraId="788AF9ED" w14:textId="77777777" w:rsidR="00313731" w:rsidRDefault="000A522E" w:rsidP="0031373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a similar vein, t</w:t>
      </w:r>
      <w:r w:rsidR="004B1C6D" w:rsidRPr="004B1C6D">
        <w:rPr>
          <w:rFonts w:ascii="Times New Roman" w:hAnsi="Times New Roman" w:cs="Times New Roman"/>
          <w:sz w:val="24"/>
          <w:szCs w:val="24"/>
        </w:rPr>
        <w:t>he World Health Organization (WHO) defines disaster as “a sudden ecological phenomenon of sufficient magnitude to require external assistance”. It is also defined as any event, typically occurring suddenly, that causes damage, ecological disruption, loss of human life, deterioration of health and health services, and which exceeds the capacity of the affected community on a scale sufficient to require outs</w:t>
      </w:r>
      <w:r w:rsidR="00794EB0">
        <w:rPr>
          <w:rFonts w:ascii="Times New Roman" w:hAnsi="Times New Roman" w:cs="Times New Roman"/>
          <w:sz w:val="24"/>
          <w:szCs w:val="24"/>
        </w:rPr>
        <w:t>ide assistance (Landsman, 2001)</w:t>
      </w:r>
      <w:r w:rsidR="00D93227">
        <w:rPr>
          <w:rFonts w:ascii="Times New Roman" w:hAnsi="Times New Roman" w:cs="Times New Roman"/>
          <w:sz w:val="24"/>
          <w:szCs w:val="24"/>
        </w:rPr>
        <w:t>.</w:t>
      </w:r>
      <w:r w:rsidR="00794EB0">
        <w:rPr>
          <w:rFonts w:ascii="Times New Roman" w:hAnsi="Times New Roman" w:cs="Times New Roman"/>
          <w:sz w:val="24"/>
          <w:szCs w:val="24"/>
        </w:rPr>
        <w:t xml:space="preserve"> </w:t>
      </w:r>
      <w:r>
        <w:rPr>
          <w:rFonts w:ascii="Times New Roman" w:hAnsi="Times New Roman" w:cs="Times New Roman"/>
          <w:sz w:val="24"/>
          <w:szCs w:val="24"/>
        </w:rPr>
        <w:t>Similarly, in a world of copious digital technologies, university libraries have enough</w:t>
      </w:r>
      <w:r w:rsidR="002F3ECD">
        <w:rPr>
          <w:rFonts w:ascii="Times New Roman" w:hAnsi="Times New Roman" w:cs="Times New Roman"/>
          <w:sz w:val="24"/>
          <w:szCs w:val="24"/>
        </w:rPr>
        <w:t xml:space="preserve"> shares of disasters. Unfortunately,</w:t>
      </w:r>
      <w:r>
        <w:rPr>
          <w:rFonts w:ascii="Times New Roman" w:hAnsi="Times New Roman" w:cs="Times New Roman"/>
          <w:sz w:val="24"/>
          <w:szCs w:val="24"/>
        </w:rPr>
        <w:t xml:space="preserve"> library disaster has to do with any event that directly or indirectly affects the smooth administration of a university library by disrupting its normal services to its users. It is an unexpected </w:t>
      </w:r>
      <w:r w:rsidR="00794EB0">
        <w:rPr>
          <w:rFonts w:ascii="Times New Roman" w:hAnsi="Times New Roman" w:cs="Times New Roman"/>
          <w:sz w:val="24"/>
          <w:szCs w:val="24"/>
        </w:rPr>
        <w:t>event, which</w:t>
      </w:r>
      <w:r>
        <w:rPr>
          <w:rFonts w:ascii="Times New Roman" w:hAnsi="Times New Roman" w:cs="Times New Roman"/>
          <w:sz w:val="24"/>
          <w:szCs w:val="24"/>
        </w:rPr>
        <w:t xml:space="preserve"> puts library resources or collections at risk.  According to </w:t>
      </w:r>
      <w:proofErr w:type="spellStart"/>
      <w:r>
        <w:rPr>
          <w:rFonts w:ascii="Times New Roman" w:hAnsi="Times New Roman" w:cs="Times New Roman"/>
          <w:sz w:val="24"/>
          <w:szCs w:val="24"/>
        </w:rPr>
        <w:t>Alegbeleye</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(1993), disaster occurs in a library when any event causes a sudden removal of records and documents from accessibility and use. He further argues that libraries are very prone to disasters. The endemic damages by disasters in libraries, whenever any of them strikes, leave the affected library in a deplorable condition. No matter how the threats appear, or how they influence university libraries, the ability to safeguard and preserve their collections should </w:t>
      </w:r>
      <w:r w:rsidR="00F13E69">
        <w:rPr>
          <w:rFonts w:ascii="Times New Roman" w:hAnsi="Times New Roman" w:cs="Times New Roman"/>
          <w:sz w:val="24"/>
          <w:szCs w:val="24"/>
        </w:rPr>
        <w:t xml:space="preserve">be uppermost in their policies. </w:t>
      </w:r>
    </w:p>
    <w:p w14:paraId="39CD429F" w14:textId="77777777" w:rsidR="00055DF1" w:rsidRDefault="00F13E69" w:rsidP="00055DF1">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Consequently</w:t>
      </w:r>
      <w:r w:rsidR="000A522E">
        <w:rPr>
          <w:rFonts w:ascii="Times New Roman" w:hAnsi="Times New Roman" w:cs="Times New Roman"/>
          <w:sz w:val="24"/>
          <w:szCs w:val="24"/>
        </w:rPr>
        <w:t>, with the colossal amount of money spent on the development of a library, one expect</w:t>
      </w:r>
      <w:r w:rsidR="00222BE7">
        <w:rPr>
          <w:rFonts w:ascii="Times New Roman" w:hAnsi="Times New Roman" w:cs="Times New Roman"/>
          <w:sz w:val="24"/>
          <w:szCs w:val="24"/>
        </w:rPr>
        <w:t>s that adequate arrangement</w:t>
      </w:r>
      <w:r w:rsidR="000A522E">
        <w:rPr>
          <w:rFonts w:ascii="Times New Roman" w:hAnsi="Times New Roman" w:cs="Times New Roman"/>
          <w:sz w:val="24"/>
          <w:szCs w:val="24"/>
        </w:rPr>
        <w:t xml:space="preserve">be made to protect the materials against disaster as the economic situation in the country bites harder, librarians should make changes in the various aspects of their professional practice to guard against disaster in any form. The preoccupation of the librarians at this period should be how to ensure the survival of the existing collection. </w:t>
      </w:r>
    </w:p>
    <w:p w14:paraId="333CF00D" w14:textId="213CEFEE" w:rsidR="004B696B" w:rsidRDefault="000A522E" w:rsidP="00055DF1">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it seems unfortunate and regrettable that library materials, library buildings and other facilities are not properly </w:t>
      </w:r>
      <w:r w:rsidR="00177CEC">
        <w:rPr>
          <w:rFonts w:ascii="Times New Roman" w:hAnsi="Times New Roman" w:cs="Times New Roman"/>
          <w:sz w:val="24"/>
          <w:szCs w:val="24"/>
        </w:rPr>
        <w:t xml:space="preserve">planned and managed </w:t>
      </w:r>
      <w:r>
        <w:rPr>
          <w:rFonts w:ascii="Times New Roman" w:hAnsi="Times New Roman" w:cs="Times New Roman"/>
          <w:sz w:val="24"/>
          <w:szCs w:val="24"/>
        </w:rPr>
        <w:t xml:space="preserve">for against disaster occurrence by the parent institution, the librarians themselves or the government. It is therefore viewed, that this inadequate protection against disaster is jeopardizing the culture of the society and the future generation. In view of the foregone the researcher intends investigating the disaster </w:t>
      </w:r>
      <w:r w:rsidR="00177CEC">
        <w:rPr>
          <w:rFonts w:ascii="Times New Roman" w:hAnsi="Times New Roman" w:cs="Times New Roman"/>
          <w:sz w:val="24"/>
          <w:szCs w:val="24"/>
        </w:rPr>
        <w:t>management practices</w:t>
      </w:r>
      <w:r w:rsidR="00794EB0">
        <w:rPr>
          <w:rFonts w:ascii="Times New Roman" w:hAnsi="Times New Roman" w:cs="Times New Roman"/>
          <w:sz w:val="24"/>
          <w:szCs w:val="24"/>
        </w:rPr>
        <w:t xml:space="preserve"> </w:t>
      </w:r>
      <w:r w:rsidR="00177CEC">
        <w:rPr>
          <w:rFonts w:ascii="Times New Roman" w:hAnsi="Times New Roman" w:cs="Times New Roman"/>
          <w:sz w:val="24"/>
          <w:szCs w:val="24"/>
        </w:rPr>
        <w:t xml:space="preserve">(preparedness and mitigation) in selected university libraries in </w:t>
      </w:r>
      <w:r w:rsidR="004B696B">
        <w:rPr>
          <w:rFonts w:ascii="Times New Roman" w:hAnsi="Times New Roman" w:cs="Times New Roman"/>
          <w:sz w:val="24"/>
          <w:szCs w:val="24"/>
        </w:rPr>
        <w:t xml:space="preserve">Nigeria. </w:t>
      </w:r>
    </w:p>
    <w:p w14:paraId="43D1E615" w14:textId="77777777" w:rsidR="00397B26" w:rsidRPr="004B696B" w:rsidRDefault="00D62829" w:rsidP="004B696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Objectives of the study</w:t>
      </w:r>
    </w:p>
    <w:p w14:paraId="667498C8" w14:textId="77777777" w:rsidR="00397B26" w:rsidRPr="009C424A" w:rsidRDefault="00397B26" w:rsidP="00513759">
      <w:pPr>
        <w:spacing w:line="360" w:lineRule="auto"/>
        <w:jc w:val="both"/>
        <w:rPr>
          <w:rFonts w:ascii="Times New Roman" w:hAnsi="Times New Roman" w:cs="Times New Roman"/>
          <w:sz w:val="24"/>
          <w:szCs w:val="24"/>
        </w:rPr>
      </w:pPr>
      <w:r w:rsidRPr="009C424A">
        <w:rPr>
          <w:rFonts w:ascii="Times New Roman" w:hAnsi="Times New Roman" w:cs="Times New Roman"/>
          <w:sz w:val="24"/>
          <w:szCs w:val="24"/>
        </w:rPr>
        <w:t>The</w:t>
      </w:r>
      <w:r w:rsidR="009372EF">
        <w:rPr>
          <w:rFonts w:ascii="Times New Roman" w:hAnsi="Times New Roman" w:cs="Times New Roman"/>
          <w:sz w:val="24"/>
          <w:szCs w:val="24"/>
        </w:rPr>
        <w:t xml:space="preserve"> main</w:t>
      </w:r>
      <w:r w:rsidRPr="009C424A">
        <w:rPr>
          <w:rFonts w:ascii="Times New Roman" w:hAnsi="Times New Roman" w:cs="Times New Roman"/>
          <w:sz w:val="24"/>
          <w:szCs w:val="24"/>
        </w:rPr>
        <w:t xml:space="preserve"> objective of the study is to investigate the di</w:t>
      </w:r>
      <w:r w:rsidR="0081031E">
        <w:rPr>
          <w:rFonts w:ascii="Times New Roman" w:hAnsi="Times New Roman" w:cs="Times New Roman"/>
          <w:sz w:val="24"/>
          <w:szCs w:val="24"/>
        </w:rPr>
        <w:t>saster management practices in selected public university libraries in Nigeria.</w:t>
      </w:r>
      <w:r w:rsidRPr="009C424A">
        <w:rPr>
          <w:rFonts w:ascii="Times New Roman" w:hAnsi="Times New Roman" w:cs="Times New Roman"/>
          <w:sz w:val="24"/>
          <w:szCs w:val="24"/>
        </w:rPr>
        <w:t xml:space="preserve"> The specific objectives are to: </w:t>
      </w:r>
    </w:p>
    <w:p w14:paraId="221612BD" w14:textId="77777777" w:rsidR="0077679D" w:rsidRDefault="00397B26" w:rsidP="00513759">
      <w:pPr>
        <w:pStyle w:val="ListParagraph"/>
        <w:numPr>
          <w:ilvl w:val="0"/>
          <w:numId w:val="2"/>
        </w:numPr>
        <w:spacing w:line="360" w:lineRule="auto"/>
        <w:jc w:val="both"/>
        <w:rPr>
          <w:rFonts w:ascii="Times New Roman" w:hAnsi="Times New Roman" w:cs="Times New Roman"/>
          <w:sz w:val="24"/>
          <w:szCs w:val="24"/>
        </w:rPr>
      </w:pPr>
      <w:r w:rsidRPr="009C424A">
        <w:rPr>
          <w:rFonts w:ascii="Times New Roman" w:hAnsi="Times New Roman" w:cs="Times New Roman"/>
          <w:sz w:val="24"/>
          <w:szCs w:val="24"/>
        </w:rPr>
        <w:t>Identify the types of disasters that</w:t>
      </w:r>
      <w:r w:rsidR="00F53432">
        <w:rPr>
          <w:rFonts w:ascii="Times New Roman" w:hAnsi="Times New Roman" w:cs="Times New Roman"/>
          <w:sz w:val="24"/>
          <w:szCs w:val="24"/>
        </w:rPr>
        <w:t xml:space="preserve"> areravaging</w:t>
      </w:r>
      <w:r w:rsidR="009C424A" w:rsidRPr="009C424A">
        <w:rPr>
          <w:rFonts w:ascii="Times New Roman" w:hAnsi="Times New Roman" w:cs="Times New Roman"/>
          <w:sz w:val="24"/>
          <w:szCs w:val="24"/>
        </w:rPr>
        <w:t xml:space="preserve"> library resources</w:t>
      </w:r>
      <w:r w:rsidR="0081031E">
        <w:rPr>
          <w:rFonts w:ascii="Times New Roman" w:hAnsi="Times New Roman" w:cs="Times New Roman"/>
          <w:sz w:val="24"/>
          <w:szCs w:val="24"/>
        </w:rPr>
        <w:t xml:space="preserve"> in</w:t>
      </w:r>
      <w:r w:rsidR="00575DD0">
        <w:rPr>
          <w:rFonts w:ascii="Times New Roman" w:hAnsi="Times New Roman" w:cs="Times New Roman"/>
          <w:sz w:val="24"/>
          <w:szCs w:val="24"/>
        </w:rPr>
        <w:t xml:space="preserve"> public university libraries</w:t>
      </w:r>
      <w:r w:rsidR="0081031E">
        <w:rPr>
          <w:rFonts w:ascii="Times New Roman" w:hAnsi="Times New Roman" w:cs="Times New Roman"/>
          <w:sz w:val="24"/>
          <w:szCs w:val="24"/>
        </w:rPr>
        <w:t xml:space="preserve"> in Nigeria</w:t>
      </w:r>
      <w:r w:rsidR="00E7069E">
        <w:rPr>
          <w:rFonts w:ascii="Times New Roman" w:hAnsi="Times New Roman" w:cs="Times New Roman"/>
          <w:sz w:val="24"/>
          <w:szCs w:val="24"/>
        </w:rPr>
        <w:t>;</w:t>
      </w:r>
    </w:p>
    <w:p w14:paraId="43D9AD95" w14:textId="77777777" w:rsidR="0006258B" w:rsidRPr="009C424A" w:rsidRDefault="0006258B" w:rsidP="0051375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Identify the disaster preparedness facilities and equipment available for the mitigation of disaster in the university libraries</w:t>
      </w:r>
      <w:r w:rsidR="00E7069E">
        <w:rPr>
          <w:rFonts w:ascii="Times New Roman" w:hAnsi="Times New Roman" w:cs="Times New Roman"/>
          <w:sz w:val="24"/>
          <w:szCs w:val="24"/>
        </w:rPr>
        <w:t>;</w:t>
      </w:r>
    </w:p>
    <w:p w14:paraId="10E50D91" w14:textId="77777777" w:rsidR="009C424A" w:rsidRPr="00341748" w:rsidRDefault="009C424A" w:rsidP="00341748">
      <w:pPr>
        <w:pStyle w:val="ListParagraph"/>
        <w:numPr>
          <w:ilvl w:val="0"/>
          <w:numId w:val="2"/>
        </w:numPr>
        <w:spacing w:line="360" w:lineRule="auto"/>
        <w:jc w:val="both"/>
        <w:rPr>
          <w:rFonts w:ascii="Times New Roman" w:hAnsi="Times New Roman" w:cs="Times New Roman"/>
          <w:sz w:val="24"/>
          <w:szCs w:val="24"/>
        </w:rPr>
      </w:pPr>
      <w:r w:rsidRPr="009C424A">
        <w:rPr>
          <w:rFonts w:ascii="Times New Roman" w:hAnsi="Times New Roman" w:cs="Times New Roman"/>
          <w:sz w:val="24"/>
          <w:szCs w:val="24"/>
        </w:rPr>
        <w:t>Ascertain the level of awareness of</w:t>
      </w:r>
      <w:r w:rsidR="00097600">
        <w:rPr>
          <w:rFonts w:ascii="Times New Roman" w:hAnsi="Times New Roman" w:cs="Times New Roman"/>
          <w:sz w:val="24"/>
          <w:szCs w:val="24"/>
        </w:rPr>
        <w:t xml:space="preserve"> librarians to</w:t>
      </w:r>
      <w:r w:rsidR="00E7069E">
        <w:rPr>
          <w:rFonts w:ascii="Times New Roman" w:hAnsi="Times New Roman" w:cs="Times New Roman"/>
          <w:sz w:val="24"/>
          <w:szCs w:val="24"/>
        </w:rPr>
        <w:t xml:space="preserve"> the disaster preparedness</w:t>
      </w:r>
      <w:r w:rsidRPr="009C424A">
        <w:rPr>
          <w:rFonts w:ascii="Times New Roman" w:hAnsi="Times New Roman" w:cs="Times New Roman"/>
          <w:sz w:val="24"/>
          <w:szCs w:val="24"/>
        </w:rPr>
        <w:t xml:space="preserve"> plans </w:t>
      </w:r>
      <w:r w:rsidR="00097600">
        <w:rPr>
          <w:rFonts w:ascii="Times New Roman" w:hAnsi="Times New Roman" w:cs="Times New Roman"/>
          <w:sz w:val="24"/>
          <w:szCs w:val="24"/>
        </w:rPr>
        <w:t>in the university libraries</w:t>
      </w:r>
      <w:r w:rsidR="00E7069E">
        <w:rPr>
          <w:rFonts w:ascii="Times New Roman" w:hAnsi="Times New Roman" w:cs="Times New Roman"/>
          <w:sz w:val="24"/>
          <w:szCs w:val="24"/>
        </w:rPr>
        <w:t>;</w:t>
      </w:r>
    </w:p>
    <w:p w14:paraId="3E461E63" w14:textId="77777777" w:rsidR="009C424A" w:rsidRPr="009C424A" w:rsidRDefault="009C424A" w:rsidP="00513759">
      <w:pPr>
        <w:pStyle w:val="ListParagraph"/>
        <w:numPr>
          <w:ilvl w:val="0"/>
          <w:numId w:val="2"/>
        </w:numPr>
        <w:spacing w:line="360" w:lineRule="auto"/>
        <w:jc w:val="both"/>
        <w:rPr>
          <w:rFonts w:ascii="Times New Roman" w:hAnsi="Times New Roman" w:cs="Times New Roman"/>
          <w:sz w:val="24"/>
          <w:szCs w:val="24"/>
        </w:rPr>
      </w:pPr>
      <w:r w:rsidRPr="009C424A">
        <w:rPr>
          <w:rFonts w:ascii="Times New Roman" w:hAnsi="Times New Roman" w:cs="Times New Roman"/>
          <w:sz w:val="24"/>
          <w:szCs w:val="24"/>
        </w:rPr>
        <w:t>Identify the strategic plans put in place to cub the</w:t>
      </w:r>
      <w:r w:rsidR="006F5821">
        <w:rPr>
          <w:rFonts w:ascii="Times New Roman" w:hAnsi="Times New Roman" w:cs="Times New Roman"/>
          <w:sz w:val="24"/>
          <w:szCs w:val="24"/>
        </w:rPr>
        <w:t xml:space="preserve"> likelihood</w:t>
      </w:r>
      <w:r w:rsidRPr="009C424A">
        <w:rPr>
          <w:rFonts w:ascii="Times New Roman" w:hAnsi="Times New Roman" w:cs="Times New Roman"/>
          <w:sz w:val="24"/>
          <w:szCs w:val="24"/>
        </w:rPr>
        <w:t xml:space="preserve"> disaster</w:t>
      </w:r>
      <w:r w:rsidR="0006258B">
        <w:rPr>
          <w:rFonts w:ascii="Times New Roman" w:hAnsi="Times New Roman" w:cs="Times New Roman"/>
          <w:sz w:val="24"/>
          <w:szCs w:val="24"/>
        </w:rPr>
        <w:t xml:space="preserve"> in the university libraries</w:t>
      </w:r>
      <w:r w:rsidR="00E7069E">
        <w:rPr>
          <w:rFonts w:ascii="Times New Roman" w:hAnsi="Times New Roman" w:cs="Times New Roman"/>
          <w:sz w:val="24"/>
          <w:szCs w:val="24"/>
        </w:rPr>
        <w:t>;</w:t>
      </w:r>
    </w:p>
    <w:p w14:paraId="230883F9" w14:textId="77777777" w:rsidR="009C424A" w:rsidRDefault="009C424A" w:rsidP="00513759">
      <w:pPr>
        <w:pStyle w:val="ListParagraph"/>
        <w:numPr>
          <w:ilvl w:val="0"/>
          <w:numId w:val="2"/>
        </w:numPr>
        <w:spacing w:line="360" w:lineRule="auto"/>
        <w:jc w:val="both"/>
        <w:rPr>
          <w:rFonts w:ascii="Times New Roman" w:hAnsi="Times New Roman" w:cs="Times New Roman"/>
          <w:sz w:val="24"/>
          <w:szCs w:val="24"/>
        </w:rPr>
      </w:pPr>
      <w:r w:rsidRPr="009C424A">
        <w:rPr>
          <w:rFonts w:ascii="Times New Roman" w:hAnsi="Times New Roman" w:cs="Times New Roman"/>
          <w:sz w:val="24"/>
          <w:szCs w:val="24"/>
        </w:rPr>
        <w:t xml:space="preserve">Identify the challenges </w:t>
      </w:r>
      <w:r w:rsidR="00077FF5">
        <w:rPr>
          <w:rFonts w:ascii="Times New Roman" w:hAnsi="Times New Roman" w:cs="Times New Roman"/>
          <w:sz w:val="24"/>
          <w:szCs w:val="24"/>
        </w:rPr>
        <w:t>associated with</w:t>
      </w:r>
      <w:r w:rsidRPr="009C424A">
        <w:rPr>
          <w:rFonts w:ascii="Times New Roman" w:hAnsi="Times New Roman" w:cs="Times New Roman"/>
          <w:sz w:val="24"/>
          <w:szCs w:val="24"/>
        </w:rPr>
        <w:t xml:space="preserve"> disaster </w:t>
      </w:r>
      <w:r w:rsidR="00077FF5">
        <w:rPr>
          <w:rFonts w:ascii="Times New Roman" w:hAnsi="Times New Roman" w:cs="Times New Roman"/>
          <w:sz w:val="24"/>
          <w:szCs w:val="24"/>
        </w:rPr>
        <w:t xml:space="preserve">management </w:t>
      </w:r>
      <w:r w:rsidR="00E7069E">
        <w:rPr>
          <w:rFonts w:ascii="Times New Roman" w:hAnsi="Times New Roman" w:cs="Times New Roman"/>
          <w:sz w:val="24"/>
          <w:szCs w:val="24"/>
        </w:rPr>
        <w:t>practice</w:t>
      </w:r>
      <w:r w:rsidRPr="009C424A">
        <w:rPr>
          <w:rFonts w:ascii="Times New Roman" w:hAnsi="Times New Roman" w:cs="Times New Roman"/>
          <w:sz w:val="24"/>
          <w:szCs w:val="24"/>
        </w:rPr>
        <w:t xml:space="preserve"> in the </w:t>
      </w:r>
      <w:r w:rsidR="0006258B">
        <w:rPr>
          <w:rFonts w:ascii="Times New Roman" w:hAnsi="Times New Roman" w:cs="Times New Roman"/>
          <w:sz w:val="24"/>
          <w:szCs w:val="24"/>
        </w:rPr>
        <w:t xml:space="preserve">university </w:t>
      </w:r>
      <w:r w:rsidRPr="009C424A">
        <w:rPr>
          <w:rFonts w:ascii="Times New Roman" w:hAnsi="Times New Roman" w:cs="Times New Roman"/>
          <w:sz w:val="24"/>
          <w:szCs w:val="24"/>
        </w:rPr>
        <w:t>libraries</w:t>
      </w:r>
      <w:r w:rsidR="00E7069E">
        <w:rPr>
          <w:rFonts w:ascii="Times New Roman" w:hAnsi="Times New Roman" w:cs="Times New Roman"/>
          <w:sz w:val="24"/>
          <w:szCs w:val="24"/>
        </w:rPr>
        <w:t>;</w:t>
      </w:r>
    </w:p>
    <w:p w14:paraId="18BBB04A" w14:textId="77777777" w:rsidR="006A50F6" w:rsidRDefault="006A50F6" w:rsidP="00513759">
      <w:pPr>
        <w:pStyle w:val="ListParagraph"/>
        <w:spacing w:line="360" w:lineRule="auto"/>
        <w:ind w:left="765"/>
        <w:jc w:val="both"/>
        <w:rPr>
          <w:rFonts w:ascii="Times New Roman" w:hAnsi="Times New Roman" w:cs="Times New Roman"/>
          <w:b/>
          <w:bCs/>
          <w:sz w:val="24"/>
          <w:szCs w:val="24"/>
        </w:rPr>
      </w:pPr>
    </w:p>
    <w:p w14:paraId="4A38885D" w14:textId="7584DEA4" w:rsidR="00192EEB" w:rsidRPr="00FF521A" w:rsidRDefault="004B696B" w:rsidP="00FF521A">
      <w:pPr>
        <w:spacing w:line="360" w:lineRule="auto"/>
        <w:jc w:val="both"/>
        <w:rPr>
          <w:rFonts w:ascii="Times New Roman" w:hAnsi="Times New Roman" w:cs="Times New Roman"/>
          <w:b/>
          <w:bCs/>
          <w:sz w:val="24"/>
          <w:szCs w:val="24"/>
        </w:rPr>
      </w:pPr>
      <w:r w:rsidRPr="004B696B">
        <w:rPr>
          <w:rFonts w:ascii="Times New Roman" w:hAnsi="Times New Roman" w:cs="Times New Roman"/>
          <w:b/>
          <w:bCs/>
          <w:sz w:val="24"/>
          <w:szCs w:val="24"/>
        </w:rPr>
        <w:lastRenderedPageBreak/>
        <w:t xml:space="preserve"> Research</w:t>
      </w:r>
      <w:r w:rsidR="005F4744" w:rsidRPr="004B696B">
        <w:rPr>
          <w:rFonts w:ascii="Times New Roman" w:hAnsi="Times New Roman" w:cs="Times New Roman"/>
          <w:b/>
          <w:bCs/>
          <w:sz w:val="24"/>
          <w:szCs w:val="24"/>
        </w:rPr>
        <w:t xml:space="preserve"> Questions</w:t>
      </w:r>
    </w:p>
    <w:p w14:paraId="75D44434" w14:textId="61AC4860" w:rsidR="006A50F6" w:rsidRPr="00D1581C" w:rsidRDefault="006A50F6" w:rsidP="00D1581C">
      <w:pPr>
        <w:pStyle w:val="ListParagraph"/>
        <w:numPr>
          <w:ilvl w:val="0"/>
          <w:numId w:val="4"/>
        </w:numPr>
        <w:spacing w:line="360" w:lineRule="auto"/>
        <w:jc w:val="both"/>
        <w:rPr>
          <w:rFonts w:ascii="Times New Roman" w:hAnsi="Times New Roman" w:cs="Times New Roman"/>
          <w:sz w:val="24"/>
          <w:szCs w:val="24"/>
        </w:rPr>
      </w:pPr>
      <w:r w:rsidRPr="00D1581C">
        <w:rPr>
          <w:rFonts w:ascii="Times New Roman" w:hAnsi="Times New Roman" w:cs="Times New Roman"/>
          <w:sz w:val="24"/>
          <w:szCs w:val="24"/>
        </w:rPr>
        <w:t>What are the kinds of</w:t>
      </w:r>
      <w:r w:rsidR="009B4743" w:rsidRPr="00D1581C">
        <w:rPr>
          <w:rFonts w:ascii="Times New Roman" w:hAnsi="Times New Roman" w:cs="Times New Roman"/>
          <w:sz w:val="24"/>
          <w:szCs w:val="24"/>
        </w:rPr>
        <w:t xml:space="preserve"> disasters</w:t>
      </w:r>
      <w:r w:rsidRPr="00D1581C">
        <w:rPr>
          <w:rFonts w:ascii="Times New Roman" w:hAnsi="Times New Roman" w:cs="Times New Roman"/>
          <w:sz w:val="24"/>
          <w:szCs w:val="24"/>
        </w:rPr>
        <w:t xml:space="preserve"> ravaging library resources in</w:t>
      </w:r>
      <w:r w:rsidR="00485053" w:rsidRPr="00D1581C">
        <w:rPr>
          <w:rFonts w:ascii="Times New Roman" w:hAnsi="Times New Roman" w:cs="Times New Roman"/>
          <w:sz w:val="24"/>
          <w:szCs w:val="24"/>
        </w:rPr>
        <w:t xml:space="preserve"> public</w:t>
      </w:r>
      <w:r w:rsidR="00610D3B" w:rsidRPr="00D1581C">
        <w:rPr>
          <w:rFonts w:ascii="Times New Roman" w:hAnsi="Times New Roman" w:cs="Times New Roman"/>
          <w:sz w:val="24"/>
          <w:szCs w:val="24"/>
        </w:rPr>
        <w:t xml:space="preserve"> </w:t>
      </w:r>
      <w:r w:rsidRPr="00D1581C">
        <w:rPr>
          <w:rFonts w:ascii="Times New Roman" w:hAnsi="Times New Roman" w:cs="Times New Roman"/>
          <w:sz w:val="24"/>
          <w:szCs w:val="24"/>
        </w:rPr>
        <w:t>university libraries</w:t>
      </w:r>
      <w:r w:rsidR="000F6945" w:rsidRPr="00D1581C">
        <w:rPr>
          <w:rFonts w:ascii="Times New Roman" w:hAnsi="Times New Roman" w:cs="Times New Roman"/>
          <w:sz w:val="24"/>
          <w:szCs w:val="24"/>
        </w:rPr>
        <w:t xml:space="preserve"> in Nigeria</w:t>
      </w:r>
      <w:r w:rsidR="0018677E" w:rsidRPr="00D1581C">
        <w:rPr>
          <w:rFonts w:ascii="Times New Roman" w:hAnsi="Times New Roman" w:cs="Times New Roman"/>
          <w:sz w:val="24"/>
          <w:szCs w:val="24"/>
        </w:rPr>
        <w:t>?</w:t>
      </w:r>
    </w:p>
    <w:p w14:paraId="6B4978B9" w14:textId="77777777" w:rsidR="006A50F6" w:rsidRDefault="00197965" w:rsidP="0051375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w:t>
      </w:r>
      <w:r w:rsidR="003C715A">
        <w:rPr>
          <w:rFonts w:ascii="Times New Roman" w:hAnsi="Times New Roman" w:cs="Times New Roman"/>
          <w:sz w:val="24"/>
          <w:szCs w:val="24"/>
        </w:rPr>
        <w:t>are the type</w:t>
      </w:r>
      <w:r w:rsidR="006F5821">
        <w:rPr>
          <w:rFonts w:ascii="Times New Roman" w:hAnsi="Times New Roman" w:cs="Times New Roman"/>
          <w:sz w:val="24"/>
          <w:szCs w:val="24"/>
        </w:rPr>
        <w:t>s</w:t>
      </w:r>
      <w:r w:rsidR="003C715A">
        <w:rPr>
          <w:rFonts w:ascii="Times New Roman" w:hAnsi="Times New Roman" w:cs="Times New Roman"/>
          <w:sz w:val="24"/>
          <w:szCs w:val="24"/>
        </w:rPr>
        <w:t xml:space="preserve"> of</w:t>
      </w:r>
      <w:r w:rsidR="00F25482">
        <w:rPr>
          <w:rFonts w:ascii="Times New Roman" w:hAnsi="Times New Roman" w:cs="Times New Roman"/>
          <w:sz w:val="24"/>
          <w:szCs w:val="24"/>
        </w:rPr>
        <w:t xml:space="preserve"> disaster</w:t>
      </w:r>
      <w:r w:rsidR="003C715A">
        <w:rPr>
          <w:rFonts w:ascii="Times New Roman" w:hAnsi="Times New Roman" w:cs="Times New Roman"/>
          <w:sz w:val="24"/>
          <w:szCs w:val="24"/>
        </w:rPr>
        <w:t xml:space="preserve"> facilities and equipment available for the mitigation of disaster in the </w:t>
      </w:r>
      <w:r w:rsidR="00C1217E">
        <w:rPr>
          <w:rFonts w:ascii="Times New Roman" w:hAnsi="Times New Roman" w:cs="Times New Roman"/>
          <w:sz w:val="24"/>
          <w:szCs w:val="24"/>
        </w:rPr>
        <w:t>university libraries</w:t>
      </w:r>
      <w:r>
        <w:rPr>
          <w:rFonts w:ascii="Times New Roman" w:hAnsi="Times New Roman" w:cs="Times New Roman"/>
          <w:sz w:val="24"/>
          <w:szCs w:val="24"/>
        </w:rPr>
        <w:t>?</w:t>
      </w:r>
    </w:p>
    <w:p w14:paraId="7CA93888" w14:textId="4BA4A569" w:rsidR="00E7069E" w:rsidRPr="00341748" w:rsidRDefault="0068255F" w:rsidP="0034174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w:t>
      </w:r>
      <w:r w:rsidR="00610D3B">
        <w:rPr>
          <w:rFonts w:ascii="Times New Roman" w:hAnsi="Times New Roman" w:cs="Times New Roman"/>
          <w:sz w:val="24"/>
          <w:szCs w:val="24"/>
        </w:rPr>
        <w:t>is</w:t>
      </w:r>
      <w:r w:rsidR="006F5821">
        <w:rPr>
          <w:rFonts w:ascii="Times New Roman" w:hAnsi="Times New Roman" w:cs="Times New Roman"/>
          <w:sz w:val="24"/>
          <w:szCs w:val="24"/>
        </w:rPr>
        <w:t xml:space="preserve"> the l</w:t>
      </w:r>
      <w:r w:rsidR="00E7069E">
        <w:rPr>
          <w:rFonts w:ascii="Times New Roman" w:hAnsi="Times New Roman" w:cs="Times New Roman"/>
          <w:sz w:val="24"/>
          <w:szCs w:val="24"/>
        </w:rPr>
        <w:t>evel of awareness of disaster preparedness plans</w:t>
      </w:r>
      <w:r w:rsidR="00E86F21">
        <w:rPr>
          <w:rFonts w:ascii="Times New Roman" w:hAnsi="Times New Roman" w:cs="Times New Roman"/>
          <w:sz w:val="24"/>
          <w:szCs w:val="24"/>
        </w:rPr>
        <w:t xml:space="preserve"> that</w:t>
      </w:r>
      <w:r w:rsidR="00D57332">
        <w:rPr>
          <w:rFonts w:ascii="Times New Roman" w:hAnsi="Times New Roman" w:cs="Times New Roman"/>
          <w:sz w:val="24"/>
          <w:szCs w:val="24"/>
        </w:rPr>
        <w:t xml:space="preserve"> mitigate disaster</w:t>
      </w:r>
      <w:r w:rsidR="006F5821">
        <w:rPr>
          <w:rFonts w:ascii="Times New Roman" w:hAnsi="Times New Roman" w:cs="Times New Roman"/>
          <w:sz w:val="24"/>
          <w:szCs w:val="24"/>
        </w:rPr>
        <w:t xml:space="preserve"> in the university libraries?</w:t>
      </w:r>
    </w:p>
    <w:p w14:paraId="02EAA5D5" w14:textId="77777777" w:rsidR="006A50F6" w:rsidRPr="009C424A" w:rsidRDefault="0018677E" w:rsidP="0051375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are </w:t>
      </w:r>
      <w:r w:rsidR="006A50F6" w:rsidRPr="009C424A">
        <w:rPr>
          <w:rFonts w:ascii="Times New Roman" w:hAnsi="Times New Roman" w:cs="Times New Roman"/>
          <w:sz w:val="24"/>
          <w:szCs w:val="24"/>
        </w:rPr>
        <w:t xml:space="preserve">the strategic plans put in place to </w:t>
      </w:r>
      <w:r>
        <w:rPr>
          <w:rFonts w:ascii="Times New Roman" w:hAnsi="Times New Roman" w:cs="Times New Roman"/>
          <w:sz w:val="24"/>
          <w:szCs w:val="24"/>
        </w:rPr>
        <w:t>safe guide</w:t>
      </w:r>
      <w:r w:rsidR="006A50F6" w:rsidRPr="009C424A">
        <w:rPr>
          <w:rFonts w:ascii="Times New Roman" w:hAnsi="Times New Roman" w:cs="Times New Roman"/>
          <w:sz w:val="24"/>
          <w:szCs w:val="24"/>
        </w:rPr>
        <w:t xml:space="preserve"> the</w:t>
      </w:r>
      <w:r>
        <w:rPr>
          <w:rFonts w:ascii="Times New Roman" w:hAnsi="Times New Roman" w:cs="Times New Roman"/>
          <w:sz w:val="24"/>
          <w:szCs w:val="24"/>
        </w:rPr>
        <w:t xml:space="preserve"> library resources against</w:t>
      </w:r>
      <w:r w:rsidR="006A50F6" w:rsidRPr="009C424A">
        <w:rPr>
          <w:rFonts w:ascii="Times New Roman" w:hAnsi="Times New Roman" w:cs="Times New Roman"/>
          <w:sz w:val="24"/>
          <w:szCs w:val="24"/>
        </w:rPr>
        <w:t xml:space="preserve"> likelihood disaster</w:t>
      </w:r>
      <w:r w:rsidR="00197965">
        <w:rPr>
          <w:rFonts w:ascii="Times New Roman" w:hAnsi="Times New Roman" w:cs="Times New Roman"/>
          <w:sz w:val="24"/>
          <w:szCs w:val="24"/>
        </w:rPr>
        <w:t>?</w:t>
      </w:r>
    </w:p>
    <w:p w14:paraId="7EE8898F" w14:textId="77777777" w:rsidR="006A50F6" w:rsidRPr="004B696B" w:rsidRDefault="00197965" w:rsidP="004B696B">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are the </w:t>
      </w:r>
      <w:r w:rsidRPr="009C424A">
        <w:rPr>
          <w:rFonts w:ascii="Times New Roman" w:hAnsi="Times New Roman" w:cs="Times New Roman"/>
          <w:sz w:val="24"/>
          <w:szCs w:val="24"/>
        </w:rPr>
        <w:t>challenge</w:t>
      </w:r>
      <w:r w:rsidR="00077FF5">
        <w:rPr>
          <w:rFonts w:ascii="Times New Roman" w:hAnsi="Times New Roman" w:cs="Times New Roman"/>
          <w:sz w:val="24"/>
          <w:szCs w:val="24"/>
        </w:rPr>
        <w:t>s associated with</w:t>
      </w:r>
      <w:r w:rsidR="006A50F6" w:rsidRPr="009C424A">
        <w:rPr>
          <w:rFonts w:ascii="Times New Roman" w:hAnsi="Times New Roman" w:cs="Times New Roman"/>
          <w:sz w:val="24"/>
          <w:szCs w:val="24"/>
        </w:rPr>
        <w:t xml:space="preserve"> disaster</w:t>
      </w:r>
      <w:r w:rsidR="00077FF5">
        <w:rPr>
          <w:rFonts w:ascii="Times New Roman" w:hAnsi="Times New Roman" w:cs="Times New Roman"/>
          <w:sz w:val="24"/>
          <w:szCs w:val="24"/>
        </w:rPr>
        <w:t xml:space="preserve"> management</w:t>
      </w:r>
      <w:r w:rsidR="0068255F">
        <w:rPr>
          <w:rFonts w:ascii="Times New Roman" w:hAnsi="Times New Roman" w:cs="Times New Roman"/>
          <w:sz w:val="24"/>
          <w:szCs w:val="24"/>
        </w:rPr>
        <w:t xml:space="preserve"> practices</w:t>
      </w:r>
      <w:r w:rsidR="006A50F6" w:rsidRPr="009C424A">
        <w:rPr>
          <w:rFonts w:ascii="Times New Roman" w:hAnsi="Times New Roman" w:cs="Times New Roman"/>
          <w:sz w:val="24"/>
          <w:szCs w:val="24"/>
        </w:rPr>
        <w:t xml:space="preserve"> in </w:t>
      </w:r>
      <w:r>
        <w:rPr>
          <w:rFonts w:ascii="Times New Roman" w:hAnsi="Times New Roman" w:cs="Times New Roman"/>
          <w:sz w:val="24"/>
          <w:szCs w:val="24"/>
        </w:rPr>
        <w:t xml:space="preserve">university </w:t>
      </w:r>
      <w:r w:rsidR="006A50F6" w:rsidRPr="009C424A">
        <w:rPr>
          <w:rFonts w:ascii="Times New Roman" w:hAnsi="Times New Roman" w:cs="Times New Roman"/>
          <w:sz w:val="24"/>
          <w:szCs w:val="24"/>
        </w:rPr>
        <w:t>libraries</w:t>
      </w:r>
      <w:r w:rsidR="004B696B">
        <w:rPr>
          <w:rFonts w:ascii="Times New Roman" w:hAnsi="Times New Roman" w:cs="Times New Roman"/>
          <w:sz w:val="24"/>
          <w:szCs w:val="24"/>
        </w:rPr>
        <w:t>?</w:t>
      </w:r>
    </w:p>
    <w:p w14:paraId="39F22119" w14:textId="77777777" w:rsidR="00FE12E5" w:rsidRPr="004B696B" w:rsidRDefault="004B696B" w:rsidP="004B696B">
      <w:pPr>
        <w:spacing w:line="360" w:lineRule="auto"/>
        <w:jc w:val="both"/>
        <w:rPr>
          <w:rFonts w:ascii="Times New Roman" w:hAnsi="Times New Roman" w:cs="Times New Roman"/>
          <w:b/>
          <w:sz w:val="24"/>
          <w:szCs w:val="24"/>
        </w:rPr>
      </w:pPr>
      <w:r w:rsidRPr="004B696B">
        <w:rPr>
          <w:rFonts w:ascii="Times New Roman" w:hAnsi="Times New Roman" w:cs="Times New Roman"/>
          <w:b/>
          <w:sz w:val="24"/>
          <w:szCs w:val="24"/>
        </w:rPr>
        <w:t xml:space="preserve"> Scope</w:t>
      </w:r>
      <w:r w:rsidR="00FE12E5" w:rsidRPr="004B696B">
        <w:rPr>
          <w:rFonts w:ascii="Times New Roman" w:hAnsi="Times New Roman" w:cs="Times New Roman"/>
          <w:b/>
          <w:sz w:val="24"/>
          <w:szCs w:val="24"/>
        </w:rPr>
        <w:t xml:space="preserve"> and Limitation of the Study  </w:t>
      </w:r>
    </w:p>
    <w:p w14:paraId="18EC8717" w14:textId="7216176C" w:rsidR="006A50F6" w:rsidRPr="005D5EAE" w:rsidRDefault="00FE12E5" w:rsidP="00EA523D">
      <w:pPr>
        <w:spacing w:line="360" w:lineRule="auto"/>
        <w:ind w:firstLine="720"/>
        <w:jc w:val="both"/>
        <w:rPr>
          <w:rFonts w:ascii="Times New Roman" w:hAnsi="Times New Roman" w:cs="Times New Roman"/>
          <w:sz w:val="24"/>
          <w:szCs w:val="24"/>
        </w:rPr>
      </w:pPr>
      <w:r w:rsidRPr="00FE12E5">
        <w:rPr>
          <w:rFonts w:ascii="Times New Roman" w:hAnsi="Times New Roman" w:cs="Times New Roman"/>
          <w:sz w:val="24"/>
          <w:szCs w:val="24"/>
        </w:rPr>
        <w:t xml:space="preserve">The study limited its investigation on the levels of </w:t>
      </w:r>
      <w:r w:rsidR="00E474DF">
        <w:rPr>
          <w:rFonts w:ascii="Times New Roman" w:hAnsi="Times New Roman" w:cs="Times New Roman"/>
          <w:sz w:val="24"/>
          <w:szCs w:val="24"/>
        </w:rPr>
        <w:t xml:space="preserve">disaster management practices in selected </w:t>
      </w:r>
      <w:r w:rsidR="00447EBC">
        <w:rPr>
          <w:rFonts w:ascii="Times New Roman" w:hAnsi="Times New Roman" w:cs="Times New Roman"/>
          <w:sz w:val="24"/>
          <w:szCs w:val="24"/>
        </w:rPr>
        <w:t xml:space="preserve">public </w:t>
      </w:r>
      <w:r w:rsidR="00E845F5">
        <w:rPr>
          <w:rFonts w:ascii="Times New Roman" w:hAnsi="Times New Roman" w:cs="Times New Roman"/>
          <w:sz w:val="24"/>
          <w:szCs w:val="24"/>
        </w:rPr>
        <w:t>university</w:t>
      </w:r>
      <w:r>
        <w:rPr>
          <w:rFonts w:ascii="Times New Roman" w:hAnsi="Times New Roman" w:cs="Times New Roman"/>
          <w:sz w:val="24"/>
          <w:szCs w:val="24"/>
        </w:rPr>
        <w:t xml:space="preserve"> libraries in the South – West,</w:t>
      </w:r>
      <w:r w:rsidRPr="00FE12E5">
        <w:rPr>
          <w:rFonts w:ascii="Times New Roman" w:hAnsi="Times New Roman" w:cs="Times New Roman"/>
          <w:sz w:val="24"/>
          <w:szCs w:val="24"/>
        </w:rPr>
        <w:t xml:space="preserve"> Nigeria. The number of libraries covere</w:t>
      </w:r>
      <w:r w:rsidR="00EA523D">
        <w:rPr>
          <w:rFonts w:ascii="Times New Roman" w:hAnsi="Times New Roman" w:cs="Times New Roman"/>
          <w:sz w:val="24"/>
          <w:szCs w:val="24"/>
        </w:rPr>
        <w:t xml:space="preserve">d </w:t>
      </w:r>
      <w:r w:rsidRPr="00FE12E5">
        <w:rPr>
          <w:rFonts w:ascii="Times New Roman" w:hAnsi="Times New Roman" w:cs="Times New Roman"/>
          <w:sz w:val="24"/>
          <w:szCs w:val="24"/>
        </w:rPr>
        <w:t xml:space="preserve">in the study in each </w:t>
      </w:r>
      <w:r>
        <w:rPr>
          <w:rFonts w:ascii="Times New Roman" w:hAnsi="Times New Roman" w:cs="Times New Roman"/>
          <w:sz w:val="24"/>
          <w:szCs w:val="24"/>
        </w:rPr>
        <w:t xml:space="preserve">state were as follows: </w:t>
      </w:r>
      <w:r w:rsidR="00313731">
        <w:rPr>
          <w:rFonts w:ascii="Times New Roman" w:hAnsi="Times New Roman" w:cs="Times New Roman"/>
          <w:sz w:val="24"/>
          <w:szCs w:val="24"/>
        </w:rPr>
        <w:t>Four (</w:t>
      </w:r>
      <w:r>
        <w:rPr>
          <w:rFonts w:ascii="Times New Roman" w:hAnsi="Times New Roman" w:cs="Times New Roman"/>
          <w:sz w:val="24"/>
          <w:szCs w:val="24"/>
        </w:rPr>
        <w:t>4</w:t>
      </w:r>
      <w:r w:rsidR="00313731">
        <w:rPr>
          <w:rFonts w:ascii="Times New Roman" w:hAnsi="Times New Roman" w:cs="Times New Roman"/>
          <w:sz w:val="24"/>
          <w:szCs w:val="24"/>
        </w:rPr>
        <w:t>)</w:t>
      </w:r>
      <w:r>
        <w:rPr>
          <w:rFonts w:ascii="Times New Roman" w:hAnsi="Times New Roman" w:cs="Times New Roman"/>
          <w:sz w:val="24"/>
          <w:szCs w:val="24"/>
        </w:rPr>
        <w:t xml:space="preserve"> Ondo;</w:t>
      </w:r>
      <w:r w:rsidR="00313731">
        <w:rPr>
          <w:rFonts w:ascii="Times New Roman" w:hAnsi="Times New Roman" w:cs="Times New Roman"/>
          <w:sz w:val="24"/>
          <w:szCs w:val="24"/>
        </w:rPr>
        <w:t xml:space="preserve"> Three</w:t>
      </w:r>
      <w:r>
        <w:rPr>
          <w:rFonts w:ascii="Times New Roman" w:hAnsi="Times New Roman" w:cs="Times New Roman"/>
          <w:sz w:val="24"/>
          <w:szCs w:val="24"/>
        </w:rPr>
        <w:t xml:space="preserve"> </w:t>
      </w:r>
      <w:r w:rsidR="00313731">
        <w:rPr>
          <w:rFonts w:ascii="Times New Roman" w:hAnsi="Times New Roman" w:cs="Times New Roman"/>
          <w:sz w:val="24"/>
          <w:szCs w:val="24"/>
        </w:rPr>
        <w:t>(</w:t>
      </w:r>
      <w:r>
        <w:rPr>
          <w:rFonts w:ascii="Times New Roman" w:hAnsi="Times New Roman" w:cs="Times New Roman"/>
          <w:sz w:val="24"/>
          <w:szCs w:val="24"/>
        </w:rPr>
        <w:t>3</w:t>
      </w:r>
      <w:r w:rsidR="00313731">
        <w:rPr>
          <w:rFonts w:ascii="Times New Roman" w:hAnsi="Times New Roman" w:cs="Times New Roman"/>
          <w:sz w:val="24"/>
          <w:szCs w:val="24"/>
        </w:rPr>
        <w:t xml:space="preserve">) </w:t>
      </w:r>
      <w:r>
        <w:rPr>
          <w:rFonts w:ascii="Times New Roman" w:hAnsi="Times New Roman" w:cs="Times New Roman"/>
          <w:sz w:val="24"/>
          <w:szCs w:val="24"/>
        </w:rPr>
        <w:t>Oyo;</w:t>
      </w:r>
      <w:r w:rsidR="00EA523D">
        <w:rPr>
          <w:rFonts w:ascii="Times New Roman" w:hAnsi="Times New Roman" w:cs="Times New Roman"/>
          <w:sz w:val="24"/>
          <w:szCs w:val="24"/>
        </w:rPr>
        <w:t xml:space="preserve"> Three (3)</w:t>
      </w:r>
      <w:r>
        <w:rPr>
          <w:rFonts w:ascii="Times New Roman" w:hAnsi="Times New Roman" w:cs="Times New Roman"/>
          <w:sz w:val="24"/>
          <w:szCs w:val="24"/>
        </w:rPr>
        <w:t xml:space="preserve"> Osun; </w:t>
      </w:r>
      <w:r w:rsidR="00EA523D">
        <w:rPr>
          <w:rFonts w:ascii="Times New Roman" w:hAnsi="Times New Roman" w:cs="Times New Roman"/>
          <w:sz w:val="24"/>
          <w:szCs w:val="24"/>
        </w:rPr>
        <w:t>Three (</w:t>
      </w:r>
      <w:r>
        <w:rPr>
          <w:rFonts w:ascii="Times New Roman" w:hAnsi="Times New Roman" w:cs="Times New Roman"/>
          <w:sz w:val="24"/>
          <w:szCs w:val="24"/>
        </w:rPr>
        <w:t>3</w:t>
      </w:r>
      <w:r w:rsidR="00EA523D">
        <w:rPr>
          <w:rFonts w:ascii="Times New Roman" w:hAnsi="Times New Roman" w:cs="Times New Roman"/>
          <w:sz w:val="24"/>
          <w:szCs w:val="24"/>
        </w:rPr>
        <w:t>)</w:t>
      </w:r>
      <w:r>
        <w:rPr>
          <w:rFonts w:ascii="Times New Roman" w:hAnsi="Times New Roman" w:cs="Times New Roman"/>
          <w:sz w:val="24"/>
          <w:szCs w:val="24"/>
        </w:rPr>
        <w:t xml:space="preserve"> Ogun</w:t>
      </w:r>
      <w:r w:rsidR="00516C2C">
        <w:rPr>
          <w:rFonts w:ascii="Times New Roman" w:hAnsi="Times New Roman" w:cs="Times New Roman"/>
          <w:sz w:val="24"/>
          <w:szCs w:val="24"/>
        </w:rPr>
        <w:t xml:space="preserve">; </w:t>
      </w:r>
      <w:r w:rsidR="00EA523D">
        <w:rPr>
          <w:rFonts w:ascii="Times New Roman" w:hAnsi="Times New Roman" w:cs="Times New Roman"/>
          <w:sz w:val="24"/>
          <w:szCs w:val="24"/>
        </w:rPr>
        <w:t>Two (</w:t>
      </w:r>
      <w:r w:rsidR="00516C2C">
        <w:rPr>
          <w:rFonts w:ascii="Times New Roman" w:hAnsi="Times New Roman" w:cs="Times New Roman"/>
          <w:sz w:val="24"/>
          <w:szCs w:val="24"/>
        </w:rPr>
        <w:t>2</w:t>
      </w:r>
      <w:r w:rsidR="00EA523D">
        <w:rPr>
          <w:rFonts w:ascii="Times New Roman" w:hAnsi="Times New Roman" w:cs="Times New Roman"/>
          <w:sz w:val="24"/>
          <w:szCs w:val="24"/>
        </w:rPr>
        <w:t>)</w:t>
      </w:r>
      <w:r w:rsidR="00362A8B">
        <w:rPr>
          <w:rFonts w:ascii="Times New Roman" w:hAnsi="Times New Roman" w:cs="Times New Roman"/>
          <w:sz w:val="24"/>
          <w:szCs w:val="24"/>
        </w:rPr>
        <w:t xml:space="preserve"> </w:t>
      </w:r>
      <w:r>
        <w:rPr>
          <w:rFonts w:ascii="Times New Roman" w:hAnsi="Times New Roman" w:cs="Times New Roman"/>
          <w:sz w:val="24"/>
          <w:szCs w:val="24"/>
        </w:rPr>
        <w:t xml:space="preserve">Ekiti; and </w:t>
      </w:r>
      <w:r w:rsidR="00EA523D">
        <w:rPr>
          <w:rFonts w:ascii="Times New Roman" w:hAnsi="Times New Roman" w:cs="Times New Roman"/>
          <w:sz w:val="24"/>
          <w:szCs w:val="24"/>
        </w:rPr>
        <w:t>Four (4)</w:t>
      </w:r>
      <w:r>
        <w:rPr>
          <w:rFonts w:ascii="Times New Roman" w:hAnsi="Times New Roman" w:cs="Times New Roman"/>
          <w:sz w:val="24"/>
          <w:szCs w:val="24"/>
        </w:rPr>
        <w:t xml:space="preserve"> Lagos</w:t>
      </w:r>
      <w:r w:rsidRPr="00FE12E5">
        <w:rPr>
          <w:rFonts w:ascii="Times New Roman" w:hAnsi="Times New Roman" w:cs="Times New Roman"/>
          <w:sz w:val="24"/>
          <w:szCs w:val="24"/>
        </w:rPr>
        <w:t xml:space="preserve">.  </w:t>
      </w:r>
    </w:p>
    <w:p w14:paraId="45072A03" w14:textId="77777777" w:rsidR="0054500B" w:rsidRPr="004B696B" w:rsidRDefault="004B696B" w:rsidP="004B696B">
      <w:pPr>
        <w:spacing w:line="360" w:lineRule="auto"/>
        <w:jc w:val="both"/>
        <w:rPr>
          <w:rFonts w:ascii="Times New Roman" w:hAnsi="Times New Roman" w:cs="Times New Roman"/>
          <w:b/>
          <w:bCs/>
          <w:sz w:val="24"/>
          <w:szCs w:val="24"/>
        </w:rPr>
      </w:pPr>
      <w:r w:rsidRPr="004B696B">
        <w:rPr>
          <w:rFonts w:ascii="Times New Roman" w:hAnsi="Times New Roman" w:cs="Times New Roman"/>
          <w:b/>
          <w:bCs/>
          <w:sz w:val="24"/>
          <w:szCs w:val="24"/>
        </w:rPr>
        <w:t xml:space="preserve"> Related</w:t>
      </w:r>
      <w:r w:rsidR="00A566C6" w:rsidRPr="004B696B">
        <w:rPr>
          <w:rFonts w:ascii="Times New Roman" w:hAnsi="Times New Roman" w:cs="Times New Roman"/>
          <w:b/>
          <w:bCs/>
          <w:sz w:val="24"/>
          <w:szCs w:val="24"/>
        </w:rPr>
        <w:t xml:space="preserve"> Literature</w:t>
      </w:r>
    </w:p>
    <w:p w14:paraId="110AC783" w14:textId="77777777" w:rsidR="00055DF1" w:rsidRDefault="00E26DDA" w:rsidP="00055DF1">
      <w:pPr>
        <w:spacing w:line="360" w:lineRule="auto"/>
        <w:ind w:firstLine="720"/>
        <w:jc w:val="both"/>
        <w:rPr>
          <w:rFonts w:ascii="Times New Roman" w:hAnsi="Times New Roman" w:cs="Times New Roman"/>
          <w:sz w:val="24"/>
          <w:szCs w:val="24"/>
        </w:rPr>
      </w:pPr>
      <w:r w:rsidRPr="0054500B">
        <w:rPr>
          <w:rFonts w:ascii="Times New Roman" w:hAnsi="Times New Roman" w:cs="Times New Roman"/>
          <w:sz w:val="24"/>
          <w:szCs w:val="24"/>
        </w:rPr>
        <w:t xml:space="preserve">Disasters in libraries are as old as the word </w:t>
      </w:r>
      <w:r w:rsidR="00610D3B" w:rsidRPr="0054500B">
        <w:rPr>
          <w:rFonts w:ascii="Times New Roman" w:hAnsi="Times New Roman" w:cs="Times New Roman"/>
          <w:sz w:val="24"/>
          <w:szCs w:val="24"/>
        </w:rPr>
        <w:t>library. The</w:t>
      </w:r>
      <w:r w:rsidR="0054500B" w:rsidRPr="0054500B">
        <w:rPr>
          <w:rFonts w:ascii="Times New Roman" w:hAnsi="Times New Roman" w:cs="Times New Roman"/>
          <w:sz w:val="24"/>
          <w:szCs w:val="24"/>
        </w:rPr>
        <w:t xml:space="preserve"> Great Alexandra Library of Ancient Egypt was believed to be the largest library in ancient world. Estimated to hold a collection strength of more than 500 volumes of Egypt, Assyria, Persia, Greece, India and other nati</w:t>
      </w:r>
      <w:r w:rsidR="00124FD8">
        <w:rPr>
          <w:rFonts w:ascii="Times New Roman" w:hAnsi="Times New Roman" w:cs="Times New Roman"/>
          <w:sz w:val="24"/>
          <w:szCs w:val="24"/>
        </w:rPr>
        <w:t xml:space="preserve">ons of the world (Chesser, </w:t>
      </w:r>
      <w:proofErr w:type="spellStart"/>
      <w:r w:rsidR="00124FD8">
        <w:rPr>
          <w:rFonts w:ascii="Times New Roman" w:hAnsi="Times New Roman" w:cs="Times New Roman"/>
          <w:sz w:val="24"/>
          <w:szCs w:val="24"/>
        </w:rPr>
        <w:t>n.d</w:t>
      </w:r>
      <w:proofErr w:type="spellEnd"/>
      <w:r w:rsidR="00124FD8">
        <w:rPr>
          <w:rFonts w:ascii="Times New Roman" w:hAnsi="Times New Roman" w:cs="Times New Roman"/>
          <w:sz w:val="24"/>
          <w:szCs w:val="24"/>
        </w:rPr>
        <w:t>). I</w:t>
      </w:r>
      <w:r w:rsidR="0054500B" w:rsidRPr="0054500B">
        <w:rPr>
          <w:rFonts w:ascii="Times New Roman" w:hAnsi="Times New Roman" w:cs="Times New Roman"/>
          <w:sz w:val="24"/>
          <w:szCs w:val="24"/>
        </w:rPr>
        <w:t>t was home to the legendary scrolls of the works of great thinkers like Socrates, Plato, Homer etc. The</w:t>
      </w:r>
      <w:r w:rsidR="00971AE0">
        <w:rPr>
          <w:rFonts w:ascii="Times New Roman" w:hAnsi="Times New Roman" w:cs="Times New Roman"/>
          <w:sz w:val="24"/>
          <w:szCs w:val="24"/>
        </w:rPr>
        <w:t xml:space="preserve"> way</w:t>
      </w:r>
      <w:r w:rsidR="0054500B" w:rsidRPr="0054500B">
        <w:rPr>
          <w:rFonts w:ascii="Times New Roman" w:hAnsi="Times New Roman" w:cs="Times New Roman"/>
          <w:sz w:val="24"/>
          <w:szCs w:val="24"/>
        </w:rPr>
        <w:t xml:space="preserve"> ‘what’, ‘how’ and ‘by whom’ this gargantuan collection of human knowledge went into extinction has remain a subject of debate.  </w:t>
      </w:r>
      <w:r w:rsidRPr="0054500B">
        <w:rPr>
          <w:rFonts w:ascii="Times New Roman" w:hAnsi="Times New Roman" w:cs="Times New Roman"/>
          <w:sz w:val="24"/>
          <w:szCs w:val="24"/>
        </w:rPr>
        <w:t xml:space="preserve">However, the focus is not to do a root-cause analysis of the events that triggered the demise of the great library, but to gain insight into the disappearance of one of the Seven Wonders of the World in ancient </w:t>
      </w:r>
      <w:r w:rsidR="0054500B" w:rsidRPr="0054500B">
        <w:rPr>
          <w:rFonts w:ascii="Times New Roman" w:hAnsi="Times New Roman" w:cs="Times New Roman"/>
          <w:sz w:val="24"/>
          <w:szCs w:val="24"/>
        </w:rPr>
        <w:t>world called</w:t>
      </w:r>
      <w:r w:rsidRPr="0054500B">
        <w:rPr>
          <w:rFonts w:ascii="Times New Roman" w:hAnsi="Times New Roman" w:cs="Times New Roman"/>
          <w:sz w:val="24"/>
          <w:szCs w:val="24"/>
        </w:rPr>
        <w:t xml:space="preserve"> Books (Rollin, 1851). </w:t>
      </w:r>
      <w:r w:rsidR="00876F1C" w:rsidRPr="00876F1C">
        <w:rPr>
          <w:rFonts w:ascii="Times New Roman" w:hAnsi="Times New Roman" w:cs="Times New Roman"/>
          <w:sz w:val="24"/>
          <w:szCs w:val="24"/>
        </w:rPr>
        <w:t>The dramatic increase and the unprecedented damage</w:t>
      </w:r>
      <w:r w:rsidR="00F92E30">
        <w:rPr>
          <w:rFonts w:ascii="Times New Roman" w:hAnsi="Times New Roman" w:cs="Times New Roman"/>
          <w:sz w:val="24"/>
          <w:szCs w:val="24"/>
        </w:rPr>
        <w:t xml:space="preserve">s caused by disasters in recent </w:t>
      </w:r>
      <w:r w:rsidR="00876F1C" w:rsidRPr="00876F1C">
        <w:rPr>
          <w:rFonts w:ascii="Times New Roman" w:hAnsi="Times New Roman" w:cs="Times New Roman"/>
          <w:sz w:val="24"/>
          <w:szCs w:val="24"/>
        </w:rPr>
        <w:t>past have become a cause for national and international concern.</w:t>
      </w:r>
    </w:p>
    <w:p w14:paraId="3EE398D2" w14:textId="12819A57" w:rsidR="008132AC" w:rsidRPr="00026624" w:rsidRDefault="00026624" w:rsidP="00055DF1">
      <w:pPr>
        <w:spacing w:line="360" w:lineRule="auto"/>
        <w:ind w:firstLine="720"/>
        <w:jc w:val="both"/>
        <w:rPr>
          <w:rFonts w:ascii="Times New Roman" w:hAnsi="Times New Roman" w:cs="Times New Roman"/>
          <w:sz w:val="24"/>
          <w:szCs w:val="24"/>
        </w:rPr>
      </w:pPr>
      <w:r w:rsidRPr="00026624">
        <w:rPr>
          <w:rFonts w:ascii="Times New Roman" w:hAnsi="Times New Roman" w:cs="Times New Roman"/>
          <w:sz w:val="24"/>
          <w:szCs w:val="24"/>
        </w:rPr>
        <w:t>Over the past decade, the number of natural and human induced disasters have relentle</w:t>
      </w:r>
      <w:r w:rsidR="00F92E30">
        <w:rPr>
          <w:rFonts w:ascii="Times New Roman" w:hAnsi="Times New Roman" w:cs="Times New Roman"/>
          <w:sz w:val="24"/>
          <w:szCs w:val="24"/>
        </w:rPr>
        <w:t xml:space="preserve">ssly risen and had considerably </w:t>
      </w:r>
      <w:r w:rsidRPr="00026624">
        <w:rPr>
          <w:rFonts w:ascii="Times New Roman" w:hAnsi="Times New Roman" w:cs="Times New Roman"/>
          <w:sz w:val="24"/>
          <w:szCs w:val="24"/>
        </w:rPr>
        <w:t xml:space="preserve">inflicted unquantifiable strife and injury on their impeccable victims.  </w:t>
      </w:r>
      <w:r w:rsidRPr="00026624">
        <w:rPr>
          <w:rFonts w:ascii="Times New Roman" w:hAnsi="Times New Roman" w:cs="Times New Roman"/>
          <w:sz w:val="24"/>
          <w:szCs w:val="24"/>
        </w:rPr>
        <w:lastRenderedPageBreak/>
        <w:t>The unpredictability of their occurrences, how they occur and which one occurs, first has been a great concern to individuals and organizations worldwide.</w:t>
      </w:r>
      <w:r w:rsidR="00285800">
        <w:rPr>
          <w:rFonts w:ascii="Times New Roman" w:hAnsi="Times New Roman" w:cs="Times New Roman"/>
          <w:sz w:val="24"/>
          <w:szCs w:val="24"/>
        </w:rPr>
        <w:t xml:space="preserve"> IFLA (2006) </w:t>
      </w:r>
      <w:r w:rsidR="00285800" w:rsidRPr="00285800">
        <w:rPr>
          <w:rFonts w:ascii="Times New Roman" w:hAnsi="Times New Roman" w:cs="Times New Roman"/>
          <w:sz w:val="24"/>
          <w:szCs w:val="24"/>
        </w:rPr>
        <w:t>International Federati</w:t>
      </w:r>
      <w:r w:rsidR="00285800">
        <w:rPr>
          <w:rFonts w:ascii="Times New Roman" w:hAnsi="Times New Roman" w:cs="Times New Roman"/>
          <w:sz w:val="24"/>
          <w:szCs w:val="24"/>
        </w:rPr>
        <w:t>on of Library Association</w:t>
      </w:r>
      <w:r w:rsidR="00285800" w:rsidRPr="00285800">
        <w:rPr>
          <w:rFonts w:ascii="Times New Roman" w:hAnsi="Times New Roman" w:cs="Times New Roman"/>
          <w:sz w:val="24"/>
          <w:szCs w:val="24"/>
        </w:rPr>
        <w:t xml:space="preserve"> defines a disaster, whether natural or man-made as “an event whose timing is unexpected and whose consequences are seriously destructive”,</w:t>
      </w:r>
    </w:p>
    <w:p w14:paraId="3C6A8110" w14:textId="77777777" w:rsidR="008132AC" w:rsidRPr="00D26EBA" w:rsidRDefault="008132AC" w:rsidP="00026624">
      <w:pPr>
        <w:spacing w:line="360" w:lineRule="auto"/>
        <w:jc w:val="both"/>
        <w:rPr>
          <w:rFonts w:ascii="Times New Roman" w:hAnsi="Times New Roman" w:cs="Times New Roman"/>
          <w:b/>
          <w:bCs/>
          <w:sz w:val="24"/>
          <w:szCs w:val="24"/>
        </w:rPr>
      </w:pPr>
      <w:r w:rsidRPr="00026624">
        <w:rPr>
          <w:rFonts w:ascii="Times New Roman" w:hAnsi="Times New Roman" w:cs="Times New Roman"/>
          <w:b/>
          <w:bCs/>
          <w:sz w:val="24"/>
          <w:szCs w:val="24"/>
        </w:rPr>
        <w:t>T</w:t>
      </w:r>
      <w:r w:rsidRPr="00D26EBA">
        <w:rPr>
          <w:rFonts w:ascii="Times New Roman" w:hAnsi="Times New Roman" w:cs="Times New Roman"/>
          <w:b/>
          <w:bCs/>
          <w:sz w:val="24"/>
          <w:szCs w:val="24"/>
        </w:rPr>
        <w:t>ypes of Disaster in University Libraries</w:t>
      </w:r>
    </w:p>
    <w:p w14:paraId="5CE6154F" w14:textId="77777777" w:rsidR="00656111" w:rsidRPr="00656111" w:rsidRDefault="008132AC" w:rsidP="00513759">
      <w:pPr>
        <w:spacing w:line="360" w:lineRule="auto"/>
        <w:jc w:val="both"/>
        <w:rPr>
          <w:rFonts w:ascii="Times New Roman" w:hAnsi="Times New Roman" w:cs="Times New Roman"/>
          <w:sz w:val="24"/>
          <w:szCs w:val="24"/>
        </w:rPr>
      </w:pPr>
      <w:r w:rsidRPr="00562F2E">
        <w:rPr>
          <w:rFonts w:ascii="Times New Roman" w:hAnsi="Times New Roman" w:cs="Times New Roman"/>
          <w:sz w:val="24"/>
          <w:szCs w:val="24"/>
        </w:rPr>
        <w:t>The most common examples of disasters in the library and information services context are floods and fires, but the term covers a range of natural and human-made phenomena, including storms, earthquakes, pests, explosions, asbestos, bombs, thefts,</w:t>
      </w:r>
      <w:r w:rsidR="00A566C6">
        <w:rPr>
          <w:rFonts w:ascii="Times New Roman" w:hAnsi="Times New Roman" w:cs="Times New Roman"/>
          <w:sz w:val="24"/>
          <w:szCs w:val="24"/>
        </w:rPr>
        <w:t xml:space="preserve"> and civil disorder (</w:t>
      </w:r>
      <w:proofErr w:type="spellStart"/>
      <w:r w:rsidR="00A566C6">
        <w:rPr>
          <w:rFonts w:ascii="Times New Roman" w:hAnsi="Times New Roman" w:cs="Times New Roman"/>
          <w:sz w:val="24"/>
          <w:szCs w:val="24"/>
        </w:rPr>
        <w:t>Corrall</w:t>
      </w:r>
      <w:proofErr w:type="spellEnd"/>
      <w:r w:rsidR="00A566C6">
        <w:rPr>
          <w:rFonts w:ascii="Times New Roman" w:hAnsi="Times New Roman" w:cs="Times New Roman"/>
          <w:sz w:val="24"/>
          <w:szCs w:val="24"/>
        </w:rPr>
        <w:t>&amp;</w:t>
      </w:r>
      <w:r w:rsidRPr="00562F2E">
        <w:rPr>
          <w:rFonts w:ascii="Times New Roman" w:hAnsi="Times New Roman" w:cs="Times New Roman"/>
          <w:sz w:val="24"/>
          <w:szCs w:val="24"/>
        </w:rPr>
        <w:t xml:space="preserve"> Brewerton, 1999). </w:t>
      </w:r>
      <w:r w:rsidR="00656111" w:rsidRPr="00656111">
        <w:rPr>
          <w:rFonts w:ascii="Times New Roman" w:hAnsi="Times New Roman" w:cs="Times New Roman"/>
          <w:sz w:val="24"/>
          <w:szCs w:val="24"/>
        </w:rPr>
        <w:t xml:space="preserve">There are various types of disasters affecting university libraries across the globe. </w:t>
      </w:r>
    </w:p>
    <w:p w14:paraId="01CC5105" w14:textId="77777777" w:rsidR="00656111" w:rsidRPr="00656111" w:rsidRDefault="00656111" w:rsidP="00513759">
      <w:pPr>
        <w:spacing w:line="360" w:lineRule="auto"/>
        <w:jc w:val="both"/>
        <w:rPr>
          <w:rFonts w:ascii="Times New Roman" w:hAnsi="Times New Roman" w:cs="Times New Roman"/>
          <w:sz w:val="24"/>
          <w:szCs w:val="24"/>
        </w:rPr>
      </w:pPr>
      <w:r w:rsidRPr="00656111">
        <w:rPr>
          <w:rFonts w:ascii="Times New Roman" w:hAnsi="Times New Roman" w:cs="Times New Roman"/>
          <w:sz w:val="24"/>
          <w:szCs w:val="24"/>
        </w:rPr>
        <w:t>Specifically, Charlotte and Clay (2001) classified disasters into four broad categories namely;</w:t>
      </w:r>
    </w:p>
    <w:p w14:paraId="164CCDB6" w14:textId="77777777" w:rsidR="00656111" w:rsidRPr="00656111" w:rsidRDefault="00656111" w:rsidP="00513759">
      <w:pPr>
        <w:pStyle w:val="ListParagraph"/>
        <w:numPr>
          <w:ilvl w:val="0"/>
          <w:numId w:val="5"/>
        </w:numPr>
        <w:spacing w:line="360" w:lineRule="auto"/>
        <w:jc w:val="both"/>
        <w:rPr>
          <w:rFonts w:ascii="Times New Roman" w:hAnsi="Times New Roman" w:cs="Times New Roman"/>
          <w:sz w:val="24"/>
          <w:szCs w:val="24"/>
        </w:rPr>
      </w:pPr>
      <w:r w:rsidRPr="00656111">
        <w:rPr>
          <w:rFonts w:ascii="Times New Roman" w:hAnsi="Times New Roman" w:cs="Times New Roman"/>
          <w:sz w:val="24"/>
          <w:szCs w:val="24"/>
        </w:rPr>
        <w:t xml:space="preserve">Accidental Disasters: This type of disasters is caused by loss of power, fire outbreak due to electrical issues, exposed wire and voltage overload etc.  </w:t>
      </w:r>
    </w:p>
    <w:p w14:paraId="1B7C8EFF" w14:textId="22DC7562" w:rsidR="00656111" w:rsidRPr="00656111" w:rsidRDefault="00656111" w:rsidP="00513759">
      <w:pPr>
        <w:pStyle w:val="ListParagraph"/>
        <w:numPr>
          <w:ilvl w:val="0"/>
          <w:numId w:val="5"/>
        </w:numPr>
        <w:spacing w:line="360" w:lineRule="auto"/>
        <w:jc w:val="both"/>
        <w:rPr>
          <w:rFonts w:ascii="Times New Roman" w:hAnsi="Times New Roman" w:cs="Times New Roman"/>
          <w:sz w:val="24"/>
          <w:szCs w:val="24"/>
        </w:rPr>
      </w:pPr>
      <w:r w:rsidRPr="00656111">
        <w:rPr>
          <w:rFonts w:ascii="Times New Roman" w:hAnsi="Times New Roman" w:cs="Times New Roman"/>
          <w:sz w:val="24"/>
          <w:szCs w:val="24"/>
        </w:rPr>
        <w:t xml:space="preserve">Natural </w:t>
      </w:r>
      <w:r w:rsidR="00610D3B">
        <w:rPr>
          <w:rFonts w:ascii="Times New Roman" w:hAnsi="Times New Roman" w:cs="Times New Roman"/>
          <w:sz w:val="24"/>
          <w:szCs w:val="24"/>
        </w:rPr>
        <w:t>Disasters</w:t>
      </w:r>
      <w:r w:rsidRPr="00656111">
        <w:rPr>
          <w:rFonts w:ascii="Times New Roman" w:hAnsi="Times New Roman" w:cs="Times New Roman"/>
          <w:sz w:val="24"/>
          <w:szCs w:val="24"/>
        </w:rPr>
        <w:t xml:space="preserve">: This type of disasters is mainly composed of earth quakes, flooding, thunder storms and lighting etc. </w:t>
      </w:r>
    </w:p>
    <w:p w14:paraId="148688E2" w14:textId="77777777" w:rsidR="00656111" w:rsidRPr="00656111" w:rsidRDefault="00656111" w:rsidP="00513759">
      <w:pPr>
        <w:pStyle w:val="ListParagraph"/>
        <w:numPr>
          <w:ilvl w:val="0"/>
          <w:numId w:val="5"/>
        </w:numPr>
        <w:spacing w:line="360" w:lineRule="auto"/>
        <w:jc w:val="both"/>
        <w:rPr>
          <w:rFonts w:ascii="Times New Roman" w:hAnsi="Times New Roman" w:cs="Times New Roman"/>
          <w:sz w:val="24"/>
          <w:szCs w:val="24"/>
        </w:rPr>
      </w:pPr>
      <w:r w:rsidRPr="00656111">
        <w:rPr>
          <w:rFonts w:ascii="Times New Roman" w:hAnsi="Times New Roman" w:cs="Times New Roman"/>
          <w:sz w:val="24"/>
          <w:szCs w:val="24"/>
        </w:rPr>
        <w:t xml:space="preserve"> Internal Disasters: Some examples of internal disasters</w:t>
      </w:r>
      <w:r w:rsidR="00124FD8">
        <w:rPr>
          <w:rFonts w:ascii="Times New Roman" w:hAnsi="Times New Roman" w:cs="Times New Roman"/>
          <w:sz w:val="24"/>
          <w:szCs w:val="24"/>
        </w:rPr>
        <w:t xml:space="preserve"> include</w:t>
      </w:r>
      <w:r w:rsidRPr="00656111">
        <w:rPr>
          <w:rFonts w:ascii="Times New Roman" w:hAnsi="Times New Roman" w:cs="Times New Roman"/>
          <w:sz w:val="24"/>
          <w:szCs w:val="24"/>
        </w:rPr>
        <w:t xml:space="preserve"> sabotage by library and university management, theft, mutilation and violence. </w:t>
      </w:r>
    </w:p>
    <w:p w14:paraId="083DFB14" w14:textId="77777777" w:rsidR="0054789F" w:rsidRDefault="00656111" w:rsidP="0054789F">
      <w:pPr>
        <w:pStyle w:val="ListParagraph"/>
        <w:numPr>
          <w:ilvl w:val="0"/>
          <w:numId w:val="5"/>
        </w:numPr>
        <w:spacing w:line="360" w:lineRule="auto"/>
        <w:jc w:val="both"/>
        <w:rPr>
          <w:rFonts w:ascii="Times New Roman" w:hAnsi="Times New Roman" w:cs="Times New Roman"/>
          <w:sz w:val="24"/>
          <w:szCs w:val="24"/>
        </w:rPr>
      </w:pPr>
      <w:r w:rsidRPr="00656111">
        <w:rPr>
          <w:rFonts w:ascii="Times New Roman" w:hAnsi="Times New Roman" w:cs="Times New Roman"/>
          <w:sz w:val="24"/>
          <w:szCs w:val="24"/>
        </w:rPr>
        <w:t>Technological Disasters: This type of disasters is prominent due to advances in information communication technologies. Some examples are computer vandalism, hacking and computer viruses</w:t>
      </w:r>
    </w:p>
    <w:p w14:paraId="7274EF26" w14:textId="77777777" w:rsidR="00055DF1" w:rsidRDefault="00055DF1" w:rsidP="00055DF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54789F" w:rsidRPr="0054789F">
        <w:rPr>
          <w:rFonts w:ascii="Times New Roman" w:hAnsi="Times New Roman" w:cs="Times New Roman"/>
          <w:sz w:val="24"/>
          <w:szCs w:val="24"/>
        </w:rPr>
        <w:t>In a study carried out by Teferra (1996) on Ethiopian libraries, mutilation constitute a serious threat in the libraries studied as indicated by 93% of the respondents and the materials frequently mutilated were mainly books and periodicals.</w:t>
      </w:r>
      <w:r w:rsidR="002B79FB">
        <w:rPr>
          <w:rFonts w:ascii="Times New Roman" w:hAnsi="Times New Roman" w:cs="Times New Roman"/>
          <w:sz w:val="24"/>
          <w:szCs w:val="24"/>
        </w:rPr>
        <w:t xml:space="preserve"> </w:t>
      </w:r>
      <w:r w:rsidR="008132AC" w:rsidRPr="00562F2E">
        <w:rPr>
          <w:rFonts w:ascii="Times New Roman" w:hAnsi="Times New Roman" w:cs="Times New Roman"/>
          <w:sz w:val="24"/>
          <w:szCs w:val="24"/>
        </w:rPr>
        <w:t xml:space="preserve">Disasters can be commonly caused by fires started by arson or an electrical fault, water from burst pipes or flooding as a result of heavy rain, poor storage and environmental conditions, inadequate security leading to </w:t>
      </w:r>
      <w:r w:rsidR="003C4817" w:rsidRPr="00562F2E">
        <w:rPr>
          <w:rFonts w:ascii="Times New Roman" w:hAnsi="Times New Roman" w:cs="Times New Roman"/>
          <w:sz w:val="24"/>
          <w:szCs w:val="24"/>
        </w:rPr>
        <w:t>breaking</w:t>
      </w:r>
      <w:r w:rsidR="008132AC" w:rsidRPr="00562F2E">
        <w:rPr>
          <w:rFonts w:ascii="Times New Roman" w:hAnsi="Times New Roman" w:cs="Times New Roman"/>
          <w:sz w:val="24"/>
          <w:szCs w:val="24"/>
        </w:rPr>
        <w:t xml:space="preserve"> and theft, and poorl</w:t>
      </w:r>
      <w:r w:rsidR="00A03B3B">
        <w:rPr>
          <w:rFonts w:ascii="Times New Roman" w:hAnsi="Times New Roman" w:cs="Times New Roman"/>
          <w:sz w:val="24"/>
          <w:szCs w:val="24"/>
        </w:rPr>
        <w:t>y maintained buildings</w:t>
      </w:r>
      <w:r w:rsidR="008132AC" w:rsidRPr="00562F2E">
        <w:rPr>
          <w:rFonts w:ascii="Times New Roman" w:hAnsi="Times New Roman" w:cs="Times New Roman"/>
          <w:sz w:val="24"/>
          <w:szCs w:val="24"/>
        </w:rPr>
        <w:t xml:space="preserve">. In recent times, terrorism has become an issue and a major threat as well to libraries and other information centers. A typical example is the bombing of the U. S. embassies in Kenya and Tanzania, which happened almost simultaneously and in which many resources, including library resources, were destroyed (McMichael, 2007).  </w:t>
      </w:r>
      <w:proofErr w:type="spellStart"/>
      <w:r w:rsidR="008132AC" w:rsidRPr="00562F2E">
        <w:rPr>
          <w:rFonts w:ascii="Times New Roman" w:hAnsi="Times New Roman" w:cs="Times New Roman"/>
          <w:sz w:val="24"/>
          <w:szCs w:val="24"/>
        </w:rPr>
        <w:t>Alegbeleye</w:t>
      </w:r>
      <w:proofErr w:type="spellEnd"/>
      <w:r w:rsidR="008132AC" w:rsidRPr="00562F2E">
        <w:rPr>
          <w:rFonts w:ascii="Times New Roman" w:hAnsi="Times New Roman" w:cs="Times New Roman"/>
          <w:sz w:val="24"/>
          <w:szCs w:val="24"/>
        </w:rPr>
        <w:t xml:space="preserve"> (1993) listed a number of disasters that have struck information centers in Africa. According to him, in </w:t>
      </w:r>
      <w:r w:rsidR="008132AC" w:rsidRPr="00562F2E">
        <w:rPr>
          <w:rFonts w:ascii="Times New Roman" w:hAnsi="Times New Roman" w:cs="Times New Roman"/>
          <w:sz w:val="24"/>
          <w:szCs w:val="24"/>
        </w:rPr>
        <w:lastRenderedPageBreak/>
        <w:t>1988, records were destroyed when a record center was burnt down by students in Sierra Leone. In another incident, the Nigerian Institute of Policy and Strategic Studies Library in Jos experienced electrical failure resulting in a fire that destroyed many books, artifacts, and other monuments in 1987. In Kenya, the then Colonial Secretary’s office containing early colonial records was gutted by fire in 1939, resulting in considerable loss of valuable records.</w:t>
      </w:r>
    </w:p>
    <w:p w14:paraId="4CD5F1DA" w14:textId="0452AAF3" w:rsidR="00D90F3B" w:rsidRPr="009B6E90" w:rsidRDefault="008132AC" w:rsidP="00055DF1">
      <w:pPr>
        <w:spacing w:line="360" w:lineRule="auto"/>
        <w:ind w:firstLine="360"/>
        <w:jc w:val="both"/>
        <w:rPr>
          <w:rFonts w:ascii="Times New Roman" w:hAnsi="Times New Roman" w:cs="Times New Roman"/>
          <w:sz w:val="24"/>
          <w:szCs w:val="24"/>
        </w:rPr>
      </w:pPr>
      <w:r w:rsidRPr="00562F2E">
        <w:rPr>
          <w:rFonts w:ascii="Times New Roman" w:hAnsi="Times New Roman" w:cs="Times New Roman"/>
          <w:sz w:val="24"/>
          <w:szCs w:val="24"/>
        </w:rPr>
        <w:t xml:space="preserve"> In Botswana, the old Immigration Department building near the railway line in Gaborone was gutted by fire in the 1990s, resulting in many records being burnt (</w:t>
      </w:r>
      <w:proofErr w:type="spellStart"/>
      <w:r w:rsidRPr="00562F2E">
        <w:rPr>
          <w:rFonts w:ascii="Times New Roman" w:hAnsi="Times New Roman" w:cs="Times New Roman"/>
          <w:sz w:val="24"/>
          <w:szCs w:val="24"/>
        </w:rPr>
        <w:t>Hlabaangani</w:t>
      </w:r>
      <w:proofErr w:type="spellEnd"/>
      <w:r w:rsidR="00FF521A">
        <w:rPr>
          <w:rFonts w:ascii="Times New Roman" w:hAnsi="Times New Roman" w:cs="Times New Roman"/>
          <w:sz w:val="24"/>
          <w:szCs w:val="24"/>
        </w:rPr>
        <w:t xml:space="preserve"> </w:t>
      </w:r>
      <w:r>
        <w:rPr>
          <w:rFonts w:ascii="Times New Roman" w:hAnsi="Times New Roman" w:cs="Times New Roman"/>
          <w:sz w:val="24"/>
          <w:szCs w:val="24"/>
        </w:rPr>
        <w:t>&amp;</w:t>
      </w:r>
      <w:r w:rsidR="00FF521A">
        <w:rPr>
          <w:rFonts w:ascii="Times New Roman" w:hAnsi="Times New Roman" w:cs="Times New Roman"/>
          <w:sz w:val="24"/>
          <w:szCs w:val="24"/>
        </w:rPr>
        <w:t xml:space="preserve"> </w:t>
      </w:r>
      <w:proofErr w:type="spellStart"/>
      <w:r w:rsidRPr="00562F2E">
        <w:rPr>
          <w:rFonts w:ascii="Times New Roman" w:hAnsi="Times New Roman" w:cs="Times New Roman"/>
          <w:sz w:val="24"/>
          <w:szCs w:val="24"/>
        </w:rPr>
        <w:t>Mnjama</w:t>
      </w:r>
      <w:proofErr w:type="spellEnd"/>
      <w:r w:rsidRPr="00562F2E">
        <w:rPr>
          <w:rFonts w:ascii="Times New Roman" w:hAnsi="Times New Roman" w:cs="Times New Roman"/>
          <w:sz w:val="24"/>
          <w:szCs w:val="24"/>
        </w:rPr>
        <w:t xml:space="preserve">, 2008). Jimoh (2004) reported a fire incidence that consumed the library of Federal Polytechnic, Idah, North Central Nigeria which burnt down the institution’s library perpetrated by protesting student. </w:t>
      </w:r>
      <w:r w:rsidR="009B6E90" w:rsidRPr="009B6E90">
        <w:rPr>
          <w:rFonts w:ascii="Times New Roman" w:hAnsi="Times New Roman" w:cs="Times New Roman"/>
          <w:sz w:val="24"/>
          <w:szCs w:val="24"/>
        </w:rPr>
        <w:t>Unfortunately, the very resent and earthquake and the tsunami tragic disaster in Japan will further extend the long list of library disasters.</w:t>
      </w:r>
    </w:p>
    <w:p w14:paraId="46AC0BE4" w14:textId="77777777" w:rsidR="001E7CF2" w:rsidRPr="001E7CF2" w:rsidRDefault="001E7CF2" w:rsidP="00E970E7">
      <w:pPr>
        <w:spacing w:line="360" w:lineRule="auto"/>
        <w:jc w:val="both"/>
        <w:rPr>
          <w:rFonts w:ascii="Times New Roman" w:hAnsi="Times New Roman" w:cs="Times New Roman"/>
          <w:b/>
          <w:sz w:val="24"/>
          <w:szCs w:val="24"/>
        </w:rPr>
      </w:pPr>
      <w:r w:rsidRPr="001E7CF2">
        <w:rPr>
          <w:rFonts w:ascii="Times New Roman" w:hAnsi="Times New Roman" w:cs="Times New Roman"/>
          <w:b/>
          <w:sz w:val="24"/>
          <w:szCs w:val="24"/>
        </w:rPr>
        <w:t>Disaster facilities and equipment</w:t>
      </w:r>
    </w:p>
    <w:p w14:paraId="384EB8FB" w14:textId="77777777" w:rsidR="00055DF1" w:rsidRDefault="001E7CF2" w:rsidP="00055DF1">
      <w:pPr>
        <w:spacing w:line="360" w:lineRule="auto"/>
        <w:ind w:firstLine="720"/>
        <w:jc w:val="both"/>
        <w:rPr>
          <w:rFonts w:ascii="Times New Roman" w:hAnsi="Times New Roman" w:cs="Times New Roman"/>
          <w:sz w:val="24"/>
          <w:szCs w:val="24"/>
        </w:rPr>
      </w:pPr>
      <w:r w:rsidRPr="00772604">
        <w:rPr>
          <w:rFonts w:ascii="Times New Roman" w:hAnsi="Times New Roman" w:cs="Times New Roman"/>
          <w:sz w:val="24"/>
          <w:szCs w:val="24"/>
        </w:rPr>
        <w:t>Th</w:t>
      </w:r>
      <w:r w:rsidR="000B0AFF">
        <w:rPr>
          <w:rFonts w:ascii="Times New Roman" w:hAnsi="Times New Roman" w:cs="Times New Roman"/>
          <w:sz w:val="24"/>
          <w:szCs w:val="24"/>
        </w:rPr>
        <w:t>ere are various factors that</w:t>
      </w:r>
      <w:r w:rsidRPr="00772604">
        <w:rPr>
          <w:rFonts w:ascii="Times New Roman" w:hAnsi="Times New Roman" w:cs="Times New Roman"/>
          <w:sz w:val="24"/>
          <w:szCs w:val="24"/>
        </w:rPr>
        <w:t xml:space="preserve"> trigger the occurrence of a disaster in the surface of the earth. Some of which include sudden earth movement, climate change, volcanic eruption, </w:t>
      </w:r>
      <w:r>
        <w:rPr>
          <w:rFonts w:ascii="Times New Roman" w:hAnsi="Times New Roman" w:cs="Times New Roman"/>
          <w:sz w:val="24"/>
          <w:szCs w:val="24"/>
        </w:rPr>
        <w:t xml:space="preserve">human and animal activities which include inadequate facilities and equipment and many more.  </w:t>
      </w:r>
      <w:r w:rsidRPr="00A70C6A">
        <w:rPr>
          <w:rFonts w:ascii="Times New Roman" w:hAnsi="Times New Roman" w:cs="Times New Roman"/>
          <w:sz w:val="24"/>
          <w:szCs w:val="24"/>
        </w:rPr>
        <w:t>Disasters in libraries usually occur suddenly without any warning signs. Hence, the need to prepare ahead of time. Disaster preparedness entails carefully planning, it involves getting ready by putting the necessary measures in place so that in the event of a sudden occurrence of disaster the library would know what to do</w:t>
      </w:r>
      <w:r>
        <w:rPr>
          <w:rFonts w:ascii="Times New Roman" w:hAnsi="Times New Roman" w:cs="Times New Roman"/>
          <w:sz w:val="24"/>
          <w:szCs w:val="24"/>
        </w:rPr>
        <w:t xml:space="preserve">. </w:t>
      </w:r>
      <w:r w:rsidRPr="00A70C6A">
        <w:rPr>
          <w:rFonts w:ascii="Times New Roman" w:hAnsi="Times New Roman" w:cs="Times New Roman"/>
          <w:sz w:val="24"/>
          <w:szCs w:val="24"/>
        </w:rPr>
        <w:t>Part of the measures that need to be put in place in preparing for disaste</w:t>
      </w:r>
      <w:r w:rsidR="005D0107">
        <w:rPr>
          <w:rFonts w:ascii="Times New Roman" w:hAnsi="Times New Roman" w:cs="Times New Roman"/>
          <w:sz w:val="24"/>
          <w:szCs w:val="24"/>
        </w:rPr>
        <w:t xml:space="preserve">r are facilities and equipment. </w:t>
      </w:r>
    </w:p>
    <w:p w14:paraId="5150FF8C" w14:textId="0B077636" w:rsidR="001E7CF2" w:rsidRPr="00E970E7" w:rsidRDefault="001E7CF2" w:rsidP="00055DF1">
      <w:pPr>
        <w:spacing w:line="360" w:lineRule="auto"/>
        <w:ind w:firstLine="720"/>
        <w:jc w:val="both"/>
        <w:rPr>
          <w:rFonts w:ascii="Times New Roman" w:hAnsi="Times New Roman" w:cs="Times New Roman"/>
          <w:sz w:val="24"/>
          <w:szCs w:val="24"/>
        </w:rPr>
      </w:pPr>
      <w:r w:rsidRPr="003B3F96">
        <w:rPr>
          <w:rFonts w:ascii="Times New Roman" w:hAnsi="Times New Roman" w:cs="Times New Roman"/>
          <w:sz w:val="24"/>
          <w:szCs w:val="24"/>
        </w:rPr>
        <w:t>In the finding of a research conducted by Sawant (2014) on preservation and conservation pra</w:t>
      </w:r>
      <w:r>
        <w:rPr>
          <w:rFonts w:ascii="Times New Roman" w:hAnsi="Times New Roman" w:cs="Times New Roman"/>
          <w:sz w:val="24"/>
          <w:szCs w:val="24"/>
        </w:rPr>
        <w:t>ctices in academic libraries in</w:t>
      </w:r>
      <w:r w:rsidRPr="003B3F96">
        <w:rPr>
          <w:rFonts w:ascii="Times New Roman" w:hAnsi="Times New Roman" w:cs="Times New Roman"/>
          <w:sz w:val="24"/>
          <w:szCs w:val="24"/>
        </w:rPr>
        <w:t xml:space="preserve"> Mumbai district of India using 41 respondents, most of the </w:t>
      </w:r>
      <w:proofErr w:type="gramStart"/>
      <w:r w:rsidRPr="003B3F96">
        <w:rPr>
          <w:rFonts w:ascii="Times New Roman" w:hAnsi="Times New Roman" w:cs="Times New Roman"/>
          <w:sz w:val="24"/>
          <w:szCs w:val="24"/>
        </w:rPr>
        <w:t>Libraries</w:t>
      </w:r>
      <w:proofErr w:type="gramEnd"/>
      <w:r w:rsidRPr="003B3F96">
        <w:rPr>
          <w:rFonts w:ascii="Times New Roman" w:hAnsi="Times New Roman" w:cs="Times New Roman"/>
          <w:sz w:val="24"/>
          <w:szCs w:val="24"/>
        </w:rPr>
        <w:t xml:space="preserve"> indicated that they have fire extinguishers 30 (85.7%). </w:t>
      </w:r>
      <w:r w:rsidRPr="0093339E">
        <w:rPr>
          <w:rFonts w:ascii="Times New Roman" w:hAnsi="Times New Roman" w:cs="Times New Roman"/>
          <w:sz w:val="24"/>
          <w:szCs w:val="24"/>
        </w:rPr>
        <w:t xml:space="preserve">Commenting more on the availability of facilities and equipment to mitigate disasters in university libraries, Promise, Mole, </w:t>
      </w:r>
      <w:proofErr w:type="spellStart"/>
      <w:r w:rsidRPr="0093339E">
        <w:rPr>
          <w:rFonts w:ascii="Times New Roman" w:hAnsi="Times New Roman" w:cs="Times New Roman"/>
          <w:sz w:val="24"/>
          <w:szCs w:val="24"/>
        </w:rPr>
        <w:t>Izuagbe</w:t>
      </w:r>
      <w:proofErr w:type="spellEnd"/>
      <w:r w:rsidRPr="0093339E">
        <w:rPr>
          <w:rFonts w:ascii="Times New Roman" w:hAnsi="Times New Roman" w:cs="Times New Roman"/>
          <w:sz w:val="24"/>
          <w:szCs w:val="24"/>
        </w:rPr>
        <w:t xml:space="preserve"> and Ekwueme (2018) in their study of disaster preparedness and response in univers</w:t>
      </w:r>
      <w:r>
        <w:rPr>
          <w:rFonts w:ascii="Times New Roman" w:hAnsi="Times New Roman" w:cs="Times New Roman"/>
          <w:sz w:val="24"/>
          <w:szCs w:val="24"/>
        </w:rPr>
        <w:t xml:space="preserve">ity libraries in Nigeria found </w:t>
      </w:r>
      <w:r w:rsidRPr="0093339E">
        <w:rPr>
          <w:rFonts w:ascii="Times New Roman" w:hAnsi="Times New Roman" w:cs="Times New Roman"/>
          <w:sz w:val="24"/>
          <w:szCs w:val="24"/>
        </w:rPr>
        <w:t>that there is adequate availability rate of fire extinguishers, sand buckets, emergency exit doors, anti-virus software and thunder arrestors. Other core disaster equipment like dehumidifiers, dryers, dust extractors, plastic sheet covers, warning alarms etc. are lacking in the libraries</w:t>
      </w:r>
      <w:r>
        <w:rPr>
          <w:rFonts w:ascii="Times New Roman" w:hAnsi="Times New Roman" w:cs="Times New Roman"/>
          <w:sz w:val="24"/>
          <w:szCs w:val="24"/>
        </w:rPr>
        <w:t xml:space="preserve">. </w:t>
      </w:r>
      <w:proofErr w:type="spellStart"/>
      <w:r w:rsidRPr="0093339E">
        <w:rPr>
          <w:rFonts w:ascii="Times New Roman" w:hAnsi="Times New Roman" w:cs="Times New Roman"/>
          <w:sz w:val="24"/>
          <w:szCs w:val="24"/>
        </w:rPr>
        <w:t>Echezona</w:t>
      </w:r>
      <w:proofErr w:type="spellEnd"/>
      <w:r w:rsidRPr="0093339E">
        <w:rPr>
          <w:rFonts w:ascii="Times New Roman" w:hAnsi="Times New Roman" w:cs="Times New Roman"/>
          <w:sz w:val="24"/>
          <w:szCs w:val="24"/>
        </w:rPr>
        <w:t xml:space="preserve">, Ugwu and </w:t>
      </w:r>
      <w:proofErr w:type="spellStart"/>
      <w:r w:rsidRPr="0093339E">
        <w:rPr>
          <w:rFonts w:ascii="Times New Roman" w:hAnsi="Times New Roman" w:cs="Times New Roman"/>
          <w:sz w:val="24"/>
          <w:szCs w:val="24"/>
        </w:rPr>
        <w:t>Ozioko</w:t>
      </w:r>
      <w:proofErr w:type="spellEnd"/>
      <w:r w:rsidRPr="0093339E">
        <w:rPr>
          <w:rFonts w:ascii="Times New Roman" w:hAnsi="Times New Roman" w:cs="Times New Roman"/>
          <w:sz w:val="24"/>
          <w:szCs w:val="24"/>
        </w:rPr>
        <w:t xml:space="preserve"> (2010) studied disaster management in university libraries: </w:t>
      </w:r>
      <w:r w:rsidRPr="0093339E">
        <w:rPr>
          <w:rFonts w:ascii="Times New Roman" w:hAnsi="Times New Roman" w:cs="Times New Roman"/>
          <w:sz w:val="24"/>
          <w:szCs w:val="24"/>
        </w:rPr>
        <w:lastRenderedPageBreak/>
        <w:t>perception, problems and strategies. The study revealed that lack of adequate facilities to fight disasters was identified as the major challenge in disaster management.</w:t>
      </w:r>
    </w:p>
    <w:p w14:paraId="2B686FE8" w14:textId="77777777" w:rsidR="00562F2E" w:rsidRPr="00562F2E" w:rsidRDefault="00117239" w:rsidP="0051375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Disaster Preparedness</w:t>
      </w:r>
      <w:r w:rsidR="00562F2E" w:rsidRPr="00562F2E">
        <w:rPr>
          <w:rFonts w:ascii="Times New Roman" w:hAnsi="Times New Roman" w:cs="Times New Roman"/>
          <w:b/>
          <w:bCs/>
          <w:sz w:val="24"/>
          <w:szCs w:val="24"/>
        </w:rPr>
        <w:t xml:space="preserve"> plans and </w:t>
      </w:r>
      <w:r w:rsidR="00772BE8">
        <w:rPr>
          <w:rFonts w:ascii="Times New Roman" w:hAnsi="Times New Roman" w:cs="Times New Roman"/>
          <w:b/>
          <w:bCs/>
          <w:sz w:val="24"/>
          <w:szCs w:val="24"/>
        </w:rPr>
        <w:t xml:space="preserve">level of </w:t>
      </w:r>
      <w:r w:rsidR="003C2697">
        <w:rPr>
          <w:rFonts w:ascii="Times New Roman" w:hAnsi="Times New Roman" w:cs="Times New Roman"/>
          <w:b/>
          <w:bCs/>
          <w:sz w:val="24"/>
          <w:szCs w:val="24"/>
        </w:rPr>
        <w:t>awareness</w:t>
      </w:r>
      <w:r w:rsidR="002926AF">
        <w:rPr>
          <w:rFonts w:ascii="Times New Roman" w:hAnsi="Times New Roman" w:cs="Times New Roman"/>
          <w:b/>
          <w:bCs/>
          <w:sz w:val="24"/>
          <w:szCs w:val="24"/>
        </w:rPr>
        <w:t xml:space="preserve"> in university libraries</w:t>
      </w:r>
    </w:p>
    <w:p w14:paraId="11A5B98B" w14:textId="7B8C2C55" w:rsidR="00055DF1" w:rsidRDefault="00117239" w:rsidP="00055DF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Disaster preparedness</w:t>
      </w:r>
      <w:r w:rsidR="00A61B08" w:rsidRPr="00834CB6">
        <w:rPr>
          <w:rFonts w:ascii="Times New Roman" w:hAnsi="Times New Roman" w:cs="Times New Roman"/>
          <w:sz w:val="24"/>
          <w:szCs w:val="24"/>
        </w:rPr>
        <w:t xml:space="preserve"> is a dynamic process that requires good cooperation and coordination among different </w:t>
      </w:r>
      <w:r w:rsidR="00581D99">
        <w:rPr>
          <w:rFonts w:ascii="Times New Roman" w:hAnsi="Times New Roman" w:cs="Times New Roman"/>
          <w:sz w:val="24"/>
          <w:szCs w:val="24"/>
        </w:rPr>
        <w:t>types of professionals</w:t>
      </w:r>
      <w:r w:rsidR="00A61B08" w:rsidRPr="00834CB6">
        <w:rPr>
          <w:rFonts w:ascii="Times New Roman" w:hAnsi="Times New Roman" w:cs="Times New Roman"/>
          <w:sz w:val="24"/>
          <w:szCs w:val="24"/>
        </w:rPr>
        <w:t xml:space="preserve">. </w:t>
      </w:r>
      <w:r w:rsidR="00022380" w:rsidRPr="00683C7A">
        <w:rPr>
          <w:rFonts w:ascii="Times New Roman" w:hAnsi="Times New Roman" w:cs="Times New Roman"/>
          <w:sz w:val="24"/>
          <w:szCs w:val="24"/>
        </w:rPr>
        <w:t>Disasters are usually unforeseen events with unpredictable catastrophic effects, most often, resulting in irredeemable loss. Disasters are occurrences that disrupt the normal environmental conditions of community, imposing significant level of hardship that exceeds the capacity of the affected community to recover comple</w:t>
      </w:r>
      <w:r w:rsidR="0020453D">
        <w:rPr>
          <w:rFonts w:ascii="Times New Roman" w:hAnsi="Times New Roman" w:cs="Times New Roman"/>
          <w:sz w:val="24"/>
          <w:szCs w:val="24"/>
        </w:rPr>
        <w:t>tely [WHO/ Emergency Humanitarian Action EHA</w:t>
      </w:r>
      <w:r w:rsidR="00022380" w:rsidRPr="00683C7A">
        <w:rPr>
          <w:rFonts w:ascii="Times New Roman" w:hAnsi="Times New Roman" w:cs="Times New Roman"/>
          <w:sz w:val="24"/>
          <w:szCs w:val="24"/>
        </w:rPr>
        <w:t>, 2002</w:t>
      </w:r>
      <w:r w:rsidR="0020453D">
        <w:rPr>
          <w:rFonts w:ascii="Times New Roman" w:hAnsi="Times New Roman" w:cs="Times New Roman"/>
          <w:sz w:val="24"/>
          <w:szCs w:val="24"/>
        </w:rPr>
        <w:t>)</w:t>
      </w:r>
      <w:r w:rsidR="00AB47A7" w:rsidRPr="00683C7A">
        <w:rPr>
          <w:rFonts w:ascii="Times New Roman" w:hAnsi="Times New Roman" w:cs="Times New Roman"/>
          <w:sz w:val="24"/>
          <w:szCs w:val="24"/>
        </w:rPr>
        <w:t>. Libraries and other relevant institutions need to take proactive steps towards preparing for disasters through the analysis of the peculiarity of their environment and resources with a view to formulating a disaster preparedness plan (McIlwaine, 2006</w:t>
      </w:r>
      <w:r w:rsidR="00055DF1" w:rsidRPr="00683C7A">
        <w:rPr>
          <w:rFonts w:ascii="Times New Roman" w:hAnsi="Times New Roman" w:cs="Times New Roman"/>
          <w:sz w:val="24"/>
          <w:szCs w:val="24"/>
        </w:rPr>
        <w:t>).</w:t>
      </w:r>
      <w:r w:rsidR="00055DF1" w:rsidRPr="00E84C61">
        <w:rPr>
          <w:rFonts w:ascii="Times New Roman" w:hAnsi="Times New Roman" w:cs="Times New Roman"/>
          <w:sz w:val="24"/>
          <w:szCs w:val="24"/>
        </w:rPr>
        <w:t xml:space="preserve"> Promise</w:t>
      </w:r>
      <w:r w:rsidR="00E84C61" w:rsidRPr="00E84C61">
        <w:rPr>
          <w:rFonts w:ascii="Times New Roman" w:hAnsi="Times New Roman" w:cs="Times New Roman"/>
          <w:sz w:val="24"/>
          <w:szCs w:val="24"/>
        </w:rPr>
        <w:t xml:space="preserve">, Mole, </w:t>
      </w:r>
      <w:proofErr w:type="spellStart"/>
      <w:r w:rsidR="00E84C61" w:rsidRPr="00E84C61">
        <w:rPr>
          <w:rFonts w:ascii="Times New Roman" w:hAnsi="Times New Roman" w:cs="Times New Roman"/>
          <w:sz w:val="24"/>
          <w:szCs w:val="24"/>
        </w:rPr>
        <w:t>Izuagbe</w:t>
      </w:r>
      <w:proofErr w:type="spellEnd"/>
      <w:r w:rsidR="00E84C61" w:rsidRPr="00E84C61">
        <w:rPr>
          <w:rFonts w:ascii="Times New Roman" w:hAnsi="Times New Roman" w:cs="Times New Roman"/>
          <w:sz w:val="24"/>
          <w:szCs w:val="24"/>
        </w:rPr>
        <w:t xml:space="preserve"> and Ekwueme (2018) measured disaster preparedness and response in university libraries in Nigeria, evaluating the role of disaster equipment. </w:t>
      </w:r>
    </w:p>
    <w:p w14:paraId="1475A9A9" w14:textId="77777777" w:rsidR="00055DF1" w:rsidRDefault="00E84C61" w:rsidP="00055DF1">
      <w:pPr>
        <w:spacing w:line="360" w:lineRule="auto"/>
        <w:ind w:firstLine="720"/>
        <w:jc w:val="both"/>
        <w:rPr>
          <w:rFonts w:ascii="Times New Roman" w:hAnsi="Times New Roman" w:cs="Times New Roman"/>
          <w:sz w:val="24"/>
          <w:szCs w:val="24"/>
        </w:rPr>
      </w:pPr>
      <w:r w:rsidRPr="00E84C61">
        <w:rPr>
          <w:rFonts w:ascii="Times New Roman" w:hAnsi="Times New Roman" w:cs="Times New Roman"/>
          <w:sz w:val="24"/>
          <w:szCs w:val="24"/>
        </w:rPr>
        <w:t xml:space="preserve">The study revealed that the disaster preparedness and response practices primarily carried out in the studied libraries include: regular inspection and maintenance of electrical equipment, ensuring disaster equipment are in their rightful positions and timely replacement of fire </w:t>
      </w:r>
      <w:r w:rsidR="00F2681A" w:rsidRPr="00E84C61">
        <w:rPr>
          <w:rFonts w:ascii="Times New Roman" w:hAnsi="Times New Roman" w:cs="Times New Roman"/>
          <w:sz w:val="24"/>
          <w:szCs w:val="24"/>
        </w:rPr>
        <w:t>extinguish</w:t>
      </w:r>
      <w:r w:rsidR="00F2681A">
        <w:rPr>
          <w:rFonts w:ascii="Times New Roman" w:hAnsi="Times New Roman" w:cs="Times New Roman"/>
          <w:sz w:val="24"/>
          <w:szCs w:val="24"/>
        </w:rPr>
        <w:t>ers on expiration.</w:t>
      </w:r>
      <w:r w:rsidR="00352B55">
        <w:rPr>
          <w:rFonts w:ascii="Times New Roman" w:hAnsi="Times New Roman" w:cs="Times New Roman"/>
          <w:sz w:val="24"/>
          <w:szCs w:val="24"/>
        </w:rPr>
        <w:t xml:space="preserve">In the same vein, </w:t>
      </w:r>
      <w:proofErr w:type="spellStart"/>
      <w:r w:rsidR="004505CA" w:rsidRPr="004505CA">
        <w:rPr>
          <w:rFonts w:ascii="Times New Roman" w:hAnsi="Times New Roman" w:cs="Times New Roman"/>
          <w:sz w:val="24"/>
          <w:szCs w:val="24"/>
        </w:rPr>
        <w:t>Marfor</w:t>
      </w:r>
      <w:proofErr w:type="spellEnd"/>
      <w:r w:rsidR="004505CA" w:rsidRPr="004505CA">
        <w:rPr>
          <w:rFonts w:ascii="Times New Roman" w:hAnsi="Times New Roman" w:cs="Times New Roman"/>
          <w:sz w:val="24"/>
          <w:szCs w:val="24"/>
        </w:rPr>
        <w:t xml:space="preserve"> and </w:t>
      </w:r>
      <w:proofErr w:type="spellStart"/>
      <w:r w:rsidR="004505CA" w:rsidRPr="004505CA">
        <w:rPr>
          <w:rFonts w:ascii="Times New Roman" w:hAnsi="Times New Roman" w:cs="Times New Roman"/>
          <w:sz w:val="24"/>
          <w:szCs w:val="24"/>
        </w:rPr>
        <w:t>Borteye</w:t>
      </w:r>
      <w:proofErr w:type="spellEnd"/>
      <w:r w:rsidR="004505CA" w:rsidRPr="004505CA">
        <w:rPr>
          <w:rFonts w:ascii="Times New Roman" w:hAnsi="Times New Roman" w:cs="Times New Roman"/>
          <w:sz w:val="24"/>
          <w:szCs w:val="24"/>
        </w:rPr>
        <w:t xml:space="preserve"> (2016) also did a study on disaster preparedness on Kwame </w:t>
      </w:r>
      <w:proofErr w:type="spellStart"/>
      <w:r w:rsidR="004505CA" w:rsidRPr="004505CA">
        <w:rPr>
          <w:rFonts w:ascii="Times New Roman" w:hAnsi="Times New Roman" w:cs="Times New Roman"/>
          <w:sz w:val="24"/>
          <w:szCs w:val="24"/>
        </w:rPr>
        <w:t>Nkuruma</w:t>
      </w:r>
      <w:proofErr w:type="spellEnd"/>
      <w:r w:rsidR="004505CA" w:rsidRPr="004505CA">
        <w:rPr>
          <w:rFonts w:ascii="Times New Roman" w:hAnsi="Times New Roman" w:cs="Times New Roman"/>
          <w:sz w:val="24"/>
          <w:szCs w:val="24"/>
        </w:rPr>
        <w:t xml:space="preserve"> University of Technology Ghana and majority of the staff indicated that they are aware of the location of emergency exits and the location of fire extinguisher.</w:t>
      </w:r>
    </w:p>
    <w:p w14:paraId="6099ED26" w14:textId="4B8DA812" w:rsidR="00967ECD" w:rsidRPr="00581D99" w:rsidRDefault="003257EE" w:rsidP="00055DF1">
      <w:pPr>
        <w:spacing w:line="360" w:lineRule="auto"/>
        <w:ind w:firstLine="720"/>
        <w:jc w:val="both"/>
        <w:rPr>
          <w:rFonts w:ascii="Times New Roman" w:hAnsi="Times New Roman" w:cs="Times New Roman"/>
          <w:bCs/>
          <w:sz w:val="24"/>
          <w:szCs w:val="24"/>
        </w:rPr>
      </w:pPr>
      <w:r w:rsidRPr="00834CB6">
        <w:rPr>
          <w:rFonts w:ascii="Times New Roman" w:hAnsi="Times New Roman" w:cs="Times New Roman"/>
          <w:sz w:val="24"/>
          <w:szCs w:val="24"/>
        </w:rPr>
        <w:t xml:space="preserve">As Finley (2001) claims “every library needs a disaster </w:t>
      </w:r>
      <w:r w:rsidR="000262FF">
        <w:rPr>
          <w:rFonts w:ascii="Times New Roman" w:hAnsi="Times New Roman" w:cs="Times New Roman"/>
          <w:sz w:val="24"/>
          <w:szCs w:val="24"/>
        </w:rPr>
        <w:t xml:space="preserve">preparedness </w:t>
      </w:r>
      <w:r w:rsidRPr="00834CB6">
        <w:rPr>
          <w:rFonts w:ascii="Times New Roman" w:hAnsi="Times New Roman" w:cs="Times New Roman"/>
          <w:sz w:val="24"/>
          <w:szCs w:val="24"/>
        </w:rPr>
        <w:t>plan and that plan</w:t>
      </w:r>
      <w:r w:rsidR="00224979">
        <w:rPr>
          <w:rFonts w:ascii="Times New Roman" w:hAnsi="Times New Roman" w:cs="Times New Roman"/>
          <w:sz w:val="24"/>
          <w:szCs w:val="24"/>
        </w:rPr>
        <w:t>ner</w:t>
      </w:r>
      <w:r w:rsidRPr="00834CB6">
        <w:rPr>
          <w:rFonts w:ascii="Times New Roman" w:hAnsi="Times New Roman" w:cs="Times New Roman"/>
          <w:sz w:val="24"/>
          <w:szCs w:val="24"/>
        </w:rPr>
        <w:t xml:space="preserve"> needs to plan for the </w:t>
      </w:r>
      <w:proofErr w:type="gramStart"/>
      <w:r w:rsidRPr="00834CB6">
        <w:rPr>
          <w:rFonts w:ascii="Times New Roman" w:hAnsi="Times New Roman" w:cs="Times New Roman"/>
          <w:sz w:val="24"/>
          <w:szCs w:val="24"/>
        </w:rPr>
        <w:t>worst.</w:t>
      </w:r>
      <w:r w:rsidR="00722731">
        <w:rPr>
          <w:rFonts w:ascii="Times New Roman" w:hAnsi="Times New Roman" w:cs="Times New Roman"/>
          <w:sz w:val="24"/>
          <w:szCs w:val="24"/>
        </w:rPr>
        <w:t>It’s</w:t>
      </w:r>
      <w:proofErr w:type="gramEnd"/>
      <w:r w:rsidR="00722731">
        <w:rPr>
          <w:rFonts w:ascii="Times New Roman" w:hAnsi="Times New Roman" w:cs="Times New Roman"/>
          <w:sz w:val="24"/>
          <w:szCs w:val="24"/>
        </w:rPr>
        <w:t xml:space="preserve"> </w:t>
      </w:r>
      <w:r w:rsidR="002154F7">
        <w:rPr>
          <w:rFonts w:ascii="Times New Roman" w:hAnsi="Times New Roman" w:cs="Times New Roman"/>
          <w:sz w:val="24"/>
          <w:szCs w:val="24"/>
        </w:rPr>
        <w:t>right</w:t>
      </w:r>
      <w:r w:rsidRPr="00834CB6">
        <w:rPr>
          <w:rFonts w:ascii="Times New Roman" w:hAnsi="Times New Roman" w:cs="Times New Roman"/>
          <w:sz w:val="24"/>
          <w:szCs w:val="24"/>
        </w:rPr>
        <w:t xml:space="preserve"> to hope for the best, but </w:t>
      </w:r>
      <w:r w:rsidR="00F2681A">
        <w:rPr>
          <w:rFonts w:ascii="Times New Roman" w:hAnsi="Times New Roman" w:cs="Times New Roman"/>
          <w:sz w:val="24"/>
          <w:szCs w:val="24"/>
        </w:rPr>
        <w:t xml:space="preserve">you should plan for the </w:t>
      </w:r>
      <w:proofErr w:type="spellStart"/>
      <w:r w:rsidR="00F2681A">
        <w:rPr>
          <w:rFonts w:ascii="Times New Roman" w:hAnsi="Times New Roman" w:cs="Times New Roman"/>
          <w:sz w:val="24"/>
          <w:szCs w:val="24"/>
        </w:rPr>
        <w:t>worst”.</w:t>
      </w:r>
      <w:r w:rsidR="00B61790">
        <w:rPr>
          <w:rFonts w:ascii="Times New Roman" w:hAnsi="Times New Roman" w:cs="Times New Roman"/>
          <w:sz w:val="24"/>
          <w:szCs w:val="24"/>
        </w:rPr>
        <w:t>In</w:t>
      </w:r>
      <w:proofErr w:type="spellEnd"/>
      <w:r w:rsidR="00AC42D0">
        <w:rPr>
          <w:rFonts w:ascii="Times New Roman" w:hAnsi="Times New Roman" w:cs="Times New Roman"/>
          <w:sz w:val="24"/>
          <w:szCs w:val="24"/>
        </w:rPr>
        <w:t xml:space="preserve"> the same </w:t>
      </w:r>
      <w:proofErr w:type="spellStart"/>
      <w:r w:rsidR="00AC42D0">
        <w:rPr>
          <w:rFonts w:ascii="Times New Roman" w:hAnsi="Times New Roman" w:cs="Times New Roman"/>
          <w:sz w:val="24"/>
          <w:szCs w:val="24"/>
        </w:rPr>
        <w:t>vein,</w:t>
      </w:r>
      <w:r w:rsidR="00683C7A" w:rsidRPr="00683C7A">
        <w:rPr>
          <w:rFonts w:ascii="Times New Roman" w:hAnsi="Times New Roman" w:cs="Times New Roman"/>
          <w:sz w:val="24"/>
          <w:szCs w:val="24"/>
        </w:rPr>
        <w:t>Nwokedi</w:t>
      </w:r>
      <w:proofErr w:type="spellEnd"/>
      <w:r w:rsidR="00683C7A" w:rsidRPr="00683C7A">
        <w:rPr>
          <w:rFonts w:ascii="Times New Roman" w:hAnsi="Times New Roman" w:cs="Times New Roman"/>
          <w:sz w:val="24"/>
          <w:szCs w:val="24"/>
        </w:rPr>
        <w:t xml:space="preserve">, </w:t>
      </w:r>
      <w:proofErr w:type="spellStart"/>
      <w:r w:rsidR="00683C7A" w:rsidRPr="00683C7A">
        <w:rPr>
          <w:rFonts w:ascii="Times New Roman" w:hAnsi="Times New Roman" w:cs="Times New Roman"/>
          <w:sz w:val="24"/>
          <w:szCs w:val="24"/>
        </w:rPr>
        <w:t>Panle</w:t>
      </w:r>
      <w:proofErr w:type="spellEnd"/>
      <w:r w:rsidR="00683C7A" w:rsidRPr="00683C7A">
        <w:rPr>
          <w:rFonts w:ascii="Times New Roman" w:hAnsi="Times New Roman" w:cs="Times New Roman"/>
          <w:sz w:val="24"/>
          <w:szCs w:val="24"/>
        </w:rPr>
        <w:t xml:space="preserve"> and Samuel (2017), investigated the extent of staff disaster preparedness so as to ascertain readiness/competence to prevent, mitigate, respond or recover adequately in the event of future occurrence. The study revealed that staff are aware of the fire-safety instructions and safety measures in the library. But sadly, the study found that staff are unaware of what to do to salvage partly damaged resources in the case of fire disaster, </w:t>
      </w:r>
      <w:r w:rsidR="00581D99">
        <w:rPr>
          <w:rFonts w:ascii="Times New Roman" w:hAnsi="Times New Roman" w:cs="Times New Roman"/>
          <w:sz w:val="24"/>
          <w:szCs w:val="24"/>
        </w:rPr>
        <w:t>and</w:t>
      </w:r>
      <w:r w:rsidR="00683C7A" w:rsidRPr="00683C7A">
        <w:rPr>
          <w:rFonts w:ascii="Times New Roman" w:hAnsi="Times New Roman" w:cs="Times New Roman"/>
          <w:sz w:val="24"/>
          <w:szCs w:val="24"/>
        </w:rPr>
        <w:t xml:space="preserve"> such, they were not prepared. If after two fire disasters, the library and its staff are still not prepared for the same catastrophe, the outcome will be better imagined than experienced in the case of other disasters never experienced or prepared for.</w:t>
      </w:r>
    </w:p>
    <w:p w14:paraId="0C2BAACB" w14:textId="75470461" w:rsidR="00021367" w:rsidRPr="00A10857" w:rsidRDefault="00021367" w:rsidP="00513759">
      <w:pPr>
        <w:spacing w:line="360" w:lineRule="auto"/>
        <w:jc w:val="both"/>
        <w:rPr>
          <w:rFonts w:ascii="Times New Roman" w:hAnsi="Times New Roman" w:cs="Times New Roman"/>
          <w:b/>
          <w:bCs/>
          <w:sz w:val="24"/>
          <w:szCs w:val="24"/>
        </w:rPr>
      </w:pPr>
      <w:r w:rsidRPr="00A10857">
        <w:rPr>
          <w:rFonts w:ascii="Times New Roman" w:hAnsi="Times New Roman" w:cs="Times New Roman"/>
          <w:b/>
          <w:bCs/>
          <w:sz w:val="24"/>
          <w:szCs w:val="24"/>
        </w:rPr>
        <w:lastRenderedPageBreak/>
        <w:t>Strategic plan</w:t>
      </w:r>
      <w:r w:rsidR="00967ECD">
        <w:rPr>
          <w:rFonts w:ascii="Times New Roman" w:hAnsi="Times New Roman" w:cs="Times New Roman"/>
          <w:b/>
          <w:bCs/>
          <w:sz w:val="24"/>
          <w:szCs w:val="24"/>
        </w:rPr>
        <w:t>s</w:t>
      </w:r>
      <w:r w:rsidR="00055DF1">
        <w:rPr>
          <w:rFonts w:ascii="Times New Roman" w:hAnsi="Times New Roman" w:cs="Times New Roman"/>
          <w:b/>
          <w:bCs/>
          <w:sz w:val="24"/>
          <w:szCs w:val="24"/>
        </w:rPr>
        <w:t xml:space="preserve"> </w:t>
      </w:r>
      <w:r w:rsidR="00967ECD">
        <w:rPr>
          <w:rFonts w:ascii="Times New Roman" w:hAnsi="Times New Roman" w:cs="Times New Roman"/>
          <w:b/>
          <w:bCs/>
          <w:sz w:val="24"/>
          <w:szCs w:val="24"/>
        </w:rPr>
        <w:t xml:space="preserve">put in place </w:t>
      </w:r>
      <w:r w:rsidRPr="00A10857">
        <w:rPr>
          <w:rFonts w:ascii="Times New Roman" w:hAnsi="Times New Roman" w:cs="Times New Roman"/>
          <w:b/>
          <w:bCs/>
          <w:sz w:val="24"/>
          <w:szCs w:val="24"/>
        </w:rPr>
        <w:t xml:space="preserve">to </w:t>
      </w:r>
      <w:r w:rsidR="000D64AE">
        <w:rPr>
          <w:rFonts w:ascii="Times New Roman" w:hAnsi="Times New Roman" w:cs="Times New Roman"/>
          <w:b/>
          <w:bCs/>
          <w:sz w:val="24"/>
          <w:szCs w:val="24"/>
        </w:rPr>
        <w:t>safe guide</w:t>
      </w:r>
      <w:r w:rsidRPr="00A10857">
        <w:rPr>
          <w:rFonts w:ascii="Times New Roman" w:hAnsi="Times New Roman" w:cs="Times New Roman"/>
          <w:b/>
          <w:bCs/>
          <w:sz w:val="24"/>
          <w:szCs w:val="24"/>
        </w:rPr>
        <w:t xml:space="preserve"> disaster in university libraries</w:t>
      </w:r>
    </w:p>
    <w:p w14:paraId="242E22FC" w14:textId="77777777" w:rsidR="00055DF1" w:rsidRDefault="004247DE" w:rsidP="00055DF1">
      <w:pPr>
        <w:spacing w:line="360" w:lineRule="auto"/>
        <w:ind w:firstLine="720"/>
        <w:jc w:val="both"/>
        <w:rPr>
          <w:rFonts w:ascii="Times New Roman" w:hAnsi="Times New Roman" w:cs="Times New Roman"/>
          <w:sz w:val="24"/>
          <w:szCs w:val="24"/>
        </w:rPr>
      </w:pPr>
      <w:r w:rsidRPr="00A10857">
        <w:rPr>
          <w:rFonts w:ascii="Times New Roman" w:hAnsi="Times New Roman" w:cs="Times New Roman"/>
          <w:sz w:val="24"/>
          <w:szCs w:val="24"/>
        </w:rPr>
        <w:t>Disaster prevention is a key area in disaster management</w:t>
      </w:r>
      <w:r w:rsidR="005D3B98">
        <w:rPr>
          <w:rFonts w:ascii="Times New Roman" w:hAnsi="Times New Roman" w:cs="Times New Roman"/>
          <w:sz w:val="24"/>
          <w:szCs w:val="24"/>
        </w:rPr>
        <w:t xml:space="preserve"> practices</w:t>
      </w:r>
      <w:r w:rsidR="00A10857" w:rsidRPr="00A10857">
        <w:rPr>
          <w:rFonts w:ascii="Times New Roman" w:hAnsi="Times New Roman" w:cs="Times New Roman"/>
          <w:sz w:val="24"/>
          <w:szCs w:val="24"/>
        </w:rPr>
        <w:t xml:space="preserve"> and the ultimate goal is to slow down the wear and tear of library information stock thereby prolonging the life-span and ensuring long-term access to the resources. Whereas achieving this goal dependent on factors such as adequate funding, the availability of relevant technology infrastructure and technical expertise are also essential to the success of the entire process.</w:t>
      </w:r>
      <w:r w:rsidRPr="00CF5A89">
        <w:rPr>
          <w:rFonts w:ascii="Times New Roman" w:hAnsi="Times New Roman" w:cs="Times New Roman"/>
          <w:sz w:val="24"/>
          <w:szCs w:val="24"/>
        </w:rPr>
        <w:t xml:space="preserve"> A revelation from the study of </w:t>
      </w:r>
      <w:r w:rsidR="00021367" w:rsidRPr="00CF5A89">
        <w:rPr>
          <w:rFonts w:ascii="Times New Roman" w:hAnsi="Times New Roman" w:cs="Times New Roman"/>
          <w:sz w:val="24"/>
          <w:szCs w:val="24"/>
        </w:rPr>
        <w:t xml:space="preserve">World Health Organization/Emergency Humanitarian Action (1998) noted that the basic objective of mitigation is to reduce the intensity of risks and hazards from becoming disaster. The </w:t>
      </w:r>
      <w:r w:rsidR="0048737A">
        <w:rPr>
          <w:rFonts w:ascii="Times New Roman" w:hAnsi="Times New Roman" w:cs="Times New Roman"/>
          <w:sz w:val="24"/>
          <w:szCs w:val="24"/>
        </w:rPr>
        <w:t>researchers</w:t>
      </w:r>
      <w:r w:rsidR="00021367" w:rsidRPr="00CF5A89">
        <w:rPr>
          <w:rFonts w:ascii="Times New Roman" w:hAnsi="Times New Roman" w:cs="Times New Roman"/>
          <w:sz w:val="24"/>
          <w:szCs w:val="24"/>
        </w:rPr>
        <w:t xml:space="preserve"> observed further that even if it is impossible to eliminate hazards, vulnerability can be minimized, laying a stronger foundation for response and recovery process.</w:t>
      </w:r>
    </w:p>
    <w:p w14:paraId="5214712F" w14:textId="099B00E1" w:rsidR="00055DF1" w:rsidRDefault="00021367" w:rsidP="00055DF1">
      <w:pPr>
        <w:spacing w:line="360" w:lineRule="auto"/>
        <w:ind w:firstLine="720"/>
        <w:jc w:val="both"/>
        <w:rPr>
          <w:rFonts w:ascii="Times New Roman" w:hAnsi="Times New Roman" w:cs="Times New Roman"/>
          <w:sz w:val="24"/>
          <w:szCs w:val="24"/>
        </w:rPr>
      </w:pPr>
      <w:r w:rsidRPr="00CF5A89">
        <w:rPr>
          <w:rFonts w:ascii="Times New Roman" w:hAnsi="Times New Roman" w:cs="Times New Roman"/>
          <w:sz w:val="24"/>
          <w:szCs w:val="24"/>
        </w:rPr>
        <w:t xml:space="preserve"> In other words, when disaster prevention fails, control measures should be adopted. </w:t>
      </w:r>
      <w:r w:rsidR="005704C6" w:rsidRPr="00CF5A89">
        <w:rPr>
          <w:rFonts w:ascii="Times New Roman" w:hAnsi="Times New Roman" w:cs="Times New Roman"/>
          <w:sz w:val="24"/>
          <w:szCs w:val="24"/>
        </w:rPr>
        <w:t xml:space="preserve">Since disaster cannot be adequately and efficiently prevented or mitigated without training and re-training of personnel who could respond in order to recover using available facilities and know-how. The role of training towards disaster preparedness has been acknowledged in literature (Issa, </w:t>
      </w:r>
      <w:r w:rsidR="00B82606">
        <w:rPr>
          <w:rFonts w:ascii="Times New Roman" w:hAnsi="Times New Roman" w:cs="Times New Roman"/>
          <w:sz w:val="24"/>
          <w:szCs w:val="24"/>
        </w:rPr>
        <w:t>Aliyu, &amp;</w:t>
      </w:r>
      <w:proofErr w:type="spellStart"/>
      <w:r w:rsidR="005704C6" w:rsidRPr="00CF5A89">
        <w:rPr>
          <w:rFonts w:ascii="Times New Roman" w:hAnsi="Times New Roman" w:cs="Times New Roman"/>
          <w:sz w:val="24"/>
          <w:szCs w:val="24"/>
        </w:rPr>
        <w:t>Abareh</w:t>
      </w:r>
      <w:proofErr w:type="spellEnd"/>
      <w:r w:rsidR="005704C6" w:rsidRPr="00CF5A89">
        <w:rPr>
          <w:rFonts w:ascii="Times New Roman" w:hAnsi="Times New Roman" w:cs="Times New Roman"/>
          <w:sz w:val="24"/>
          <w:szCs w:val="24"/>
        </w:rPr>
        <w:t xml:space="preserve">, 2014) to impact mitigation, response and recovery. Thus, how well the mitigation process is harnessed and coordinated, is a measure of disaster </w:t>
      </w:r>
      <w:r w:rsidR="00055DF1" w:rsidRPr="00CF5A89">
        <w:rPr>
          <w:rFonts w:ascii="Times New Roman" w:hAnsi="Times New Roman" w:cs="Times New Roman"/>
          <w:sz w:val="24"/>
          <w:szCs w:val="24"/>
        </w:rPr>
        <w:t>preparedness. In</w:t>
      </w:r>
      <w:r w:rsidR="002E6A7B" w:rsidRPr="00CF5A89">
        <w:rPr>
          <w:rFonts w:ascii="Times New Roman" w:hAnsi="Times New Roman" w:cs="Times New Roman"/>
          <w:sz w:val="24"/>
          <w:szCs w:val="24"/>
        </w:rPr>
        <w:t xml:space="preserve"> the studies of </w:t>
      </w:r>
      <w:proofErr w:type="spellStart"/>
      <w:r w:rsidR="002E6A7B" w:rsidRPr="00CF5A89">
        <w:rPr>
          <w:rFonts w:ascii="Times New Roman" w:hAnsi="Times New Roman" w:cs="Times New Roman"/>
          <w:sz w:val="24"/>
          <w:szCs w:val="24"/>
        </w:rPr>
        <w:t>Echezona</w:t>
      </w:r>
      <w:proofErr w:type="spellEnd"/>
      <w:r w:rsidR="002E6A7B" w:rsidRPr="00CF5A89">
        <w:rPr>
          <w:rFonts w:ascii="Times New Roman" w:hAnsi="Times New Roman" w:cs="Times New Roman"/>
          <w:sz w:val="24"/>
          <w:szCs w:val="24"/>
        </w:rPr>
        <w:t xml:space="preserve">, Ugwu and </w:t>
      </w:r>
      <w:proofErr w:type="spellStart"/>
      <w:r w:rsidR="002E6A7B" w:rsidRPr="00CF5A89">
        <w:rPr>
          <w:rFonts w:ascii="Times New Roman" w:hAnsi="Times New Roman" w:cs="Times New Roman"/>
          <w:sz w:val="24"/>
          <w:szCs w:val="24"/>
        </w:rPr>
        <w:t>Ozioko</w:t>
      </w:r>
      <w:proofErr w:type="spellEnd"/>
      <w:r w:rsidR="002E6A7B" w:rsidRPr="00CF5A89">
        <w:rPr>
          <w:rFonts w:ascii="Times New Roman" w:hAnsi="Times New Roman" w:cs="Times New Roman"/>
          <w:sz w:val="24"/>
          <w:szCs w:val="24"/>
        </w:rPr>
        <w:t xml:space="preserve"> (2010) for instance </w:t>
      </w:r>
      <w:r w:rsidR="00CF5A89" w:rsidRPr="00CF5A89">
        <w:rPr>
          <w:rFonts w:ascii="Times New Roman" w:hAnsi="Times New Roman" w:cs="Times New Roman"/>
          <w:sz w:val="24"/>
          <w:szCs w:val="24"/>
        </w:rPr>
        <w:t>affirmed the</w:t>
      </w:r>
      <w:r w:rsidR="002E6A7B" w:rsidRPr="00CF5A89">
        <w:rPr>
          <w:rFonts w:ascii="Times New Roman" w:hAnsi="Times New Roman" w:cs="Times New Roman"/>
          <w:sz w:val="24"/>
          <w:szCs w:val="24"/>
        </w:rPr>
        <w:t xml:space="preserve"> development of disaster preparedness plan, vulnerability analysis and risk assessment, backing up library websites regularly, staff training and raising awareness of the need to protect document from disaster are the disaster prevention strategies employed in the university libraries in Southern Nigeria.</w:t>
      </w:r>
    </w:p>
    <w:p w14:paraId="0243D503" w14:textId="5108AE12" w:rsidR="00BA0412" w:rsidRDefault="00CF5A89" w:rsidP="00055DF1">
      <w:pPr>
        <w:spacing w:line="360" w:lineRule="auto"/>
        <w:ind w:firstLine="720"/>
        <w:jc w:val="both"/>
        <w:rPr>
          <w:rFonts w:ascii="Times New Roman" w:hAnsi="Times New Roman" w:cs="Times New Roman"/>
          <w:sz w:val="24"/>
          <w:szCs w:val="24"/>
        </w:rPr>
      </w:pPr>
      <w:r w:rsidRPr="00CF5A89">
        <w:rPr>
          <w:rFonts w:ascii="Times New Roman" w:hAnsi="Times New Roman" w:cs="Times New Roman"/>
          <w:sz w:val="24"/>
          <w:szCs w:val="24"/>
        </w:rPr>
        <w:t>While commenting on disaster management in libraries, Bansal (2015) asserted that libraries should: follow an effective disaster control plan; carry out periodic full scale mock drill; ensure Library buildings, equipment, collections and computers are completely insured; provide good drainage and flood-proof; carry out regular checks on library building regarding water leakages system; maintain library building and properties and also ensure that regular inspections of buildings and equipment are conducted; check fire-extinguishers for expiration and train staff members in handling the equipment in case of emergency; fit electrical installations in a safe mode and install single switch control; periodically carry out termite treatment and make sure that digitization of library materials are done are all a good strategies that can be employed to prevent disasters in libraries should be installed</w:t>
      </w:r>
      <w:r w:rsidR="00557671">
        <w:rPr>
          <w:rFonts w:ascii="Times New Roman" w:hAnsi="Times New Roman" w:cs="Times New Roman"/>
          <w:sz w:val="24"/>
          <w:szCs w:val="24"/>
        </w:rPr>
        <w:t>.</w:t>
      </w:r>
      <w:r w:rsidR="00430235">
        <w:rPr>
          <w:rFonts w:ascii="Times New Roman" w:hAnsi="Times New Roman" w:cs="Times New Roman"/>
          <w:sz w:val="24"/>
          <w:szCs w:val="24"/>
        </w:rPr>
        <w:t xml:space="preserve"> </w:t>
      </w:r>
      <w:proofErr w:type="spellStart"/>
      <w:r w:rsidR="00557671" w:rsidRPr="00683C7A">
        <w:rPr>
          <w:rFonts w:ascii="Times New Roman" w:hAnsi="Times New Roman" w:cs="Times New Roman"/>
          <w:sz w:val="24"/>
          <w:szCs w:val="24"/>
        </w:rPr>
        <w:t>Abareh</w:t>
      </w:r>
      <w:proofErr w:type="spellEnd"/>
      <w:r w:rsidR="00557671" w:rsidRPr="00683C7A">
        <w:rPr>
          <w:rFonts w:ascii="Times New Roman" w:hAnsi="Times New Roman" w:cs="Times New Roman"/>
          <w:sz w:val="24"/>
          <w:szCs w:val="24"/>
        </w:rPr>
        <w:t xml:space="preserve"> (2014) examined this phenomenon in North-</w:t>
      </w:r>
      <w:r w:rsidR="00557671" w:rsidRPr="00683C7A">
        <w:rPr>
          <w:rFonts w:ascii="Times New Roman" w:hAnsi="Times New Roman" w:cs="Times New Roman"/>
          <w:sz w:val="24"/>
          <w:szCs w:val="24"/>
        </w:rPr>
        <w:lastRenderedPageBreak/>
        <w:t xml:space="preserve">Eastern Nigeria focusing on academic library Heads in the twenty-one academic institutions located in the region. Sadly, the study showed that </w:t>
      </w:r>
      <w:r w:rsidR="00683C7A" w:rsidRPr="00683C7A">
        <w:rPr>
          <w:rFonts w:ascii="Times New Roman" w:hAnsi="Times New Roman" w:cs="Times New Roman"/>
          <w:sz w:val="24"/>
          <w:szCs w:val="24"/>
        </w:rPr>
        <w:t>none of</w:t>
      </w:r>
      <w:r w:rsidR="00557671" w:rsidRPr="00683C7A">
        <w:rPr>
          <w:rFonts w:ascii="Times New Roman" w:hAnsi="Times New Roman" w:cs="Times New Roman"/>
          <w:sz w:val="24"/>
          <w:szCs w:val="24"/>
        </w:rPr>
        <w:t xml:space="preserve"> the libraries had insurance policy. This implies that a vital part of the recovery procedure was left out in the disaster recovery plans of the studied</w:t>
      </w:r>
      <w:r w:rsidR="004A1025">
        <w:rPr>
          <w:rFonts w:ascii="Times New Roman" w:hAnsi="Times New Roman" w:cs="Times New Roman"/>
          <w:sz w:val="24"/>
          <w:szCs w:val="24"/>
        </w:rPr>
        <w:t xml:space="preserve"> libraries </w:t>
      </w:r>
      <w:r w:rsidR="00557671" w:rsidRPr="00683C7A">
        <w:rPr>
          <w:rFonts w:ascii="Times New Roman" w:hAnsi="Times New Roman" w:cs="Times New Roman"/>
          <w:sz w:val="24"/>
          <w:szCs w:val="24"/>
        </w:rPr>
        <w:t>if at all a plan exists</w:t>
      </w:r>
      <w:r w:rsidR="00141A38" w:rsidRPr="00683C7A">
        <w:rPr>
          <w:rFonts w:ascii="Times New Roman" w:hAnsi="Times New Roman" w:cs="Times New Roman"/>
          <w:sz w:val="24"/>
          <w:szCs w:val="24"/>
        </w:rPr>
        <w:t>. Adequate disaster preparation and control of hazards are relatively cheaper than recovery process. Thus, it is a justifiable supposition that disaster prevention and control is preferable in many instances compared to the costly and endless process of postdisaster r</w:t>
      </w:r>
      <w:r w:rsidR="00476920">
        <w:rPr>
          <w:rFonts w:ascii="Times New Roman" w:hAnsi="Times New Roman" w:cs="Times New Roman"/>
          <w:sz w:val="24"/>
          <w:szCs w:val="24"/>
        </w:rPr>
        <w:t>ecovery.</w:t>
      </w:r>
    </w:p>
    <w:p w14:paraId="7F4F8E75" w14:textId="77777777" w:rsidR="00BA0412" w:rsidRDefault="00BA0412" w:rsidP="00BA0412">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Challenges faced by Librarians in mitigating Disaster in university Libraries</w:t>
      </w:r>
    </w:p>
    <w:p w14:paraId="30509893" w14:textId="77777777" w:rsidR="00362A8B" w:rsidRDefault="00BA0412" w:rsidP="0043023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Disasters are happening throughout the history of libraries and information services and some of them have even eliminated entire organizations; in other words, most concerned librarians and archivist in the world look more closely at the collection. This is because the magnitude of the disaster management problem becomes increasingly threatening and the situation has been partly caused by many years of neglect and partly by the environmental conditions most often beyond the control of the librarians and other information managers. </w:t>
      </w:r>
    </w:p>
    <w:p w14:paraId="6BA6CDD2" w14:textId="7932E38D" w:rsidR="00362A8B" w:rsidRDefault="00BA0412" w:rsidP="00362A8B">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Bharact</w:t>
      </w:r>
      <w:proofErr w:type="spellEnd"/>
      <w:r>
        <w:rPr>
          <w:rFonts w:ascii="Times New Roman" w:hAnsi="Times New Roman" w:cs="Times New Roman"/>
          <w:sz w:val="24"/>
          <w:szCs w:val="24"/>
        </w:rPr>
        <w:t xml:space="preserve"> (2001) added that, there are many factors that seem to have helped in aggravating disaster situation in the libraries. He further explained that paramount among these is the attitude of successive government in the whole issue of information processing and storage closely linked to this problem and increasing it further   to the economic problems which the library has being passing through for the past two decades or more. For example, the government would be more comfortable resuscitating her ailing industries than to engage in the frivolity of buying air conditions and other inputs for making information resources</w:t>
      </w:r>
      <w:r w:rsidR="006811B2">
        <w:rPr>
          <w:rFonts w:ascii="Times New Roman" w:hAnsi="Times New Roman" w:cs="Times New Roman"/>
          <w:sz w:val="24"/>
          <w:szCs w:val="24"/>
        </w:rPr>
        <w:t xml:space="preserve"> stable, protected and durable. </w:t>
      </w:r>
      <w:r>
        <w:rPr>
          <w:rFonts w:ascii="Times New Roman" w:hAnsi="Times New Roman" w:cs="Times New Roman"/>
          <w:sz w:val="24"/>
          <w:szCs w:val="24"/>
        </w:rPr>
        <w:t xml:space="preserve">Eden and Mathews (1997) identified some of the following as problems of disaster management: insufficient exit in the library, firefighting equipment not in working order and order of advice to users and defective lifts. Research has shown that many institutions with disaster plans rarely review, update or test them. More importantly, staff are not adequately trained in emergency </w:t>
      </w:r>
      <w:r w:rsidR="00362A8B">
        <w:rPr>
          <w:rFonts w:ascii="Times New Roman" w:hAnsi="Times New Roman" w:cs="Times New Roman"/>
          <w:sz w:val="24"/>
          <w:szCs w:val="24"/>
        </w:rPr>
        <w:t xml:space="preserve">procedures. </w:t>
      </w:r>
    </w:p>
    <w:p w14:paraId="2A190B74" w14:textId="1BD5944B" w:rsidR="00B95D7D" w:rsidRPr="00D843E7" w:rsidRDefault="00362A8B"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Similarly</w:t>
      </w:r>
      <w:r w:rsidR="00A10E9E">
        <w:rPr>
          <w:rFonts w:ascii="Times New Roman" w:hAnsi="Times New Roman" w:cs="Times New Roman"/>
          <w:sz w:val="24"/>
          <w:szCs w:val="24"/>
        </w:rPr>
        <w:t xml:space="preserve">, </w:t>
      </w:r>
      <w:proofErr w:type="spellStart"/>
      <w:r w:rsidR="00BA0412">
        <w:rPr>
          <w:rFonts w:ascii="Times New Roman" w:hAnsi="Times New Roman" w:cs="Times New Roman"/>
          <w:sz w:val="24"/>
          <w:szCs w:val="24"/>
        </w:rPr>
        <w:t>Echezona</w:t>
      </w:r>
      <w:proofErr w:type="spellEnd"/>
      <w:r w:rsidR="00BA0412">
        <w:rPr>
          <w:rFonts w:ascii="Times New Roman" w:hAnsi="Times New Roman" w:cs="Times New Roman"/>
          <w:sz w:val="24"/>
          <w:szCs w:val="24"/>
        </w:rPr>
        <w:t xml:space="preserve">, Ugwu and </w:t>
      </w:r>
      <w:proofErr w:type="spellStart"/>
      <w:r w:rsidR="00BA0412">
        <w:rPr>
          <w:rFonts w:ascii="Times New Roman" w:hAnsi="Times New Roman" w:cs="Times New Roman"/>
          <w:sz w:val="24"/>
          <w:szCs w:val="24"/>
        </w:rPr>
        <w:t>Ozioko</w:t>
      </w:r>
      <w:proofErr w:type="spellEnd"/>
      <w:r w:rsidR="00BA0412">
        <w:rPr>
          <w:rFonts w:ascii="Times New Roman" w:hAnsi="Times New Roman" w:cs="Times New Roman"/>
          <w:sz w:val="24"/>
          <w:szCs w:val="24"/>
        </w:rPr>
        <w:t xml:space="preserve"> (2015) in their study of disaster management in university libraries: perception, problems and strategies. The researchers found that some of the problems encountered in disaster management include lack of adequate facilities, inadequate fund allocation to libraries and lack of interest on the part of some librarians on disaster management </w:t>
      </w:r>
      <w:r w:rsidR="00BA0412">
        <w:rPr>
          <w:rFonts w:ascii="Times New Roman" w:hAnsi="Times New Roman" w:cs="Times New Roman"/>
          <w:sz w:val="24"/>
          <w:szCs w:val="24"/>
        </w:rPr>
        <w:lastRenderedPageBreak/>
        <w:t xml:space="preserve">issues. </w:t>
      </w:r>
      <w:r w:rsidR="009C4553">
        <w:rPr>
          <w:rFonts w:ascii="Times New Roman" w:hAnsi="Times New Roman" w:cs="Times New Roman"/>
          <w:sz w:val="24"/>
          <w:szCs w:val="24"/>
        </w:rPr>
        <w:t xml:space="preserve">In the same vein, </w:t>
      </w:r>
      <w:proofErr w:type="spellStart"/>
      <w:r w:rsidR="009C4553">
        <w:rPr>
          <w:rFonts w:ascii="Times New Roman" w:hAnsi="Times New Roman" w:cs="Times New Roman"/>
          <w:sz w:val="24"/>
          <w:szCs w:val="24"/>
        </w:rPr>
        <w:t>Ilo</w:t>
      </w:r>
      <w:proofErr w:type="spellEnd"/>
      <w:r w:rsidR="009C4553">
        <w:rPr>
          <w:rFonts w:ascii="Times New Roman" w:hAnsi="Times New Roman" w:cs="Times New Roman"/>
          <w:sz w:val="24"/>
          <w:szCs w:val="24"/>
        </w:rPr>
        <w:t xml:space="preserve">, </w:t>
      </w:r>
      <w:proofErr w:type="spellStart"/>
      <w:r w:rsidR="009C4553">
        <w:rPr>
          <w:rFonts w:ascii="Times New Roman" w:hAnsi="Times New Roman" w:cs="Times New Roman"/>
          <w:sz w:val="24"/>
          <w:szCs w:val="24"/>
        </w:rPr>
        <w:t>Ngwuchukwu</w:t>
      </w:r>
      <w:proofErr w:type="spellEnd"/>
      <w:r w:rsidR="009C4553">
        <w:rPr>
          <w:rFonts w:ascii="Times New Roman" w:hAnsi="Times New Roman" w:cs="Times New Roman"/>
          <w:sz w:val="24"/>
          <w:szCs w:val="24"/>
        </w:rPr>
        <w:t>, Michael-Onuoha and Segun</w:t>
      </w:r>
      <w:r w:rsidR="00CE24CC">
        <w:rPr>
          <w:rFonts w:ascii="Times New Roman" w:hAnsi="Times New Roman" w:cs="Times New Roman"/>
          <w:sz w:val="24"/>
          <w:szCs w:val="24"/>
        </w:rPr>
        <w:t>-</w:t>
      </w:r>
      <w:r w:rsidR="009C4553">
        <w:rPr>
          <w:rFonts w:ascii="Times New Roman" w:hAnsi="Times New Roman" w:cs="Times New Roman"/>
          <w:sz w:val="24"/>
          <w:szCs w:val="24"/>
        </w:rPr>
        <w:t xml:space="preserve">Adeniran (2019) found that inadequate disaster facilities and equipment as well as poor funding were the greatest challenges confronting disaster mitigation in federal and state universities in </w:t>
      </w:r>
      <w:proofErr w:type="spellStart"/>
      <w:r w:rsidR="009C4553">
        <w:rPr>
          <w:rFonts w:ascii="Times New Roman" w:hAnsi="Times New Roman" w:cs="Times New Roman"/>
          <w:sz w:val="24"/>
          <w:szCs w:val="24"/>
        </w:rPr>
        <w:t>Nigeria.</w:t>
      </w:r>
      <w:r w:rsidR="00CE24CC">
        <w:rPr>
          <w:rFonts w:ascii="Times New Roman" w:hAnsi="Times New Roman" w:cs="Times New Roman"/>
          <w:sz w:val="24"/>
          <w:szCs w:val="24"/>
        </w:rPr>
        <w:t>Echezona</w:t>
      </w:r>
      <w:proofErr w:type="spellEnd"/>
      <w:r w:rsidR="00CE24CC">
        <w:rPr>
          <w:rFonts w:ascii="Times New Roman" w:hAnsi="Times New Roman" w:cs="Times New Roman"/>
          <w:sz w:val="24"/>
          <w:szCs w:val="24"/>
        </w:rPr>
        <w:t xml:space="preserve"> and Ugwu (2010) stated that inadequate facilities and fund allocation to libraries are one of the major problems that militates against disaster management. The government pays little or no attention to disaster management finance to the public libraries as a whole. </w:t>
      </w:r>
      <w:r w:rsidR="00BA0412">
        <w:rPr>
          <w:rFonts w:ascii="Times New Roman" w:hAnsi="Times New Roman" w:cs="Times New Roman"/>
          <w:sz w:val="24"/>
          <w:szCs w:val="24"/>
        </w:rPr>
        <w:t xml:space="preserve">In 2003 a survey was launched world-wide among National Libraries in order to know which ones did have a disaster plan. The results were alarming. Out of 177 libraries, only 39 (22%) had a disaster plan (IFLA-PAC, 2006). These findings probably may be a general reflection of what is obtainable in most academic libraries in Nigeria today. </w:t>
      </w:r>
    </w:p>
    <w:p w14:paraId="1DD92FBE" w14:textId="77777777" w:rsidR="00912EB3" w:rsidRDefault="00912EB3" w:rsidP="00513759">
      <w:pPr>
        <w:spacing w:line="360" w:lineRule="auto"/>
        <w:jc w:val="both"/>
        <w:rPr>
          <w:rFonts w:ascii="Times New Roman" w:hAnsi="Times New Roman" w:cs="Times New Roman"/>
          <w:b/>
          <w:sz w:val="24"/>
          <w:szCs w:val="24"/>
        </w:rPr>
      </w:pPr>
      <w:r w:rsidRPr="00912EB3">
        <w:rPr>
          <w:rFonts w:ascii="Times New Roman" w:hAnsi="Times New Roman" w:cs="Times New Roman"/>
          <w:b/>
          <w:sz w:val="24"/>
          <w:szCs w:val="24"/>
        </w:rPr>
        <w:t>Methodology</w:t>
      </w:r>
    </w:p>
    <w:p w14:paraId="7C87671B" w14:textId="77777777" w:rsidR="00362A8B" w:rsidRDefault="00912EB3" w:rsidP="00362A8B">
      <w:pPr>
        <w:spacing w:line="360" w:lineRule="auto"/>
        <w:ind w:firstLine="720"/>
        <w:jc w:val="both"/>
        <w:rPr>
          <w:rFonts w:ascii="Times New Roman" w:hAnsi="Times New Roman" w:cs="Times New Roman"/>
          <w:sz w:val="24"/>
          <w:szCs w:val="24"/>
        </w:rPr>
      </w:pPr>
      <w:r w:rsidRPr="00912EB3">
        <w:rPr>
          <w:rFonts w:ascii="Times New Roman" w:hAnsi="Times New Roman" w:cs="Times New Roman"/>
          <w:sz w:val="24"/>
          <w:szCs w:val="24"/>
        </w:rPr>
        <w:t xml:space="preserve">The </w:t>
      </w:r>
      <w:r>
        <w:rPr>
          <w:rFonts w:ascii="Times New Roman" w:hAnsi="Times New Roman" w:cs="Times New Roman"/>
          <w:sz w:val="24"/>
          <w:szCs w:val="24"/>
        </w:rPr>
        <w:t>study investigated the disaster management practice in selected</w:t>
      </w:r>
      <w:r w:rsidR="00B95D7D">
        <w:rPr>
          <w:rFonts w:ascii="Times New Roman" w:hAnsi="Times New Roman" w:cs="Times New Roman"/>
          <w:sz w:val="24"/>
          <w:szCs w:val="24"/>
        </w:rPr>
        <w:t xml:space="preserve"> public</w:t>
      </w:r>
      <w:r>
        <w:rPr>
          <w:rFonts w:ascii="Times New Roman" w:hAnsi="Times New Roman" w:cs="Times New Roman"/>
          <w:sz w:val="24"/>
          <w:szCs w:val="24"/>
        </w:rPr>
        <w:t xml:space="preserve"> university l</w:t>
      </w:r>
      <w:r w:rsidR="001F0F1D">
        <w:rPr>
          <w:rFonts w:ascii="Times New Roman" w:hAnsi="Times New Roman" w:cs="Times New Roman"/>
          <w:sz w:val="24"/>
          <w:szCs w:val="24"/>
        </w:rPr>
        <w:t>ibraries in Nigeria</w:t>
      </w:r>
      <w:r>
        <w:rPr>
          <w:rFonts w:ascii="Times New Roman" w:hAnsi="Times New Roman" w:cs="Times New Roman"/>
          <w:sz w:val="24"/>
          <w:szCs w:val="24"/>
        </w:rPr>
        <w:t>. The study covered all the federal and state university libraries in south west, Nigeria. The descriptive survey research design was adopted for the study. Thereafter total enumeration sampling technique was used for the stud</w:t>
      </w:r>
      <w:r w:rsidR="006C65AF">
        <w:rPr>
          <w:rFonts w:ascii="Times New Roman" w:hAnsi="Times New Roman" w:cs="Times New Roman"/>
          <w:sz w:val="24"/>
          <w:szCs w:val="24"/>
        </w:rPr>
        <w:t>y</w:t>
      </w:r>
      <w:r>
        <w:rPr>
          <w:rFonts w:ascii="Times New Roman" w:hAnsi="Times New Roman" w:cs="Times New Roman"/>
          <w:sz w:val="24"/>
          <w:szCs w:val="24"/>
        </w:rPr>
        <w:t xml:space="preserve">. </w:t>
      </w:r>
    </w:p>
    <w:p w14:paraId="30095441" w14:textId="1EFA1F17" w:rsidR="0027367C" w:rsidRPr="0027367C" w:rsidRDefault="00912EB3"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total enumeration has to be used when the population was not large enough to achieve a d</w:t>
      </w:r>
      <w:r w:rsidR="00B95D7D">
        <w:rPr>
          <w:rFonts w:ascii="Times New Roman" w:hAnsi="Times New Roman" w:cs="Times New Roman"/>
          <w:sz w:val="24"/>
          <w:szCs w:val="24"/>
        </w:rPr>
        <w:t>esirable level of precision. five</w:t>
      </w:r>
      <w:r>
        <w:rPr>
          <w:rFonts w:ascii="Times New Roman" w:hAnsi="Times New Roman" w:cs="Times New Roman"/>
          <w:sz w:val="24"/>
          <w:szCs w:val="24"/>
        </w:rPr>
        <w:t xml:space="preserve"> research questions were answered in the study and a</w:t>
      </w:r>
      <w:r w:rsidR="001418F8">
        <w:rPr>
          <w:rFonts w:ascii="Times New Roman" w:hAnsi="Times New Roman" w:cs="Times New Roman"/>
          <w:sz w:val="24"/>
          <w:szCs w:val="24"/>
        </w:rPr>
        <w:t xml:space="preserve"> questionnaire titled Disaster Management P</w:t>
      </w:r>
      <w:r>
        <w:rPr>
          <w:rFonts w:ascii="Times New Roman" w:hAnsi="Times New Roman" w:cs="Times New Roman"/>
          <w:sz w:val="24"/>
          <w:szCs w:val="24"/>
        </w:rPr>
        <w:t>ractice</w:t>
      </w:r>
      <w:r w:rsidR="001418F8">
        <w:rPr>
          <w:rFonts w:ascii="Times New Roman" w:hAnsi="Times New Roman" w:cs="Times New Roman"/>
          <w:sz w:val="24"/>
          <w:szCs w:val="24"/>
        </w:rPr>
        <w:t xml:space="preserve"> Questionnaire (DMPQ) containing 50 items was designed and administered to all </w:t>
      </w:r>
      <w:r w:rsidR="001F0F1D">
        <w:rPr>
          <w:rFonts w:ascii="Times New Roman" w:hAnsi="Times New Roman" w:cs="Times New Roman"/>
          <w:sz w:val="24"/>
          <w:szCs w:val="24"/>
        </w:rPr>
        <w:t>professional librarians</w:t>
      </w:r>
      <w:r w:rsidR="001418F8">
        <w:rPr>
          <w:rFonts w:ascii="Times New Roman" w:hAnsi="Times New Roman" w:cs="Times New Roman"/>
          <w:sz w:val="24"/>
          <w:szCs w:val="24"/>
        </w:rPr>
        <w:t xml:space="preserve"> of selected university libraries across the south west geopolitical zone of Nigeria. </w:t>
      </w:r>
      <w:r w:rsidR="007765C6">
        <w:rPr>
          <w:rFonts w:ascii="Times New Roman" w:hAnsi="Times New Roman" w:cs="Times New Roman"/>
          <w:sz w:val="24"/>
          <w:szCs w:val="24"/>
        </w:rPr>
        <w:t xml:space="preserve">Before the instrument was used, it was submitted to experts in the department of library and information science of Delta state university, </w:t>
      </w:r>
      <w:proofErr w:type="spellStart"/>
      <w:r w:rsidR="007765C6">
        <w:rPr>
          <w:rFonts w:ascii="Times New Roman" w:hAnsi="Times New Roman" w:cs="Times New Roman"/>
          <w:sz w:val="24"/>
          <w:szCs w:val="24"/>
        </w:rPr>
        <w:t>Abraka</w:t>
      </w:r>
      <w:proofErr w:type="spellEnd"/>
      <w:r w:rsidR="007765C6">
        <w:rPr>
          <w:rFonts w:ascii="Times New Roman" w:hAnsi="Times New Roman" w:cs="Times New Roman"/>
          <w:sz w:val="24"/>
          <w:szCs w:val="24"/>
        </w:rPr>
        <w:t xml:space="preserve"> for the purpose of</w:t>
      </w:r>
      <w:r w:rsidR="00B95D7D">
        <w:rPr>
          <w:rFonts w:ascii="Times New Roman" w:hAnsi="Times New Roman" w:cs="Times New Roman"/>
          <w:sz w:val="24"/>
          <w:szCs w:val="24"/>
        </w:rPr>
        <w:t xml:space="preserve"> scrutiny and for </w:t>
      </w:r>
      <w:r w:rsidR="007765C6">
        <w:rPr>
          <w:rFonts w:ascii="Times New Roman" w:hAnsi="Times New Roman" w:cs="Times New Roman"/>
          <w:sz w:val="24"/>
          <w:szCs w:val="24"/>
        </w:rPr>
        <w:t xml:space="preserve">content and face validity. </w:t>
      </w:r>
      <w:r w:rsidR="001418F8" w:rsidRPr="001418F8">
        <w:rPr>
          <w:rFonts w:ascii="Times New Roman" w:eastAsia="Times New Roman" w:hAnsi="Times New Roman"/>
          <w:sz w:val="24"/>
          <w:szCs w:val="24"/>
        </w:rPr>
        <w:t>The reliability of the instrument was</w:t>
      </w:r>
      <w:r w:rsidR="007765C6">
        <w:rPr>
          <w:rFonts w:ascii="Times New Roman" w:eastAsia="Times New Roman" w:hAnsi="Times New Roman"/>
          <w:sz w:val="24"/>
          <w:szCs w:val="24"/>
        </w:rPr>
        <w:t xml:space="preserve"> equally</w:t>
      </w:r>
      <w:r w:rsidR="001418F8" w:rsidRPr="001418F8">
        <w:rPr>
          <w:rFonts w:ascii="Times New Roman" w:eastAsia="Times New Roman" w:hAnsi="Times New Roman"/>
          <w:sz w:val="24"/>
          <w:szCs w:val="24"/>
        </w:rPr>
        <w:t xml:space="preserve"> ascertained using Cronbach Alpha reliability to estimate the internal consistency of the instrument. The split half reliability was employed using 30 librarians from Nnamdi</w:t>
      </w:r>
      <w:r w:rsidR="002B79FB">
        <w:rPr>
          <w:rFonts w:ascii="Times New Roman" w:eastAsia="Times New Roman" w:hAnsi="Times New Roman"/>
          <w:sz w:val="24"/>
          <w:szCs w:val="24"/>
        </w:rPr>
        <w:t xml:space="preserve"> </w:t>
      </w:r>
      <w:proofErr w:type="spellStart"/>
      <w:r w:rsidR="001418F8" w:rsidRPr="001418F8">
        <w:rPr>
          <w:rFonts w:ascii="Times New Roman" w:eastAsia="Times New Roman" w:hAnsi="Times New Roman"/>
          <w:sz w:val="24"/>
          <w:szCs w:val="24"/>
        </w:rPr>
        <w:t>Azikwe</w:t>
      </w:r>
      <w:proofErr w:type="spellEnd"/>
      <w:r w:rsidR="001418F8" w:rsidRPr="001418F8">
        <w:rPr>
          <w:rFonts w:ascii="Times New Roman" w:eastAsia="Times New Roman" w:hAnsi="Times New Roman"/>
          <w:sz w:val="24"/>
          <w:szCs w:val="24"/>
        </w:rPr>
        <w:t xml:space="preserve"> Library, University of Nigeria Nsukka Enugu </w:t>
      </w:r>
      <w:r w:rsidR="002B79FB" w:rsidRPr="001418F8">
        <w:rPr>
          <w:rFonts w:ascii="Times New Roman" w:eastAsia="Times New Roman" w:hAnsi="Times New Roman"/>
          <w:sz w:val="24"/>
          <w:szCs w:val="24"/>
        </w:rPr>
        <w:t>State.</w:t>
      </w:r>
      <w:r w:rsidR="002B79FB" w:rsidRPr="001418F8">
        <w:rPr>
          <w:rFonts w:ascii="Times New Roman" w:hAnsi="Times New Roman"/>
          <w:sz w:val="24"/>
          <w:szCs w:val="24"/>
        </w:rPr>
        <w:t xml:space="preserve"> The</w:t>
      </w:r>
      <w:r w:rsidR="002B79FB">
        <w:rPr>
          <w:rFonts w:ascii="Times New Roman" w:hAnsi="Times New Roman"/>
          <w:sz w:val="24"/>
          <w:szCs w:val="24"/>
        </w:rPr>
        <w:t xml:space="preserve"> </w:t>
      </w:r>
      <w:r w:rsidR="00B95D7D">
        <w:rPr>
          <w:rFonts w:ascii="Times New Roman" w:hAnsi="Times New Roman"/>
          <w:sz w:val="24"/>
          <w:szCs w:val="24"/>
        </w:rPr>
        <w:t xml:space="preserve">simple percentage and </w:t>
      </w:r>
      <w:r w:rsidR="001418F8" w:rsidRPr="001418F8">
        <w:rPr>
          <w:rFonts w:ascii="Times New Roman" w:hAnsi="Times New Roman"/>
          <w:sz w:val="24"/>
          <w:szCs w:val="24"/>
        </w:rPr>
        <w:t>frequen</w:t>
      </w:r>
      <w:r w:rsidR="00B95D7D">
        <w:rPr>
          <w:rFonts w:ascii="Times New Roman" w:hAnsi="Times New Roman"/>
          <w:sz w:val="24"/>
          <w:szCs w:val="24"/>
        </w:rPr>
        <w:t xml:space="preserve">cy </w:t>
      </w:r>
      <w:r w:rsidR="002B79FB">
        <w:rPr>
          <w:rFonts w:ascii="Times New Roman" w:hAnsi="Times New Roman"/>
          <w:sz w:val="24"/>
          <w:szCs w:val="24"/>
        </w:rPr>
        <w:t>counts</w:t>
      </w:r>
      <w:r w:rsidR="002B79FB" w:rsidRPr="001418F8">
        <w:rPr>
          <w:rFonts w:ascii="Times New Roman" w:hAnsi="Times New Roman"/>
          <w:sz w:val="24"/>
          <w:szCs w:val="24"/>
        </w:rPr>
        <w:t xml:space="preserve"> were</w:t>
      </w:r>
      <w:r w:rsidR="001418F8" w:rsidRPr="001418F8">
        <w:rPr>
          <w:rFonts w:ascii="Times New Roman" w:hAnsi="Times New Roman"/>
          <w:sz w:val="24"/>
          <w:szCs w:val="24"/>
        </w:rPr>
        <w:t xml:space="preserve"> used to analyze the data. </w:t>
      </w:r>
      <w:r w:rsidR="00B95D7D">
        <w:rPr>
          <w:rFonts w:ascii="Times New Roman" w:hAnsi="Times New Roman"/>
          <w:sz w:val="24"/>
          <w:szCs w:val="24"/>
        </w:rPr>
        <w:t>In all a total of 332</w:t>
      </w:r>
      <w:r w:rsidR="0095343B">
        <w:rPr>
          <w:rFonts w:ascii="Times New Roman" w:hAnsi="Times New Roman"/>
          <w:sz w:val="24"/>
          <w:szCs w:val="24"/>
        </w:rPr>
        <w:t xml:space="preserve"> copies of the questionna</w:t>
      </w:r>
      <w:r w:rsidR="00B95D7D">
        <w:rPr>
          <w:rFonts w:ascii="Times New Roman" w:hAnsi="Times New Roman"/>
          <w:sz w:val="24"/>
          <w:szCs w:val="24"/>
        </w:rPr>
        <w:t>ire were distributed and 237</w:t>
      </w:r>
      <w:r w:rsidR="0095343B">
        <w:rPr>
          <w:rFonts w:ascii="Times New Roman" w:hAnsi="Times New Roman"/>
          <w:sz w:val="24"/>
          <w:szCs w:val="24"/>
        </w:rPr>
        <w:t xml:space="preserve"> copies were returned an</w:t>
      </w:r>
      <w:r w:rsidR="0097271A">
        <w:rPr>
          <w:rFonts w:ascii="Times New Roman" w:hAnsi="Times New Roman"/>
          <w:sz w:val="24"/>
          <w:szCs w:val="24"/>
        </w:rPr>
        <w:t>d</w:t>
      </w:r>
      <w:r w:rsidR="0095343B">
        <w:rPr>
          <w:rFonts w:ascii="Times New Roman" w:hAnsi="Times New Roman"/>
          <w:sz w:val="24"/>
          <w:szCs w:val="24"/>
        </w:rPr>
        <w:t xml:space="preserve"> found usable</w:t>
      </w:r>
      <w:r w:rsidR="001451B5">
        <w:rPr>
          <w:rFonts w:ascii="Times New Roman" w:hAnsi="Times New Roman"/>
          <w:sz w:val="24"/>
          <w:szCs w:val="24"/>
        </w:rPr>
        <w:t xml:space="preserve"> which made up of (71.4</w:t>
      </w:r>
      <w:r w:rsidR="005C6812">
        <w:rPr>
          <w:rFonts w:ascii="Times New Roman" w:hAnsi="Times New Roman"/>
          <w:sz w:val="24"/>
          <w:szCs w:val="24"/>
        </w:rPr>
        <w:t>%) response rate and is considered adequate for the study.</w:t>
      </w:r>
    </w:p>
    <w:p w14:paraId="70F21F59" w14:textId="77777777" w:rsidR="00BF195F" w:rsidRPr="00496F91" w:rsidRDefault="00BF195F" w:rsidP="00BF195F">
      <w:pPr>
        <w:spacing w:line="360" w:lineRule="auto"/>
        <w:jc w:val="both"/>
        <w:rPr>
          <w:rFonts w:ascii="Times New Roman" w:hAnsi="Times New Roman" w:cs="Times New Roman"/>
          <w:b/>
          <w:sz w:val="24"/>
          <w:szCs w:val="24"/>
        </w:rPr>
      </w:pPr>
      <w:r w:rsidRPr="00496F91">
        <w:rPr>
          <w:rFonts w:ascii="Times New Roman" w:hAnsi="Times New Roman" w:cs="Times New Roman"/>
          <w:b/>
          <w:sz w:val="24"/>
          <w:szCs w:val="24"/>
        </w:rPr>
        <w:t xml:space="preserve">Table 1: Questionnaire Response Rate  </w:t>
      </w:r>
    </w:p>
    <w:tbl>
      <w:tblPr>
        <w:tblStyle w:val="TableGrid"/>
        <w:tblW w:w="0" w:type="auto"/>
        <w:tblLook w:val="04A0" w:firstRow="1" w:lastRow="0" w:firstColumn="1" w:lastColumn="0" w:noHBand="0" w:noVBand="1"/>
      </w:tblPr>
      <w:tblGrid>
        <w:gridCol w:w="2875"/>
        <w:gridCol w:w="3060"/>
        <w:gridCol w:w="3240"/>
      </w:tblGrid>
      <w:tr w:rsidR="00BF195F" w14:paraId="7CC0F75E" w14:textId="77777777" w:rsidTr="00BF195F">
        <w:tc>
          <w:tcPr>
            <w:tcW w:w="2875" w:type="dxa"/>
          </w:tcPr>
          <w:p w14:paraId="13A97C17" w14:textId="77777777" w:rsidR="00BF195F" w:rsidRPr="004369D2" w:rsidRDefault="00BF195F" w:rsidP="00976F80">
            <w:pPr>
              <w:jc w:val="both"/>
              <w:rPr>
                <w:rFonts w:ascii="Times New Roman" w:hAnsi="Times New Roman" w:cs="Times New Roman"/>
                <w:b/>
                <w:sz w:val="24"/>
                <w:szCs w:val="24"/>
              </w:rPr>
            </w:pPr>
            <w:r w:rsidRPr="004369D2">
              <w:rPr>
                <w:rFonts w:ascii="Times New Roman" w:hAnsi="Times New Roman" w:cs="Times New Roman"/>
                <w:b/>
                <w:sz w:val="24"/>
                <w:szCs w:val="24"/>
              </w:rPr>
              <w:lastRenderedPageBreak/>
              <w:t>No of Questionnaire distributed</w:t>
            </w:r>
          </w:p>
        </w:tc>
        <w:tc>
          <w:tcPr>
            <w:tcW w:w="3060" w:type="dxa"/>
          </w:tcPr>
          <w:p w14:paraId="680A416A" w14:textId="77777777" w:rsidR="00BF195F" w:rsidRPr="004369D2" w:rsidRDefault="00BF195F" w:rsidP="00976F80">
            <w:pPr>
              <w:jc w:val="both"/>
              <w:rPr>
                <w:rFonts w:ascii="Times New Roman" w:hAnsi="Times New Roman" w:cs="Times New Roman"/>
                <w:b/>
                <w:sz w:val="24"/>
                <w:szCs w:val="24"/>
              </w:rPr>
            </w:pPr>
            <w:r w:rsidRPr="004369D2">
              <w:rPr>
                <w:rFonts w:ascii="Times New Roman" w:hAnsi="Times New Roman" w:cs="Times New Roman"/>
                <w:b/>
                <w:sz w:val="24"/>
                <w:szCs w:val="24"/>
              </w:rPr>
              <w:t xml:space="preserve">No of Questionnaire retrieved </w:t>
            </w:r>
          </w:p>
        </w:tc>
        <w:tc>
          <w:tcPr>
            <w:tcW w:w="3240" w:type="dxa"/>
          </w:tcPr>
          <w:p w14:paraId="6C7C6F26" w14:textId="77777777" w:rsidR="00BF195F" w:rsidRPr="004369D2" w:rsidRDefault="00BF195F" w:rsidP="00976F80">
            <w:pPr>
              <w:jc w:val="both"/>
              <w:rPr>
                <w:rFonts w:ascii="Times New Roman" w:hAnsi="Times New Roman" w:cs="Times New Roman"/>
                <w:b/>
                <w:sz w:val="24"/>
                <w:szCs w:val="24"/>
              </w:rPr>
            </w:pPr>
            <w:r w:rsidRPr="004369D2">
              <w:rPr>
                <w:rFonts w:ascii="Times New Roman" w:hAnsi="Times New Roman" w:cs="Times New Roman"/>
                <w:b/>
                <w:sz w:val="24"/>
                <w:szCs w:val="24"/>
              </w:rPr>
              <w:t xml:space="preserve"> Percentage</w:t>
            </w:r>
          </w:p>
        </w:tc>
      </w:tr>
      <w:tr w:rsidR="00BF195F" w14:paraId="2F66D045" w14:textId="77777777" w:rsidTr="00BF195F">
        <w:tc>
          <w:tcPr>
            <w:tcW w:w="2875" w:type="dxa"/>
          </w:tcPr>
          <w:p w14:paraId="11DEC704" w14:textId="77777777" w:rsidR="00BF195F" w:rsidRPr="00496F91" w:rsidRDefault="00104BE4" w:rsidP="00976F80">
            <w:pPr>
              <w:jc w:val="both"/>
              <w:rPr>
                <w:rFonts w:ascii="Times New Roman" w:hAnsi="Times New Roman" w:cs="Times New Roman"/>
                <w:b/>
                <w:sz w:val="24"/>
                <w:szCs w:val="24"/>
              </w:rPr>
            </w:pPr>
            <w:r w:rsidRPr="00496F91">
              <w:rPr>
                <w:rFonts w:ascii="Times New Roman" w:hAnsi="Times New Roman" w:cs="Times New Roman"/>
                <w:b/>
                <w:sz w:val="24"/>
                <w:szCs w:val="24"/>
              </w:rPr>
              <w:t>332</w:t>
            </w:r>
          </w:p>
        </w:tc>
        <w:tc>
          <w:tcPr>
            <w:tcW w:w="3060" w:type="dxa"/>
          </w:tcPr>
          <w:p w14:paraId="2A858D4A" w14:textId="77777777" w:rsidR="00BF195F" w:rsidRPr="00496F91" w:rsidRDefault="00104BE4" w:rsidP="00976F80">
            <w:pPr>
              <w:jc w:val="both"/>
              <w:rPr>
                <w:rFonts w:ascii="Times New Roman" w:hAnsi="Times New Roman" w:cs="Times New Roman"/>
                <w:b/>
                <w:sz w:val="24"/>
                <w:szCs w:val="24"/>
              </w:rPr>
            </w:pPr>
            <w:r w:rsidRPr="00496F91">
              <w:rPr>
                <w:rFonts w:ascii="Times New Roman" w:hAnsi="Times New Roman" w:cs="Times New Roman"/>
                <w:b/>
                <w:sz w:val="24"/>
                <w:szCs w:val="24"/>
              </w:rPr>
              <w:t>237</w:t>
            </w:r>
          </w:p>
        </w:tc>
        <w:tc>
          <w:tcPr>
            <w:tcW w:w="3240" w:type="dxa"/>
          </w:tcPr>
          <w:p w14:paraId="608A297F" w14:textId="77777777" w:rsidR="00BF195F" w:rsidRPr="00496F91" w:rsidRDefault="00496F91" w:rsidP="00976F80">
            <w:pPr>
              <w:jc w:val="both"/>
              <w:rPr>
                <w:rFonts w:ascii="Times New Roman" w:hAnsi="Times New Roman" w:cs="Times New Roman"/>
                <w:b/>
                <w:sz w:val="24"/>
                <w:szCs w:val="24"/>
              </w:rPr>
            </w:pPr>
            <w:r w:rsidRPr="00496F91">
              <w:rPr>
                <w:rFonts w:ascii="Times New Roman" w:hAnsi="Times New Roman" w:cs="Times New Roman"/>
                <w:b/>
                <w:sz w:val="24"/>
                <w:szCs w:val="24"/>
              </w:rPr>
              <w:t>71.4</w:t>
            </w:r>
          </w:p>
        </w:tc>
      </w:tr>
    </w:tbl>
    <w:p w14:paraId="1650A675" w14:textId="77777777" w:rsidR="00AB14C0" w:rsidRDefault="00AB14C0" w:rsidP="008754E6">
      <w:pPr>
        <w:spacing w:line="360" w:lineRule="auto"/>
        <w:jc w:val="both"/>
        <w:rPr>
          <w:rFonts w:ascii="Times New Roman" w:hAnsi="Times New Roman" w:cs="Times New Roman"/>
          <w:sz w:val="24"/>
          <w:szCs w:val="24"/>
        </w:rPr>
      </w:pPr>
    </w:p>
    <w:p w14:paraId="2F0EA39B" w14:textId="77777777" w:rsidR="00976F80" w:rsidRPr="001451B5" w:rsidRDefault="00636E19" w:rsidP="008754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Table I </w:t>
      </w:r>
      <w:r w:rsidR="008C4A45">
        <w:rPr>
          <w:rFonts w:ascii="Times New Roman" w:hAnsi="Times New Roman" w:cs="Times New Roman"/>
          <w:sz w:val="24"/>
          <w:szCs w:val="24"/>
        </w:rPr>
        <w:t xml:space="preserve">shows </w:t>
      </w:r>
      <w:r w:rsidR="008C4A45" w:rsidRPr="008754E6">
        <w:rPr>
          <w:rFonts w:ascii="Times New Roman" w:hAnsi="Times New Roman" w:cs="Times New Roman"/>
          <w:sz w:val="24"/>
          <w:szCs w:val="24"/>
        </w:rPr>
        <w:t>the</w:t>
      </w:r>
      <w:r w:rsidR="008754E6" w:rsidRPr="008754E6">
        <w:rPr>
          <w:rFonts w:ascii="Times New Roman" w:hAnsi="Times New Roman" w:cs="Times New Roman"/>
          <w:sz w:val="24"/>
          <w:szCs w:val="24"/>
        </w:rPr>
        <w:t xml:space="preserve"> questionnaire res</w:t>
      </w:r>
      <w:r w:rsidR="00AB14C0">
        <w:rPr>
          <w:rFonts w:ascii="Times New Roman" w:hAnsi="Times New Roman" w:cs="Times New Roman"/>
          <w:sz w:val="24"/>
          <w:szCs w:val="24"/>
        </w:rPr>
        <w:t>ponse rate</w:t>
      </w:r>
      <w:r w:rsidR="008754E6">
        <w:rPr>
          <w:rFonts w:ascii="Times New Roman" w:hAnsi="Times New Roman" w:cs="Times New Roman"/>
          <w:sz w:val="24"/>
          <w:szCs w:val="24"/>
        </w:rPr>
        <w:t>, out of the 332</w:t>
      </w:r>
      <w:r w:rsidR="008754E6" w:rsidRPr="008754E6">
        <w:rPr>
          <w:rFonts w:ascii="Times New Roman" w:hAnsi="Times New Roman" w:cs="Times New Roman"/>
          <w:sz w:val="24"/>
          <w:szCs w:val="24"/>
        </w:rPr>
        <w:t xml:space="preserve"> copies of the questionnaires distributed to the respondents, the resea</w:t>
      </w:r>
      <w:r w:rsidR="008754E6">
        <w:rPr>
          <w:rFonts w:ascii="Times New Roman" w:hAnsi="Times New Roman" w:cs="Times New Roman"/>
          <w:sz w:val="24"/>
          <w:szCs w:val="24"/>
        </w:rPr>
        <w:t>rchers were able to retrieve 237 copies. Hence</w:t>
      </w:r>
      <w:r>
        <w:rPr>
          <w:rFonts w:ascii="Times New Roman" w:hAnsi="Times New Roman" w:cs="Times New Roman"/>
          <w:sz w:val="24"/>
          <w:szCs w:val="24"/>
        </w:rPr>
        <w:t>,</w:t>
      </w:r>
      <w:r w:rsidR="008754E6">
        <w:rPr>
          <w:rFonts w:ascii="Times New Roman" w:hAnsi="Times New Roman" w:cs="Times New Roman"/>
          <w:sz w:val="24"/>
          <w:szCs w:val="24"/>
        </w:rPr>
        <w:t xml:space="preserve"> there was 71.4 </w:t>
      </w:r>
      <w:r w:rsidR="008754E6" w:rsidRPr="008754E6">
        <w:rPr>
          <w:rFonts w:ascii="Times New Roman" w:hAnsi="Times New Roman" w:cs="Times New Roman"/>
          <w:sz w:val="24"/>
          <w:szCs w:val="24"/>
        </w:rPr>
        <w:t xml:space="preserve">% response rate. </w:t>
      </w:r>
    </w:p>
    <w:p w14:paraId="5FA747A0" w14:textId="77777777" w:rsidR="005B2E53" w:rsidRPr="005B2E53" w:rsidRDefault="00636E19" w:rsidP="00976F80">
      <w:pPr>
        <w:spacing w:line="240" w:lineRule="auto"/>
        <w:jc w:val="both"/>
        <w:rPr>
          <w:rFonts w:ascii="Times New Roman" w:hAnsi="Times New Roman" w:cs="Times New Roman"/>
          <w:b/>
          <w:sz w:val="24"/>
          <w:szCs w:val="24"/>
        </w:rPr>
      </w:pPr>
      <w:r>
        <w:rPr>
          <w:rFonts w:ascii="Times New Roman" w:hAnsi="Times New Roman" w:cs="Times New Roman"/>
          <w:b/>
          <w:sz w:val="24"/>
          <w:szCs w:val="24"/>
        </w:rPr>
        <w:t>Table II</w:t>
      </w:r>
      <w:r w:rsidR="00946D23">
        <w:rPr>
          <w:rFonts w:ascii="Times New Roman" w:hAnsi="Times New Roman" w:cs="Times New Roman"/>
          <w:b/>
          <w:sz w:val="24"/>
          <w:szCs w:val="24"/>
        </w:rPr>
        <w:t xml:space="preserve">: </w:t>
      </w:r>
      <w:r w:rsidR="005B2E53" w:rsidRPr="005B2E53">
        <w:rPr>
          <w:rFonts w:ascii="Times New Roman" w:hAnsi="Times New Roman" w:cs="Times New Roman"/>
          <w:b/>
          <w:sz w:val="24"/>
          <w:szCs w:val="24"/>
        </w:rPr>
        <w:t>Gender</w:t>
      </w:r>
    </w:p>
    <w:tbl>
      <w:tblPr>
        <w:tblStyle w:val="TableGrid"/>
        <w:tblW w:w="0" w:type="auto"/>
        <w:tblLook w:val="04A0" w:firstRow="1" w:lastRow="0" w:firstColumn="1" w:lastColumn="0" w:noHBand="0" w:noVBand="1"/>
      </w:tblPr>
      <w:tblGrid>
        <w:gridCol w:w="5575"/>
        <w:gridCol w:w="1890"/>
        <w:gridCol w:w="1885"/>
      </w:tblGrid>
      <w:tr w:rsidR="004369D2" w14:paraId="575D6861" w14:textId="77777777" w:rsidTr="004369D2">
        <w:tc>
          <w:tcPr>
            <w:tcW w:w="5575" w:type="dxa"/>
          </w:tcPr>
          <w:p w14:paraId="2F73A88E" w14:textId="77777777" w:rsidR="004369D2" w:rsidRPr="004369D2" w:rsidRDefault="004369D2" w:rsidP="00976F80">
            <w:pPr>
              <w:jc w:val="both"/>
              <w:rPr>
                <w:rFonts w:ascii="Times New Roman" w:hAnsi="Times New Roman" w:cs="Times New Roman"/>
                <w:b/>
                <w:sz w:val="24"/>
                <w:szCs w:val="24"/>
              </w:rPr>
            </w:pPr>
            <w:r w:rsidRPr="004369D2">
              <w:rPr>
                <w:rFonts w:ascii="Times New Roman" w:hAnsi="Times New Roman" w:cs="Times New Roman"/>
                <w:b/>
                <w:sz w:val="24"/>
                <w:szCs w:val="24"/>
              </w:rPr>
              <w:t>Gender</w:t>
            </w:r>
          </w:p>
        </w:tc>
        <w:tc>
          <w:tcPr>
            <w:tcW w:w="1890" w:type="dxa"/>
          </w:tcPr>
          <w:p w14:paraId="03162ADA" w14:textId="77777777" w:rsidR="004369D2" w:rsidRPr="004369D2" w:rsidRDefault="004369D2" w:rsidP="00976F80">
            <w:pPr>
              <w:jc w:val="both"/>
              <w:rPr>
                <w:rFonts w:ascii="Times New Roman" w:hAnsi="Times New Roman" w:cs="Times New Roman"/>
                <w:b/>
                <w:sz w:val="24"/>
                <w:szCs w:val="24"/>
              </w:rPr>
            </w:pPr>
            <w:r w:rsidRPr="004369D2">
              <w:rPr>
                <w:rFonts w:ascii="Times New Roman" w:hAnsi="Times New Roman" w:cs="Times New Roman"/>
                <w:b/>
                <w:sz w:val="24"/>
                <w:szCs w:val="24"/>
              </w:rPr>
              <w:t>Frequency</w:t>
            </w:r>
          </w:p>
        </w:tc>
        <w:tc>
          <w:tcPr>
            <w:tcW w:w="1885" w:type="dxa"/>
          </w:tcPr>
          <w:p w14:paraId="0476A9D1" w14:textId="77777777" w:rsidR="004369D2" w:rsidRPr="004369D2" w:rsidRDefault="004369D2" w:rsidP="00976F80">
            <w:pPr>
              <w:jc w:val="both"/>
              <w:rPr>
                <w:rFonts w:ascii="Times New Roman" w:hAnsi="Times New Roman" w:cs="Times New Roman"/>
                <w:b/>
                <w:sz w:val="24"/>
                <w:szCs w:val="24"/>
              </w:rPr>
            </w:pPr>
            <w:r w:rsidRPr="004369D2">
              <w:rPr>
                <w:rFonts w:ascii="Times New Roman" w:hAnsi="Times New Roman" w:cs="Times New Roman"/>
                <w:b/>
                <w:sz w:val="24"/>
                <w:szCs w:val="24"/>
              </w:rPr>
              <w:t>Percentage</w:t>
            </w:r>
          </w:p>
        </w:tc>
      </w:tr>
      <w:tr w:rsidR="004369D2" w14:paraId="79912356" w14:textId="77777777" w:rsidTr="004369D2">
        <w:tc>
          <w:tcPr>
            <w:tcW w:w="5575" w:type="dxa"/>
          </w:tcPr>
          <w:p w14:paraId="357A3D94" w14:textId="77777777" w:rsidR="004369D2" w:rsidRDefault="004369D2" w:rsidP="00976F80">
            <w:pPr>
              <w:jc w:val="both"/>
              <w:rPr>
                <w:rFonts w:ascii="Times New Roman" w:hAnsi="Times New Roman" w:cs="Times New Roman"/>
                <w:sz w:val="24"/>
                <w:szCs w:val="24"/>
              </w:rPr>
            </w:pPr>
            <w:r>
              <w:rPr>
                <w:rFonts w:ascii="Times New Roman" w:hAnsi="Times New Roman" w:cs="Times New Roman"/>
                <w:sz w:val="24"/>
                <w:szCs w:val="24"/>
              </w:rPr>
              <w:t>Male</w:t>
            </w:r>
          </w:p>
        </w:tc>
        <w:tc>
          <w:tcPr>
            <w:tcW w:w="1890" w:type="dxa"/>
          </w:tcPr>
          <w:p w14:paraId="2D9913FC" w14:textId="77777777" w:rsidR="004369D2" w:rsidRDefault="004369D2" w:rsidP="00976F80">
            <w:pPr>
              <w:jc w:val="both"/>
              <w:rPr>
                <w:rFonts w:ascii="Times New Roman" w:hAnsi="Times New Roman" w:cs="Times New Roman"/>
                <w:sz w:val="24"/>
                <w:szCs w:val="24"/>
              </w:rPr>
            </w:pPr>
            <w:r>
              <w:rPr>
                <w:rFonts w:ascii="Times New Roman" w:hAnsi="Times New Roman" w:cs="Times New Roman"/>
                <w:sz w:val="24"/>
                <w:szCs w:val="24"/>
              </w:rPr>
              <w:t>135</w:t>
            </w:r>
          </w:p>
        </w:tc>
        <w:tc>
          <w:tcPr>
            <w:tcW w:w="1885" w:type="dxa"/>
          </w:tcPr>
          <w:p w14:paraId="64A06D62" w14:textId="77777777" w:rsidR="004369D2" w:rsidRDefault="004369D2" w:rsidP="00976F80">
            <w:pPr>
              <w:jc w:val="both"/>
              <w:rPr>
                <w:rFonts w:ascii="Times New Roman" w:hAnsi="Times New Roman" w:cs="Times New Roman"/>
                <w:sz w:val="24"/>
                <w:szCs w:val="24"/>
              </w:rPr>
            </w:pPr>
            <w:r>
              <w:rPr>
                <w:rFonts w:ascii="Times New Roman" w:hAnsi="Times New Roman" w:cs="Times New Roman"/>
                <w:sz w:val="24"/>
                <w:szCs w:val="24"/>
              </w:rPr>
              <w:t>56.9%</w:t>
            </w:r>
          </w:p>
        </w:tc>
      </w:tr>
      <w:tr w:rsidR="004369D2" w14:paraId="0F63D02B" w14:textId="77777777" w:rsidTr="004369D2">
        <w:tc>
          <w:tcPr>
            <w:tcW w:w="5575" w:type="dxa"/>
          </w:tcPr>
          <w:p w14:paraId="5005992C" w14:textId="77777777" w:rsidR="004369D2" w:rsidRDefault="004369D2" w:rsidP="00976F80">
            <w:pPr>
              <w:jc w:val="both"/>
              <w:rPr>
                <w:rFonts w:ascii="Times New Roman" w:hAnsi="Times New Roman" w:cs="Times New Roman"/>
                <w:sz w:val="24"/>
                <w:szCs w:val="24"/>
              </w:rPr>
            </w:pPr>
            <w:r>
              <w:rPr>
                <w:rFonts w:ascii="Times New Roman" w:hAnsi="Times New Roman" w:cs="Times New Roman"/>
                <w:sz w:val="24"/>
                <w:szCs w:val="24"/>
              </w:rPr>
              <w:t>Female</w:t>
            </w:r>
          </w:p>
        </w:tc>
        <w:tc>
          <w:tcPr>
            <w:tcW w:w="1890" w:type="dxa"/>
          </w:tcPr>
          <w:p w14:paraId="01D1FB70" w14:textId="77777777" w:rsidR="004369D2" w:rsidRDefault="004369D2" w:rsidP="00976F80">
            <w:pPr>
              <w:jc w:val="both"/>
              <w:rPr>
                <w:rFonts w:ascii="Times New Roman" w:hAnsi="Times New Roman" w:cs="Times New Roman"/>
                <w:sz w:val="24"/>
                <w:szCs w:val="24"/>
              </w:rPr>
            </w:pPr>
            <w:r>
              <w:rPr>
                <w:rFonts w:ascii="Times New Roman" w:hAnsi="Times New Roman" w:cs="Times New Roman"/>
                <w:sz w:val="24"/>
                <w:szCs w:val="24"/>
              </w:rPr>
              <w:t>102</w:t>
            </w:r>
          </w:p>
        </w:tc>
        <w:tc>
          <w:tcPr>
            <w:tcW w:w="1885" w:type="dxa"/>
          </w:tcPr>
          <w:p w14:paraId="6FA7B1FB" w14:textId="77777777" w:rsidR="004369D2" w:rsidRDefault="004369D2" w:rsidP="00976F80">
            <w:pPr>
              <w:jc w:val="both"/>
              <w:rPr>
                <w:rFonts w:ascii="Times New Roman" w:hAnsi="Times New Roman" w:cs="Times New Roman"/>
                <w:sz w:val="24"/>
                <w:szCs w:val="24"/>
              </w:rPr>
            </w:pPr>
            <w:r>
              <w:rPr>
                <w:rFonts w:ascii="Times New Roman" w:hAnsi="Times New Roman" w:cs="Times New Roman"/>
                <w:sz w:val="24"/>
                <w:szCs w:val="24"/>
              </w:rPr>
              <w:t>43.1%</w:t>
            </w:r>
          </w:p>
        </w:tc>
      </w:tr>
      <w:tr w:rsidR="004369D2" w14:paraId="0EB250A1" w14:textId="77777777" w:rsidTr="004369D2">
        <w:tc>
          <w:tcPr>
            <w:tcW w:w="5575" w:type="dxa"/>
          </w:tcPr>
          <w:p w14:paraId="0335ADE8" w14:textId="77777777" w:rsidR="004369D2" w:rsidRPr="004369D2" w:rsidRDefault="004369D2" w:rsidP="00976F80">
            <w:pPr>
              <w:jc w:val="both"/>
              <w:rPr>
                <w:rFonts w:ascii="Times New Roman" w:hAnsi="Times New Roman" w:cs="Times New Roman"/>
                <w:b/>
                <w:sz w:val="24"/>
                <w:szCs w:val="24"/>
              </w:rPr>
            </w:pPr>
            <w:r w:rsidRPr="004369D2">
              <w:rPr>
                <w:rFonts w:ascii="Times New Roman" w:hAnsi="Times New Roman" w:cs="Times New Roman"/>
                <w:b/>
                <w:sz w:val="24"/>
                <w:szCs w:val="24"/>
              </w:rPr>
              <w:t>Total</w:t>
            </w:r>
          </w:p>
        </w:tc>
        <w:tc>
          <w:tcPr>
            <w:tcW w:w="1890" w:type="dxa"/>
          </w:tcPr>
          <w:p w14:paraId="3D5D5E2B" w14:textId="77777777" w:rsidR="004369D2" w:rsidRPr="004369D2" w:rsidRDefault="004369D2" w:rsidP="00976F80">
            <w:pPr>
              <w:jc w:val="both"/>
              <w:rPr>
                <w:rFonts w:ascii="Times New Roman" w:hAnsi="Times New Roman" w:cs="Times New Roman"/>
                <w:b/>
                <w:sz w:val="24"/>
                <w:szCs w:val="24"/>
              </w:rPr>
            </w:pPr>
            <w:r w:rsidRPr="004369D2">
              <w:rPr>
                <w:rFonts w:ascii="Times New Roman" w:hAnsi="Times New Roman" w:cs="Times New Roman"/>
                <w:b/>
                <w:sz w:val="24"/>
                <w:szCs w:val="24"/>
              </w:rPr>
              <w:t>237</w:t>
            </w:r>
          </w:p>
        </w:tc>
        <w:tc>
          <w:tcPr>
            <w:tcW w:w="1885" w:type="dxa"/>
          </w:tcPr>
          <w:p w14:paraId="41F27D00" w14:textId="77777777" w:rsidR="004369D2" w:rsidRPr="004369D2" w:rsidRDefault="004369D2" w:rsidP="00976F80">
            <w:pPr>
              <w:jc w:val="both"/>
              <w:rPr>
                <w:rFonts w:ascii="Times New Roman" w:hAnsi="Times New Roman" w:cs="Times New Roman"/>
                <w:b/>
                <w:sz w:val="24"/>
                <w:szCs w:val="24"/>
              </w:rPr>
            </w:pPr>
            <w:r w:rsidRPr="004369D2">
              <w:rPr>
                <w:rFonts w:ascii="Times New Roman" w:hAnsi="Times New Roman" w:cs="Times New Roman"/>
                <w:b/>
                <w:sz w:val="24"/>
                <w:szCs w:val="24"/>
              </w:rPr>
              <w:t>100</w:t>
            </w:r>
          </w:p>
        </w:tc>
      </w:tr>
    </w:tbl>
    <w:p w14:paraId="69CBEBFB" w14:textId="77777777" w:rsidR="00AB14C0" w:rsidRDefault="00AB14C0" w:rsidP="00513759">
      <w:pPr>
        <w:spacing w:line="360" w:lineRule="auto"/>
        <w:jc w:val="both"/>
        <w:rPr>
          <w:rFonts w:ascii="Times New Roman" w:hAnsi="Times New Roman" w:cs="Times New Roman"/>
          <w:sz w:val="24"/>
          <w:szCs w:val="24"/>
        </w:rPr>
      </w:pPr>
    </w:p>
    <w:p w14:paraId="4F28DE90" w14:textId="77777777" w:rsidR="00C7519E" w:rsidRDefault="00636E19" w:rsidP="005137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Table: II </w:t>
      </w:r>
      <w:r w:rsidR="00AB14C0">
        <w:rPr>
          <w:rFonts w:ascii="Times New Roman" w:hAnsi="Times New Roman" w:cs="Times New Roman"/>
          <w:sz w:val="24"/>
          <w:szCs w:val="24"/>
        </w:rPr>
        <w:t>above shows that</w:t>
      </w:r>
      <w:r w:rsidR="004369D2">
        <w:rPr>
          <w:rFonts w:ascii="Times New Roman" w:hAnsi="Times New Roman" w:cs="Times New Roman"/>
          <w:sz w:val="24"/>
          <w:szCs w:val="24"/>
        </w:rPr>
        <w:t xml:space="preserve"> 135(56.9</w:t>
      </w:r>
      <w:r w:rsidR="004369D2" w:rsidRPr="004369D2">
        <w:rPr>
          <w:rFonts w:ascii="Times New Roman" w:hAnsi="Times New Roman" w:cs="Times New Roman"/>
          <w:sz w:val="24"/>
          <w:szCs w:val="24"/>
        </w:rPr>
        <w:t>%) of the</w:t>
      </w:r>
      <w:r w:rsidR="004369D2">
        <w:rPr>
          <w:rFonts w:ascii="Times New Roman" w:hAnsi="Times New Roman" w:cs="Times New Roman"/>
          <w:sz w:val="24"/>
          <w:szCs w:val="24"/>
        </w:rPr>
        <w:t xml:space="preserve"> respondents were male, while 102(43.1</w:t>
      </w:r>
      <w:r w:rsidR="004369D2" w:rsidRPr="004369D2">
        <w:rPr>
          <w:rFonts w:ascii="Times New Roman" w:hAnsi="Times New Roman" w:cs="Times New Roman"/>
          <w:sz w:val="24"/>
          <w:szCs w:val="24"/>
        </w:rPr>
        <w:t>%) of the respondents were female.</w:t>
      </w:r>
      <w:r w:rsidR="001451B5">
        <w:rPr>
          <w:rFonts w:ascii="Times New Roman" w:hAnsi="Times New Roman" w:cs="Times New Roman"/>
          <w:sz w:val="24"/>
          <w:szCs w:val="24"/>
        </w:rPr>
        <w:t xml:space="preserve"> This implies that there were more male librarians than female in south west, Nigeria as at t</w:t>
      </w:r>
      <w:r w:rsidR="00AC50A2">
        <w:rPr>
          <w:rFonts w:ascii="Times New Roman" w:hAnsi="Times New Roman" w:cs="Times New Roman"/>
          <w:sz w:val="24"/>
          <w:szCs w:val="24"/>
        </w:rPr>
        <w:t>he time of this study</w:t>
      </w:r>
      <w:r w:rsidR="001451B5">
        <w:rPr>
          <w:rFonts w:ascii="Times New Roman" w:hAnsi="Times New Roman" w:cs="Times New Roman"/>
          <w:sz w:val="24"/>
          <w:szCs w:val="24"/>
        </w:rPr>
        <w:t>.</w:t>
      </w:r>
    </w:p>
    <w:p w14:paraId="6DEF271B" w14:textId="77777777" w:rsidR="005B2E53" w:rsidRPr="005B2E53" w:rsidRDefault="005B2E53" w:rsidP="00513759">
      <w:pPr>
        <w:spacing w:line="360" w:lineRule="auto"/>
        <w:jc w:val="both"/>
        <w:rPr>
          <w:rFonts w:ascii="Times New Roman" w:hAnsi="Times New Roman" w:cs="Times New Roman"/>
          <w:b/>
          <w:sz w:val="24"/>
          <w:szCs w:val="24"/>
        </w:rPr>
      </w:pPr>
      <w:r w:rsidRPr="005B2E53">
        <w:rPr>
          <w:rFonts w:ascii="Times New Roman" w:hAnsi="Times New Roman" w:cs="Times New Roman"/>
          <w:b/>
          <w:sz w:val="24"/>
          <w:szCs w:val="24"/>
        </w:rPr>
        <w:t>Analysis of the key Findings</w:t>
      </w:r>
    </w:p>
    <w:p w14:paraId="0ABC2D20" w14:textId="77777777" w:rsidR="00496F91" w:rsidRPr="005D2986" w:rsidRDefault="00A77401" w:rsidP="00513759">
      <w:pPr>
        <w:spacing w:line="360" w:lineRule="auto"/>
        <w:jc w:val="both"/>
        <w:rPr>
          <w:rFonts w:ascii="Times New Roman" w:hAnsi="Times New Roman" w:cs="Times New Roman"/>
          <w:b/>
          <w:sz w:val="24"/>
          <w:szCs w:val="24"/>
        </w:rPr>
      </w:pPr>
      <w:r>
        <w:rPr>
          <w:rFonts w:ascii="Times New Roman" w:hAnsi="Times New Roman" w:cs="Times New Roman"/>
          <w:b/>
          <w:sz w:val="24"/>
          <w:szCs w:val="24"/>
        </w:rPr>
        <w:t>Does your university library</w:t>
      </w:r>
      <w:r w:rsidR="00BE7B72" w:rsidRPr="005D2986">
        <w:rPr>
          <w:rFonts w:ascii="Times New Roman" w:hAnsi="Times New Roman" w:cs="Times New Roman"/>
          <w:b/>
          <w:sz w:val="24"/>
          <w:szCs w:val="24"/>
        </w:rPr>
        <w:t xml:space="preserve"> have disaster preparedness plans?</w:t>
      </w:r>
    </w:p>
    <w:p w14:paraId="701BD0E8" w14:textId="261589DA" w:rsidR="00496F91" w:rsidRPr="00946D23" w:rsidRDefault="00636E19" w:rsidP="00976F80">
      <w:pPr>
        <w:spacing w:line="240" w:lineRule="auto"/>
        <w:jc w:val="both"/>
        <w:rPr>
          <w:rFonts w:ascii="Times New Roman" w:hAnsi="Times New Roman" w:cs="Times New Roman"/>
          <w:b/>
          <w:sz w:val="24"/>
          <w:szCs w:val="24"/>
        </w:rPr>
      </w:pPr>
      <w:r>
        <w:rPr>
          <w:rFonts w:ascii="Times New Roman" w:hAnsi="Times New Roman" w:cs="Times New Roman"/>
          <w:b/>
          <w:sz w:val="24"/>
          <w:szCs w:val="24"/>
        </w:rPr>
        <w:t>Table: III</w:t>
      </w:r>
      <w:r w:rsidR="00946D23">
        <w:rPr>
          <w:rFonts w:ascii="Times New Roman" w:hAnsi="Times New Roman" w:cs="Times New Roman"/>
          <w:b/>
          <w:sz w:val="24"/>
          <w:szCs w:val="24"/>
        </w:rPr>
        <w:t>.</w:t>
      </w:r>
      <w:r w:rsidR="000F4EE9">
        <w:rPr>
          <w:rFonts w:ascii="Times New Roman" w:hAnsi="Times New Roman" w:cs="Times New Roman"/>
          <w:b/>
          <w:sz w:val="24"/>
          <w:szCs w:val="24"/>
        </w:rPr>
        <w:t xml:space="preserve"> </w:t>
      </w:r>
      <w:r w:rsidR="00BE7B72" w:rsidRPr="00946D23">
        <w:rPr>
          <w:rFonts w:ascii="Times New Roman" w:hAnsi="Times New Roman" w:cs="Times New Roman"/>
          <w:b/>
          <w:sz w:val="24"/>
          <w:szCs w:val="24"/>
        </w:rPr>
        <w:t>Availability of Disaster P</w:t>
      </w:r>
      <w:r w:rsidR="005D2986" w:rsidRPr="00946D23">
        <w:rPr>
          <w:rFonts w:ascii="Times New Roman" w:hAnsi="Times New Roman" w:cs="Times New Roman"/>
          <w:b/>
          <w:sz w:val="24"/>
          <w:szCs w:val="24"/>
        </w:rPr>
        <w:t>reparedness plans</w:t>
      </w:r>
    </w:p>
    <w:tbl>
      <w:tblPr>
        <w:tblStyle w:val="TableGrid"/>
        <w:tblW w:w="0" w:type="auto"/>
        <w:tblLook w:val="04A0" w:firstRow="1" w:lastRow="0" w:firstColumn="1" w:lastColumn="0" w:noHBand="0" w:noVBand="1"/>
      </w:tblPr>
      <w:tblGrid>
        <w:gridCol w:w="5845"/>
        <w:gridCol w:w="1710"/>
        <w:gridCol w:w="1795"/>
      </w:tblGrid>
      <w:tr w:rsidR="00BE7B72" w14:paraId="3B812227" w14:textId="77777777" w:rsidTr="00BE7B72">
        <w:tc>
          <w:tcPr>
            <w:tcW w:w="5845" w:type="dxa"/>
          </w:tcPr>
          <w:p w14:paraId="762A3B88" w14:textId="77777777" w:rsidR="00BE7B72" w:rsidRPr="005D2986" w:rsidRDefault="00BE7B72" w:rsidP="00FF521A">
            <w:pPr>
              <w:jc w:val="both"/>
              <w:rPr>
                <w:rFonts w:ascii="Times New Roman" w:hAnsi="Times New Roman" w:cs="Times New Roman"/>
                <w:b/>
                <w:sz w:val="24"/>
                <w:szCs w:val="24"/>
              </w:rPr>
            </w:pPr>
            <w:r w:rsidRPr="005D2986">
              <w:rPr>
                <w:rFonts w:ascii="Times New Roman" w:hAnsi="Times New Roman" w:cs="Times New Roman"/>
                <w:b/>
                <w:sz w:val="24"/>
                <w:szCs w:val="24"/>
              </w:rPr>
              <w:t>Availability of Disaster Preparedness Plans</w:t>
            </w:r>
          </w:p>
        </w:tc>
        <w:tc>
          <w:tcPr>
            <w:tcW w:w="1710" w:type="dxa"/>
          </w:tcPr>
          <w:p w14:paraId="4D3AB5EF" w14:textId="77777777" w:rsidR="00BE7B72" w:rsidRPr="005D2986" w:rsidRDefault="00BE7B72" w:rsidP="00FF521A">
            <w:pPr>
              <w:jc w:val="both"/>
              <w:rPr>
                <w:rFonts w:ascii="Times New Roman" w:hAnsi="Times New Roman" w:cs="Times New Roman"/>
                <w:b/>
                <w:sz w:val="24"/>
                <w:szCs w:val="24"/>
              </w:rPr>
            </w:pPr>
            <w:r w:rsidRPr="005D2986">
              <w:rPr>
                <w:rFonts w:ascii="Times New Roman" w:hAnsi="Times New Roman" w:cs="Times New Roman"/>
                <w:b/>
                <w:sz w:val="24"/>
                <w:szCs w:val="24"/>
              </w:rPr>
              <w:t>Frequency</w:t>
            </w:r>
          </w:p>
        </w:tc>
        <w:tc>
          <w:tcPr>
            <w:tcW w:w="1795" w:type="dxa"/>
          </w:tcPr>
          <w:p w14:paraId="60627075" w14:textId="77777777" w:rsidR="00BE7B72" w:rsidRPr="005D2986" w:rsidRDefault="00BE7B72" w:rsidP="00FF521A">
            <w:pPr>
              <w:jc w:val="both"/>
              <w:rPr>
                <w:rFonts w:ascii="Times New Roman" w:hAnsi="Times New Roman" w:cs="Times New Roman"/>
                <w:b/>
                <w:sz w:val="24"/>
                <w:szCs w:val="24"/>
              </w:rPr>
            </w:pPr>
            <w:r w:rsidRPr="005D2986">
              <w:rPr>
                <w:rFonts w:ascii="Times New Roman" w:hAnsi="Times New Roman" w:cs="Times New Roman"/>
                <w:b/>
                <w:sz w:val="24"/>
                <w:szCs w:val="24"/>
              </w:rPr>
              <w:t>Percentage</w:t>
            </w:r>
          </w:p>
        </w:tc>
      </w:tr>
      <w:tr w:rsidR="00BE7B72" w14:paraId="50A73366" w14:textId="77777777" w:rsidTr="00BE7B72">
        <w:tc>
          <w:tcPr>
            <w:tcW w:w="5845" w:type="dxa"/>
          </w:tcPr>
          <w:p w14:paraId="6408105A" w14:textId="77777777" w:rsidR="00BE7B72" w:rsidRDefault="00BE7B72" w:rsidP="00FF521A">
            <w:pPr>
              <w:jc w:val="both"/>
              <w:rPr>
                <w:rFonts w:ascii="Times New Roman" w:hAnsi="Times New Roman" w:cs="Times New Roman"/>
                <w:sz w:val="24"/>
                <w:szCs w:val="24"/>
              </w:rPr>
            </w:pPr>
            <w:r>
              <w:rPr>
                <w:rFonts w:ascii="Times New Roman" w:hAnsi="Times New Roman" w:cs="Times New Roman"/>
                <w:sz w:val="24"/>
                <w:szCs w:val="24"/>
              </w:rPr>
              <w:t>There is a disaster preparedness plans in my university library</w:t>
            </w:r>
          </w:p>
        </w:tc>
        <w:tc>
          <w:tcPr>
            <w:tcW w:w="1710" w:type="dxa"/>
          </w:tcPr>
          <w:p w14:paraId="246832E6" w14:textId="77777777" w:rsidR="00BE7B72" w:rsidRDefault="00BE7B72" w:rsidP="00FF521A">
            <w:pPr>
              <w:jc w:val="both"/>
              <w:rPr>
                <w:rFonts w:ascii="Times New Roman" w:hAnsi="Times New Roman" w:cs="Times New Roman"/>
                <w:sz w:val="24"/>
                <w:szCs w:val="24"/>
              </w:rPr>
            </w:pPr>
            <w:r>
              <w:rPr>
                <w:rFonts w:ascii="Times New Roman" w:hAnsi="Times New Roman" w:cs="Times New Roman"/>
                <w:sz w:val="24"/>
                <w:szCs w:val="24"/>
              </w:rPr>
              <w:t>45</w:t>
            </w:r>
          </w:p>
        </w:tc>
        <w:tc>
          <w:tcPr>
            <w:tcW w:w="1795" w:type="dxa"/>
          </w:tcPr>
          <w:p w14:paraId="4C75721A" w14:textId="77777777" w:rsidR="00BE7B72" w:rsidRDefault="00BE7B72" w:rsidP="00FF521A">
            <w:pPr>
              <w:jc w:val="both"/>
              <w:rPr>
                <w:rFonts w:ascii="Times New Roman" w:hAnsi="Times New Roman" w:cs="Times New Roman"/>
                <w:sz w:val="24"/>
                <w:szCs w:val="24"/>
              </w:rPr>
            </w:pPr>
            <w:r>
              <w:rPr>
                <w:rFonts w:ascii="Times New Roman" w:hAnsi="Times New Roman" w:cs="Times New Roman"/>
                <w:sz w:val="24"/>
                <w:szCs w:val="24"/>
              </w:rPr>
              <w:t>18.9 %</w:t>
            </w:r>
          </w:p>
        </w:tc>
      </w:tr>
      <w:tr w:rsidR="00BE7B72" w14:paraId="5EDAF52F" w14:textId="77777777" w:rsidTr="00BE7B72">
        <w:tc>
          <w:tcPr>
            <w:tcW w:w="5845" w:type="dxa"/>
          </w:tcPr>
          <w:p w14:paraId="396BB5BC" w14:textId="77777777" w:rsidR="00BE7B72" w:rsidRDefault="00BE7B72" w:rsidP="00FF521A">
            <w:pPr>
              <w:jc w:val="both"/>
              <w:rPr>
                <w:rFonts w:ascii="Times New Roman" w:hAnsi="Times New Roman" w:cs="Times New Roman"/>
                <w:sz w:val="24"/>
                <w:szCs w:val="24"/>
              </w:rPr>
            </w:pPr>
            <w:r>
              <w:rPr>
                <w:rFonts w:ascii="Times New Roman" w:hAnsi="Times New Roman" w:cs="Times New Roman"/>
                <w:sz w:val="24"/>
                <w:szCs w:val="24"/>
              </w:rPr>
              <w:t>There is no disaster preparedness plans in my university library</w:t>
            </w:r>
          </w:p>
        </w:tc>
        <w:tc>
          <w:tcPr>
            <w:tcW w:w="1710" w:type="dxa"/>
          </w:tcPr>
          <w:p w14:paraId="7427B36D" w14:textId="77777777" w:rsidR="00BE7B72" w:rsidRDefault="005D2986" w:rsidP="00FF521A">
            <w:pPr>
              <w:jc w:val="both"/>
              <w:rPr>
                <w:rFonts w:ascii="Times New Roman" w:hAnsi="Times New Roman" w:cs="Times New Roman"/>
                <w:sz w:val="24"/>
                <w:szCs w:val="24"/>
              </w:rPr>
            </w:pPr>
            <w:r>
              <w:rPr>
                <w:rFonts w:ascii="Times New Roman" w:hAnsi="Times New Roman" w:cs="Times New Roman"/>
                <w:sz w:val="24"/>
                <w:szCs w:val="24"/>
              </w:rPr>
              <w:t>192</w:t>
            </w:r>
          </w:p>
        </w:tc>
        <w:tc>
          <w:tcPr>
            <w:tcW w:w="1795" w:type="dxa"/>
          </w:tcPr>
          <w:p w14:paraId="321B5D67" w14:textId="77777777" w:rsidR="00BE7B72" w:rsidRDefault="005D2986" w:rsidP="00FF521A">
            <w:pPr>
              <w:jc w:val="both"/>
              <w:rPr>
                <w:rFonts w:ascii="Times New Roman" w:hAnsi="Times New Roman" w:cs="Times New Roman"/>
                <w:sz w:val="24"/>
                <w:szCs w:val="24"/>
              </w:rPr>
            </w:pPr>
            <w:r>
              <w:rPr>
                <w:rFonts w:ascii="Times New Roman" w:hAnsi="Times New Roman" w:cs="Times New Roman"/>
                <w:sz w:val="24"/>
                <w:szCs w:val="24"/>
              </w:rPr>
              <w:t>81.1%</w:t>
            </w:r>
          </w:p>
        </w:tc>
      </w:tr>
      <w:tr w:rsidR="00BE7B72" w14:paraId="43005969" w14:textId="77777777" w:rsidTr="00BE7B72">
        <w:tc>
          <w:tcPr>
            <w:tcW w:w="5845" w:type="dxa"/>
          </w:tcPr>
          <w:p w14:paraId="10FCF1D4" w14:textId="77777777" w:rsidR="00BE7B72" w:rsidRPr="005D2986" w:rsidRDefault="00BE7B72" w:rsidP="00FF521A">
            <w:pPr>
              <w:jc w:val="both"/>
              <w:rPr>
                <w:rFonts w:ascii="Times New Roman" w:hAnsi="Times New Roman" w:cs="Times New Roman"/>
                <w:b/>
                <w:sz w:val="24"/>
                <w:szCs w:val="24"/>
              </w:rPr>
            </w:pPr>
            <w:r w:rsidRPr="005D2986">
              <w:rPr>
                <w:rFonts w:ascii="Times New Roman" w:hAnsi="Times New Roman" w:cs="Times New Roman"/>
                <w:b/>
                <w:sz w:val="24"/>
                <w:szCs w:val="24"/>
              </w:rPr>
              <w:t>Total</w:t>
            </w:r>
          </w:p>
        </w:tc>
        <w:tc>
          <w:tcPr>
            <w:tcW w:w="1710" w:type="dxa"/>
          </w:tcPr>
          <w:p w14:paraId="52D61F1E" w14:textId="77777777" w:rsidR="00BE7B72" w:rsidRPr="005D2986" w:rsidRDefault="00BE7B72" w:rsidP="00FF521A">
            <w:pPr>
              <w:jc w:val="both"/>
              <w:rPr>
                <w:rFonts w:ascii="Times New Roman" w:hAnsi="Times New Roman" w:cs="Times New Roman"/>
                <w:b/>
                <w:sz w:val="24"/>
                <w:szCs w:val="24"/>
              </w:rPr>
            </w:pPr>
            <w:r w:rsidRPr="005D2986">
              <w:rPr>
                <w:rFonts w:ascii="Times New Roman" w:hAnsi="Times New Roman" w:cs="Times New Roman"/>
                <w:b/>
                <w:sz w:val="24"/>
                <w:szCs w:val="24"/>
              </w:rPr>
              <w:t>237</w:t>
            </w:r>
          </w:p>
        </w:tc>
        <w:tc>
          <w:tcPr>
            <w:tcW w:w="1795" w:type="dxa"/>
          </w:tcPr>
          <w:p w14:paraId="7B749836" w14:textId="77777777" w:rsidR="00BE7B72" w:rsidRPr="005D2986" w:rsidRDefault="005D2986" w:rsidP="00FF521A">
            <w:pPr>
              <w:jc w:val="both"/>
              <w:rPr>
                <w:rFonts w:ascii="Times New Roman" w:hAnsi="Times New Roman" w:cs="Times New Roman"/>
                <w:b/>
                <w:sz w:val="24"/>
                <w:szCs w:val="24"/>
              </w:rPr>
            </w:pPr>
            <w:r w:rsidRPr="005D2986">
              <w:rPr>
                <w:rFonts w:ascii="Times New Roman" w:hAnsi="Times New Roman" w:cs="Times New Roman"/>
                <w:b/>
                <w:sz w:val="24"/>
                <w:szCs w:val="24"/>
              </w:rPr>
              <w:t>100</w:t>
            </w:r>
          </w:p>
        </w:tc>
      </w:tr>
    </w:tbl>
    <w:p w14:paraId="7F72EC7B" w14:textId="77777777" w:rsidR="00FF0089" w:rsidRDefault="00FF0089" w:rsidP="00FF521A">
      <w:pPr>
        <w:spacing w:line="240" w:lineRule="auto"/>
        <w:jc w:val="both"/>
        <w:rPr>
          <w:rFonts w:ascii="Times New Roman" w:hAnsi="Times New Roman" w:cs="Times New Roman"/>
          <w:sz w:val="24"/>
          <w:szCs w:val="24"/>
        </w:rPr>
      </w:pPr>
    </w:p>
    <w:p w14:paraId="76E714A1" w14:textId="77777777" w:rsidR="00A77401" w:rsidRPr="00A77401" w:rsidRDefault="006142FF" w:rsidP="00513759">
      <w:pPr>
        <w:spacing w:line="360" w:lineRule="auto"/>
        <w:jc w:val="both"/>
        <w:rPr>
          <w:rFonts w:ascii="Times New Roman" w:hAnsi="Times New Roman" w:cs="Times New Roman"/>
          <w:b/>
          <w:sz w:val="24"/>
          <w:szCs w:val="24"/>
        </w:rPr>
      </w:pPr>
      <w:r w:rsidRPr="00A77401">
        <w:rPr>
          <w:rFonts w:ascii="Times New Roman" w:hAnsi="Times New Roman" w:cs="Times New Roman"/>
          <w:b/>
          <w:sz w:val="24"/>
          <w:szCs w:val="24"/>
        </w:rPr>
        <w:t xml:space="preserve">Table </w:t>
      </w:r>
      <w:r w:rsidR="00946D23" w:rsidRPr="00A77401">
        <w:rPr>
          <w:rFonts w:ascii="Times New Roman" w:hAnsi="Times New Roman" w:cs="Times New Roman"/>
          <w:b/>
          <w:sz w:val="24"/>
          <w:szCs w:val="24"/>
        </w:rPr>
        <w:t>iii</w:t>
      </w:r>
    </w:p>
    <w:p w14:paraId="1A0F5EB3" w14:textId="7F0219D1" w:rsidR="00575E92" w:rsidRPr="001451B5" w:rsidRDefault="00A77401"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table</w:t>
      </w:r>
      <w:r w:rsidR="00FF0089">
        <w:rPr>
          <w:rFonts w:ascii="Times New Roman" w:hAnsi="Times New Roman" w:cs="Times New Roman"/>
          <w:sz w:val="24"/>
          <w:szCs w:val="24"/>
        </w:rPr>
        <w:t>shows the</w:t>
      </w:r>
      <w:r w:rsidR="006142FF" w:rsidRPr="006142FF">
        <w:rPr>
          <w:rFonts w:ascii="Times New Roman" w:hAnsi="Times New Roman" w:cs="Times New Roman"/>
          <w:sz w:val="24"/>
          <w:szCs w:val="24"/>
        </w:rPr>
        <w:t xml:space="preserve"> availability of disaster preparedness p</w:t>
      </w:r>
      <w:r w:rsidR="006142FF">
        <w:rPr>
          <w:rFonts w:ascii="Times New Roman" w:hAnsi="Times New Roman" w:cs="Times New Roman"/>
          <w:sz w:val="24"/>
          <w:szCs w:val="24"/>
        </w:rPr>
        <w:t>lans in university libraries, 45(18.9</w:t>
      </w:r>
      <w:r w:rsidR="00FF0089">
        <w:rPr>
          <w:rFonts w:ascii="Times New Roman" w:hAnsi="Times New Roman" w:cs="Times New Roman"/>
          <w:sz w:val="24"/>
          <w:szCs w:val="24"/>
        </w:rPr>
        <w:t>%) indicated there is</w:t>
      </w:r>
      <w:r w:rsidR="006142FF" w:rsidRPr="006142FF">
        <w:rPr>
          <w:rFonts w:ascii="Times New Roman" w:hAnsi="Times New Roman" w:cs="Times New Roman"/>
          <w:sz w:val="24"/>
          <w:szCs w:val="24"/>
        </w:rPr>
        <w:t xml:space="preserve"> disaster preparedness p</w:t>
      </w:r>
      <w:r w:rsidR="00FF0089">
        <w:rPr>
          <w:rFonts w:ascii="Times New Roman" w:hAnsi="Times New Roman" w:cs="Times New Roman"/>
          <w:sz w:val="24"/>
          <w:szCs w:val="24"/>
        </w:rPr>
        <w:t>lan available in their</w:t>
      </w:r>
      <w:r w:rsidR="001451B5">
        <w:rPr>
          <w:rFonts w:ascii="Times New Roman" w:hAnsi="Times New Roman" w:cs="Times New Roman"/>
          <w:sz w:val="24"/>
          <w:szCs w:val="24"/>
        </w:rPr>
        <w:t xml:space="preserve"> libraries</w:t>
      </w:r>
      <w:r w:rsidR="006142FF">
        <w:rPr>
          <w:rFonts w:ascii="Times New Roman" w:hAnsi="Times New Roman" w:cs="Times New Roman"/>
          <w:sz w:val="24"/>
          <w:szCs w:val="24"/>
        </w:rPr>
        <w:t>, while 192(81.1</w:t>
      </w:r>
      <w:r w:rsidR="006142FF" w:rsidRPr="006142FF">
        <w:rPr>
          <w:rFonts w:ascii="Times New Roman" w:hAnsi="Times New Roman" w:cs="Times New Roman"/>
          <w:sz w:val="24"/>
          <w:szCs w:val="24"/>
        </w:rPr>
        <w:t xml:space="preserve">%) of the respondents indicated that there </w:t>
      </w:r>
      <w:r w:rsidR="000F4EE9">
        <w:rPr>
          <w:rFonts w:ascii="Times New Roman" w:hAnsi="Times New Roman" w:cs="Times New Roman"/>
          <w:sz w:val="24"/>
          <w:szCs w:val="24"/>
        </w:rPr>
        <w:t>was</w:t>
      </w:r>
      <w:r w:rsidR="006142FF" w:rsidRPr="006142FF">
        <w:rPr>
          <w:rFonts w:ascii="Times New Roman" w:hAnsi="Times New Roman" w:cs="Times New Roman"/>
          <w:sz w:val="24"/>
          <w:szCs w:val="24"/>
        </w:rPr>
        <w:t xml:space="preserve"> no disaster preparedness plan avail</w:t>
      </w:r>
      <w:r w:rsidR="00FF0089">
        <w:rPr>
          <w:rFonts w:ascii="Times New Roman" w:hAnsi="Times New Roman" w:cs="Times New Roman"/>
          <w:sz w:val="24"/>
          <w:szCs w:val="24"/>
        </w:rPr>
        <w:t>able in their</w:t>
      </w:r>
      <w:r w:rsidR="001451B5">
        <w:rPr>
          <w:rFonts w:ascii="Times New Roman" w:hAnsi="Times New Roman" w:cs="Times New Roman"/>
          <w:sz w:val="24"/>
          <w:szCs w:val="24"/>
        </w:rPr>
        <w:t xml:space="preserve"> libraries.</w:t>
      </w:r>
    </w:p>
    <w:p w14:paraId="5AB0B664" w14:textId="77777777" w:rsidR="006142FF" w:rsidRPr="00575E92" w:rsidRDefault="00946D23" w:rsidP="00FF521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iv. </w:t>
      </w:r>
      <w:r w:rsidR="00F34C75">
        <w:rPr>
          <w:rFonts w:ascii="Times New Roman" w:hAnsi="Times New Roman" w:cs="Times New Roman"/>
          <w:b/>
          <w:sz w:val="24"/>
          <w:szCs w:val="24"/>
        </w:rPr>
        <w:t xml:space="preserve">Types of disaster </w:t>
      </w:r>
      <w:r w:rsidR="00676EE7">
        <w:rPr>
          <w:rFonts w:ascii="Times New Roman" w:hAnsi="Times New Roman" w:cs="Times New Roman"/>
          <w:b/>
          <w:sz w:val="24"/>
          <w:szCs w:val="24"/>
        </w:rPr>
        <w:t xml:space="preserve">ravaging </w:t>
      </w:r>
      <w:r w:rsidR="00676EE7" w:rsidRPr="00575E92">
        <w:rPr>
          <w:rFonts w:ascii="Times New Roman" w:hAnsi="Times New Roman" w:cs="Times New Roman"/>
          <w:b/>
          <w:sz w:val="24"/>
          <w:szCs w:val="24"/>
        </w:rPr>
        <w:t>university</w:t>
      </w:r>
      <w:r w:rsidR="00575E92" w:rsidRPr="00575E92">
        <w:rPr>
          <w:rFonts w:ascii="Times New Roman" w:hAnsi="Times New Roman" w:cs="Times New Roman"/>
          <w:b/>
          <w:sz w:val="24"/>
          <w:szCs w:val="24"/>
        </w:rPr>
        <w:t xml:space="preserve"> libraries </w:t>
      </w:r>
      <w:r w:rsidR="00F34C75">
        <w:rPr>
          <w:rFonts w:ascii="Times New Roman" w:hAnsi="Times New Roman" w:cs="Times New Roman"/>
          <w:b/>
          <w:sz w:val="24"/>
          <w:szCs w:val="24"/>
        </w:rPr>
        <w:t>in Nigeria</w:t>
      </w:r>
    </w:p>
    <w:tbl>
      <w:tblPr>
        <w:tblStyle w:val="TableGrid"/>
        <w:tblW w:w="0" w:type="auto"/>
        <w:tblLook w:val="04A0" w:firstRow="1" w:lastRow="0" w:firstColumn="1" w:lastColumn="0" w:noHBand="0" w:noVBand="1"/>
      </w:tblPr>
      <w:tblGrid>
        <w:gridCol w:w="625"/>
        <w:gridCol w:w="3600"/>
        <w:gridCol w:w="1710"/>
        <w:gridCol w:w="1545"/>
      </w:tblGrid>
      <w:tr w:rsidR="000B74A5" w14:paraId="6702E414" w14:textId="77777777" w:rsidTr="000B74A5">
        <w:tc>
          <w:tcPr>
            <w:tcW w:w="625" w:type="dxa"/>
          </w:tcPr>
          <w:p w14:paraId="48521177" w14:textId="77777777" w:rsidR="000B74A5" w:rsidRPr="00976F80" w:rsidRDefault="000B74A5" w:rsidP="00FF521A">
            <w:pPr>
              <w:jc w:val="both"/>
              <w:rPr>
                <w:rFonts w:ascii="Times New Roman" w:hAnsi="Times New Roman" w:cs="Times New Roman"/>
                <w:b/>
                <w:sz w:val="24"/>
                <w:szCs w:val="24"/>
              </w:rPr>
            </w:pPr>
            <w:r w:rsidRPr="00976F80">
              <w:rPr>
                <w:rFonts w:ascii="Times New Roman" w:hAnsi="Times New Roman" w:cs="Times New Roman"/>
                <w:b/>
                <w:sz w:val="24"/>
                <w:szCs w:val="24"/>
              </w:rPr>
              <w:lastRenderedPageBreak/>
              <w:t>S/N</w:t>
            </w:r>
          </w:p>
        </w:tc>
        <w:tc>
          <w:tcPr>
            <w:tcW w:w="3600" w:type="dxa"/>
          </w:tcPr>
          <w:p w14:paraId="0F74D4BB" w14:textId="77777777" w:rsidR="000B74A5" w:rsidRPr="00976F80" w:rsidRDefault="000B74A5" w:rsidP="00FF521A">
            <w:pPr>
              <w:jc w:val="both"/>
              <w:rPr>
                <w:rFonts w:ascii="Times New Roman" w:hAnsi="Times New Roman" w:cs="Times New Roman"/>
                <w:b/>
                <w:sz w:val="24"/>
                <w:szCs w:val="24"/>
              </w:rPr>
            </w:pPr>
            <w:r w:rsidRPr="00976F80">
              <w:rPr>
                <w:rFonts w:ascii="Times New Roman" w:hAnsi="Times New Roman" w:cs="Times New Roman"/>
                <w:b/>
                <w:sz w:val="24"/>
                <w:szCs w:val="24"/>
              </w:rPr>
              <w:t xml:space="preserve">Kinds of Disaster </w:t>
            </w:r>
          </w:p>
        </w:tc>
        <w:tc>
          <w:tcPr>
            <w:tcW w:w="1710" w:type="dxa"/>
          </w:tcPr>
          <w:p w14:paraId="1011BCE3" w14:textId="77777777" w:rsidR="000B74A5" w:rsidRPr="00976F80" w:rsidRDefault="000B74A5" w:rsidP="00FF521A">
            <w:pPr>
              <w:jc w:val="both"/>
              <w:rPr>
                <w:rFonts w:ascii="Times New Roman" w:hAnsi="Times New Roman" w:cs="Times New Roman"/>
                <w:b/>
                <w:sz w:val="24"/>
                <w:szCs w:val="24"/>
              </w:rPr>
            </w:pPr>
            <w:r w:rsidRPr="00976F80">
              <w:rPr>
                <w:rFonts w:ascii="Times New Roman" w:hAnsi="Times New Roman" w:cs="Times New Roman"/>
                <w:b/>
                <w:sz w:val="24"/>
                <w:szCs w:val="24"/>
              </w:rPr>
              <w:t>Frequency</w:t>
            </w:r>
          </w:p>
        </w:tc>
        <w:tc>
          <w:tcPr>
            <w:tcW w:w="1545" w:type="dxa"/>
          </w:tcPr>
          <w:p w14:paraId="138817BA" w14:textId="77777777" w:rsidR="000B74A5" w:rsidRPr="00976F80" w:rsidRDefault="000B74A5" w:rsidP="00FF521A">
            <w:pPr>
              <w:jc w:val="both"/>
              <w:rPr>
                <w:rFonts w:ascii="Times New Roman" w:hAnsi="Times New Roman" w:cs="Times New Roman"/>
                <w:b/>
                <w:sz w:val="24"/>
                <w:szCs w:val="24"/>
              </w:rPr>
            </w:pPr>
            <w:r w:rsidRPr="00976F80">
              <w:rPr>
                <w:rFonts w:ascii="Times New Roman" w:hAnsi="Times New Roman" w:cs="Times New Roman"/>
                <w:b/>
                <w:sz w:val="24"/>
                <w:szCs w:val="24"/>
              </w:rPr>
              <w:t>Percentage</w:t>
            </w:r>
          </w:p>
        </w:tc>
      </w:tr>
      <w:tr w:rsidR="000B74A5" w14:paraId="1CED436E" w14:textId="77777777" w:rsidTr="000B74A5">
        <w:tc>
          <w:tcPr>
            <w:tcW w:w="625" w:type="dxa"/>
          </w:tcPr>
          <w:p w14:paraId="74F4C53B"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1</w:t>
            </w:r>
          </w:p>
        </w:tc>
        <w:tc>
          <w:tcPr>
            <w:tcW w:w="3600" w:type="dxa"/>
          </w:tcPr>
          <w:p w14:paraId="6D3F4CD6" w14:textId="77777777" w:rsidR="000B74A5" w:rsidRDefault="00747A05" w:rsidP="00FF521A">
            <w:pPr>
              <w:jc w:val="both"/>
              <w:rPr>
                <w:rFonts w:ascii="Times New Roman" w:hAnsi="Times New Roman" w:cs="Times New Roman"/>
                <w:sz w:val="24"/>
                <w:szCs w:val="24"/>
              </w:rPr>
            </w:pPr>
            <w:r>
              <w:rPr>
                <w:rFonts w:ascii="Times New Roman" w:hAnsi="Times New Roman" w:cs="Times New Roman"/>
                <w:sz w:val="24"/>
                <w:szCs w:val="24"/>
              </w:rPr>
              <w:t>Leaking roof &amp; substandard library materials</w:t>
            </w:r>
          </w:p>
        </w:tc>
        <w:tc>
          <w:tcPr>
            <w:tcW w:w="1710" w:type="dxa"/>
          </w:tcPr>
          <w:p w14:paraId="307396DE"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210</w:t>
            </w:r>
          </w:p>
        </w:tc>
        <w:tc>
          <w:tcPr>
            <w:tcW w:w="1545" w:type="dxa"/>
          </w:tcPr>
          <w:p w14:paraId="5D6F967E"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88.6%</w:t>
            </w:r>
          </w:p>
        </w:tc>
      </w:tr>
      <w:tr w:rsidR="000B74A5" w14:paraId="6D53D418" w14:textId="77777777" w:rsidTr="000B74A5">
        <w:tc>
          <w:tcPr>
            <w:tcW w:w="625" w:type="dxa"/>
          </w:tcPr>
          <w:p w14:paraId="55409CC4"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2</w:t>
            </w:r>
          </w:p>
        </w:tc>
        <w:tc>
          <w:tcPr>
            <w:tcW w:w="3600" w:type="dxa"/>
          </w:tcPr>
          <w:p w14:paraId="2ACAE1D2"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Earth quake</w:t>
            </w:r>
          </w:p>
        </w:tc>
        <w:tc>
          <w:tcPr>
            <w:tcW w:w="1710" w:type="dxa"/>
          </w:tcPr>
          <w:p w14:paraId="44460E3B" w14:textId="77777777" w:rsidR="000B74A5" w:rsidRDefault="004D05F9" w:rsidP="00FF521A">
            <w:pPr>
              <w:jc w:val="both"/>
              <w:rPr>
                <w:rFonts w:ascii="Times New Roman" w:hAnsi="Times New Roman" w:cs="Times New Roman"/>
                <w:sz w:val="24"/>
                <w:szCs w:val="24"/>
              </w:rPr>
            </w:pPr>
            <w:r>
              <w:rPr>
                <w:rFonts w:ascii="Times New Roman" w:hAnsi="Times New Roman" w:cs="Times New Roman"/>
                <w:sz w:val="24"/>
                <w:szCs w:val="24"/>
              </w:rPr>
              <w:t>---</w:t>
            </w:r>
          </w:p>
        </w:tc>
        <w:tc>
          <w:tcPr>
            <w:tcW w:w="1545" w:type="dxa"/>
          </w:tcPr>
          <w:p w14:paraId="4E9CB836" w14:textId="77777777" w:rsidR="000B74A5" w:rsidRDefault="004D05F9" w:rsidP="00FF521A">
            <w:pPr>
              <w:jc w:val="both"/>
              <w:rPr>
                <w:rFonts w:ascii="Times New Roman" w:hAnsi="Times New Roman" w:cs="Times New Roman"/>
                <w:sz w:val="24"/>
                <w:szCs w:val="24"/>
              </w:rPr>
            </w:pPr>
            <w:r>
              <w:rPr>
                <w:rFonts w:ascii="Times New Roman" w:hAnsi="Times New Roman" w:cs="Times New Roman"/>
                <w:sz w:val="24"/>
                <w:szCs w:val="24"/>
              </w:rPr>
              <w:t>---</w:t>
            </w:r>
          </w:p>
        </w:tc>
      </w:tr>
      <w:tr w:rsidR="000B74A5" w14:paraId="671E7F09" w14:textId="77777777" w:rsidTr="000B74A5">
        <w:tc>
          <w:tcPr>
            <w:tcW w:w="625" w:type="dxa"/>
          </w:tcPr>
          <w:p w14:paraId="43FC8CD0"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3</w:t>
            </w:r>
          </w:p>
        </w:tc>
        <w:tc>
          <w:tcPr>
            <w:tcW w:w="3600" w:type="dxa"/>
          </w:tcPr>
          <w:p w14:paraId="4AB2D736"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Hacking</w:t>
            </w:r>
          </w:p>
        </w:tc>
        <w:tc>
          <w:tcPr>
            <w:tcW w:w="1710" w:type="dxa"/>
          </w:tcPr>
          <w:p w14:paraId="49F70FAE" w14:textId="77777777" w:rsidR="000B74A5" w:rsidRDefault="00DC4E89" w:rsidP="00FF521A">
            <w:pPr>
              <w:jc w:val="both"/>
              <w:rPr>
                <w:rFonts w:ascii="Times New Roman" w:hAnsi="Times New Roman" w:cs="Times New Roman"/>
                <w:sz w:val="24"/>
                <w:szCs w:val="24"/>
              </w:rPr>
            </w:pPr>
            <w:r>
              <w:rPr>
                <w:rFonts w:ascii="Times New Roman" w:hAnsi="Times New Roman" w:cs="Times New Roman"/>
                <w:sz w:val="24"/>
                <w:szCs w:val="24"/>
              </w:rPr>
              <w:t>30</w:t>
            </w:r>
          </w:p>
        </w:tc>
        <w:tc>
          <w:tcPr>
            <w:tcW w:w="1545" w:type="dxa"/>
          </w:tcPr>
          <w:p w14:paraId="2621509E" w14:textId="77777777" w:rsidR="000B74A5" w:rsidRDefault="00DC4E89" w:rsidP="00FF521A">
            <w:pPr>
              <w:jc w:val="both"/>
              <w:rPr>
                <w:rFonts w:ascii="Times New Roman" w:hAnsi="Times New Roman" w:cs="Times New Roman"/>
                <w:sz w:val="24"/>
                <w:szCs w:val="24"/>
              </w:rPr>
            </w:pPr>
            <w:r>
              <w:rPr>
                <w:rFonts w:ascii="Times New Roman" w:hAnsi="Times New Roman" w:cs="Times New Roman"/>
                <w:sz w:val="24"/>
                <w:szCs w:val="24"/>
              </w:rPr>
              <w:t>12.6</w:t>
            </w:r>
            <w:r w:rsidR="000B74A5">
              <w:rPr>
                <w:rFonts w:ascii="Times New Roman" w:hAnsi="Times New Roman" w:cs="Times New Roman"/>
                <w:sz w:val="24"/>
                <w:szCs w:val="24"/>
              </w:rPr>
              <w:t>%</w:t>
            </w:r>
          </w:p>
        </w:tc>
      </w:tr>
      <w:tr w:rsidR="000B74A5" w14:paraId="7C33EB50" w14:textId="77777777" w:rsidTr="000B74A5">
        <w:tc>
          <w:tcPr>
            <w:tcW w:w="625" w:type="dxa"/>
          </w:tcPr>
          <w:p w14:paraId="17FC5A9B"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4</w:t>
            </w:r>
          </w:p>
        </w:tc>
        <w:tc>
          <w:tcPr>
            <w:tcW w:w="3600" w:type="dxa"/>
          </w:tcPr>
          <w:p w14:paraId="472CBA16"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Flood</w:t>
            </w:r>
          </w:p>
          <w:p w14:paraId="19EBA64D" w14:textId="77777777" w:rsidR="00A77401" w:rsidRDefault="00A77401" w:rsidP="00FF521A">
            <w:pPr>
              <w:jc w:val="both"/>
              <w:rPr>
                <w:rFonts w:ascii="Times New Roman" w:hAnsi="Times New Roman" w:cs="Times New Roman"/>
                <w:sz w:val="24"/>
                <w:szCs w:val="24"/>
              </w:rPr>
            </w:pPr>
          </w:p>
        </w:tc>
        <w:tc>
          <w:tcPr>
            <w:tcW w:w="1710" w:type="dxa"/>
          </w:tcPr>
          <w:p w14:paraId="00579651" w14:textId="77777777" w:rsidR="000B74A5" w:rsidRDefault="00DC4E89" w:rsidP="00FF521A">
            <w:pPr>
              <w:jc w:val="both"/>
              <w:rPr>
                <w:rFonts w:ascii="Times New Roman" w:hAnsi="Times New Roman" w:cs="Times New Roman"/>
                <w:sz w:val="24"/>
                <w:szCs w:val="24"/>
              </w:rPr>
            </w:pPr>
            <w:r>
              <w:rPr>
                <w:rFonts w:ascii="Times New Roman" w:hAnsi="Times New Roman" w:cs="Times New Roman"/>
                <w:sz w:val="24"/>
                <w:szCs w:val="24"/>
              </w:rPr>
              <w:t>24</w:t>
            </w:r>
          </w:p>
        </w:tc>
        <w:tc>
          <w:tcPr>
            <w:tcW w:w="1545" w:type="dxa"/>
          </w:tcPr>
          <w:p w14:paraId="3B2E59B3" w14:textId="77777777" w:rsidR="000B74A5" w:rsidRDefault="00DC4E89" w:rsidP="00FF521A">
            <w:pPr>
              <w:jc w:val="both"/>
              <w:rPr>
                <w:rFonts w:ascii="Times New Roman" w:hAnsi="Times New Roman" w:cs="Times New Roman"/>
                <w:sz w:val="24"/>
                <w:szCs w:val="24"/>
              </w:rPr>
            </w:pPr>
            <w:r>
              <w:rPr>
                <w:rFonts w:ascii="Times New Roman" w:hAnsi="Times New Roman" w:cs="Times New Roman"/>
                <w:sz w:val="24"/>
                <w:szCs w:val="24"/>
              </w:rPr>
              <w:t>10.1</w:t>
            </w:r>
            <w:r w:rsidR="000B74A5">
              <w:rPr>
                <w:rFonts w:ascii="Times New Roman" w:hAnsi="Times New Roman" w:cs="Times New Roman"/>
                <w:sz w:val="24"/>
                <w:szCs w:val="24"/>
              </w:rPr>
              <w:t>%</w:t>
            </w:r>
          </w:p>
        </w:tc>
      </w:tr>
      <w:tr w:rsidR="000B74A5" w14:paraId="77BC4DA0" w14:textId="77777777" w:rsidTr="000B74A5">
        <w:tc>
          <w:tcPr>
            <w:tcW w:w="625" w:type="dxa"/>
          </w:tcPr>
          <w:p w14:paraId="6ED748A2"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5</w:t>
            </w:r>
          </w:p>
        </w:tc>
        <w:tc>
          <w:tcPr>
            <w:tcW w:w="3600" w:type="dxa"/>
          </w:tcPr>
          <w:p w14:paraId="540A5055" w14:textId="77777777" w:rsidR="000B74A5" w:rsidRDefault="000B74A5" w:rsidP="00FF521A">
            <w:pPr>
              <w:jc w:val="both"/>
              <w:rPr>
                <w:rFonts w:ascii="Times New Roman" w:hAnsi="Times New Roman" w:cs="Times New Roman"/>
                <w:sz w:val="24"/>
                <w:szCs w:val="24"/>
              </w:rPr>
            </w:pPr>
            <w:r>
              <w:rPr>
                <w:rFonts w:ascii="Times New Roman" w:hAnsi="Times New Roman" w:cs="Times New Roman"/>
                <w:sz w:val="24"/>
                <w:szCs w:val="24"/>
              </w:rPr>
              <w:t>Mutilation of Library materials</w:t>
            </w:r>
          </w:p>
        </w:tc>
        <w:tc>
          <w:tcPr>
            <w:tcW w:w="1710" w:type="dxa"/>
          </w:tcPr>
          <w:p w14:paraId="2AB8B2DC"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235</w:t>
            </w:r>
          </w:p>
        </w:tc>
        <w:tc>
          <w:tcPr>
            <w:tcW w:w="1545" w:type="dxa"/>
          </w:tcPr>
          <w:p w14:paraId="0AB25D92"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99.2%</w:t>
            </w:r>
          </w:p>
        </w:tc>
      </w:tr>
      <w:tr w:rsidR="000B74A5" w14:paraId="31127031" w14:textId="77777777" w:rsidTr="000B74A5">
        <w:tc>
          <w:tcPr>
            <w:tcW w:w="625" w:type="dxa"/>
          </w:tcPr>
          <w:p w14:paraId="0DFAFE0C"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6</w:t>
            </w:r>
          </w:p>
        </w:tc>
        <w:tc>
          <w:tcPr>
            <w:tcW w:w="3600" w:type="dxa"/>
          </w:tcPr>
          <w:p w14:paraId="70F0BCD7"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Theft of Library materials</w:t>
            </w:r>
          </w:p>
        </w:tc>
        <w:tc>
          <w:tcPr>
            <w:tcW w:w="1710" w:type="dxa"/>
          </w:tcPr>
          <w:p w14:paraId="5E8983EE"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230</w:t>
            </w:r>
          </w:p>
        </w:tc>
        <w:tc>
          <w:tcPr>
            <w:tcW w:w="1545" w:type="dxa"/>
          </w:tcPr>
          <w:p w14:paraId="5C973D2B"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97.0%</w:t>
            </w:r>
          </w:p>
        </w:tc>
      </w:tr>
      <w:tr w:rsidR="000B74A5" w14:paraId="586788BA" w14:textId="77777777" w:rsidTr="000B74A5">
        <w:tc>
          <w:tcPr>
            <w:tcW w:w="625" w:type="dxa"/>
          </w:tcPr>
          <w:p w14:paraId="2B66CBEA"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7</w:t>
            </w:r>
          </w:p>
        </w:tc>
        <w:tc>
          <w:tcPr>
            <w:tcW w:w="3600" w:type="dxa"/>
          </w:tcPr>
          <w:p w14:paraId="21A987C2"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Thunderstorm/ Lightening</w:t>
            </w:r>
          </w:p>
        </w:tc>
        <w:tc>
          <w:tcPr>
            <w:tcW w:w="1710" w:type="dxa"/>
          </w:tcPr>
          <w:p w14:paraId="7FC9D658" w14:textId="77777777" w:rsidR="000B74A5" w:rsidRDefault="00151EF0" w:rsidP="00FF521A">
            <w:pPr>
              <w:jc w:val="both"/>
              <w:rPr>
                <w:rFonts w:ascii="Times New Roman" w:hAnsi="Times New Roman" w:cs="Times New Roman"/>
                <w:sz w:val="24"/>
                <w:szCs w:val="24"/>
              </w:rPr>
            </w:pPr>
            <w:r>
              <w:rPr>
                <w:rFonts w:ascii="Times New Roman" w:hAnsi="Times New Roman" w:cs="Times New Roman"/>
                <w:sz w:val="24"/>
                <w:szCs w:val="24"/>
              </w:rPr>
              <w:t>200</w:t>
            </w:r>
          </w:p>
        </w:tc>
        <w:tc>
          <w:tcPr>
            <w:tcW w:w="1545" w:type="dxa"/>
          </w:tcPr>
          <w:p w14:paraId="7D30E8FF" w14:textId="77777777" w:rsidR="000B74A5" w:rsidRDefault="00151EF0" w:rsidP="00FF521A">
            <w:pPr>
              <w:jc w:val="both"/>
              <w:rPr>
                <w:rFonts w:ascii="Times New Roman" w:hAnsi="Times New Roman" w:cs="Times New Roman"/>
                <w:sz w:val="24"/>
                <w:szCs w:val="24"/>
              </w:rPr>
            </w:pPr>
            <w:r>
              <w:rPr>
                <w:rFonts w:ascii="Times New Roman" w:hAnsi="Times New Roman" w:cs="Times New Roman"/>
                <w:sz w:val="24"/>
                <w:szCs w:val="24"/>
              </w:rPr>
              <w:t>84.4%</w:t>
            </w:r>
          </w:p>
        </w:tc>
      </w:tr>
      <w:tr w:rsidR="000B74A5" w14:paraId="5ECF9D11" w14:textId="77777777" w:rsidTr="000B74A5">
        <w:tc>
          <w:tcPr>
            <w:tcW w:w="625" w:type="dxa"/>
          </w:tcPr>
          <w:p w14:paraId="16F53EC9"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9</w:t>
            </w:r>
          </w:p>
        </w:tc>
        <w:tc>
          <w:tcPr>
            <w:tcW w:w="3600" w:type="dxa"/>
          </w:tcPr>
          <w:p w14:paraId="5976581F" w14:textId="77777777" w:rsidR="000B74A5" w:rsidRDefault="00151EF0" w:rsidP="00FF521A">
            <w:pPr>
              <w:jc w:val="both"/>
              <w:rPr>
                <w:rFonts w:ascii="Times New Roman" w:hAnsi="Times New Roman" w:cs="Times New Roman"/>
                <w:sz w:val="24"/>
                <w:szCs w:val="24"/>
              </w:rPr>
            </w:pPr>
            <w:r>
              <w:rPr>
                <w:rFonts w:ascii="Times New Roman" w:hAnsi="Times New Roman" w:cs="Times New Roman"/>
                <w:sz w:val="24"/>
                <w:szCs w:val="24"/>
              </w:rPr>
              <w:t>Computer vandalism</w:t>
            </w:r>
          </w:p>
        </w:tc>
        <w:tc>
          <w:tcPr>
            <w:tcW w:w="1710" w:type="dxa"/>
          </w:tcPr>
          <w:p w14:paraId="2C1F7275"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101</w:t>
            </w:r>
          </w:p>
        </w:tc>
        <w:tc>
          <w:tcPr>
            <w:tcW w:w="1545" w:type="dxa"/>
          </w:tcPr>
          <w:p w14:paraId="4D76BA23"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42.6%</w:t>
            </w:r>
          </w:p>
        </w:tc>
      </w:tr>
      <w:tr w:rsidR="000B74A5" w14:paraId="377A174F" w14:textId="77777777" w:rsidTr="00D21457">
        <w:trPr>
          <w:trHeight w:val="368"/>
        </w:trPr>
        <w:tc>
          <w:tcPr>
            <w:tcW w:w="625" w:type="dxa"/>
          </w:tcPr>
          <w:p w14:paraId="5DC97289" w14:textId="77777777" w:rsidR="000B74A5" w:rsidRDefault="00D84AD3" w:rsidP="00FF521A">
            <w:pPr>
              <w:jc w:val="both"/>
              <w:rPr>
                <w:rFonts w:ascii="Times New Roman" w:hAnsi="Times New Roman" w:cs="Times New Roman"/>
                <w:sz w:val="24"/>
                <w:szCs w:val="24"/>
              </w:rPr>
            </w:pPr>
            <w:r>
              <w:rPr>
                <w:rFonts w:ascii="Times New Roman" w:hAnsi="Times New Roman" w:cs="Times New Roman"/>
                <w:sz w:val="24"/>
                <w:szCs w:val="24"/>
              </w:rPr>
              <w:t>11</w:t>
            </w:r>
          </w:p>
        </w:tc>
        <w:tc>
          <w:tcPr>
            <w:tcW w:w="3600" w:type="dxa"/>
          </w:tcPr>
          <w:p w14:paraId="143BD80D" w14:textId="77777777" w:rsidR="000B74A5" w:rsidRDefault="00747A05" w:rsidP="00FF521A">
            <w:pPr>
              <w:jc w:val="both"/>
              <w:rPr>
                <w:rFonts w:ascii="Times New Roman" w:hAnsi="Times New Roman" w:cs="Times New Roman"/>
                <w:sz w:val="24"/>
                <w:szCs w:val="24"/>
              </w:rPr>
            </w:pPr>
            <w:r>
              <w:rPr>
                <w:rFonts w:ascii="Times New Roman" w:hAnsi="Times New Roman" w:cs="Times New Roman"/>
                <w:sz w:val="24"/>
                <w:szCs w:val="24"/>
              </w:rPr>
              <w:t>Fire outbreak</w:t>
            </w:r>
          </w:p>
        </w:tc>
        <w:tc>
          <w:tcPr>
            <w:tcW w:w="1710" w:type="dxa"/>
          </w:tcPr>
          <w:p w14:paraId="56DC1BE0" w14:textId="77777777" w:rsidR="000B74A5" w:rsidRDefault="00747A05" w:rsidP="00FF521A">
            <w:pPr>
              <w:jc w:val="both"/>
              <w:rPr>
                <w:rFonts w:ascii="Times New Roman" w:hAnsi="Times New Roman" w:cs="Times New Roman"/>
                <w:sz w:val="24"/>
                <w:szCs w:val="24"/>
              </w:rPr>
            </w:pPr>
            <w:r>
              <w:rPr>
                <w:rFonts w:ascii="Times New Roman" w:hAnsi="Times New Roman" w:cs="Times New Roman"/>
                <w:sz w:val="24"/>
                <w:szCs w:val="24"/>
              </w:rPr>
              <w:t>207</w:t>
            </w:r>
          </w:p>
        </w:tc>
        <w:tc>
          <w:tcPr>
            <w:tcW w:w="1545" w:type="dxa"/>
          </w:tcPr>
          <w:p w14:paraId="55264035"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87.3%</w:t>
            </w:r>
          </w:p>
        </w:tc>
      </w:tr>
      <w:tr w:rsidR="000B74A5" w14:paraId="14ED53D9" w14:textId="77777777" w:rsidTr="000B74A5">
        <w:tc>
          <w:tcPr>
            <w:tcW w:w="625" w:type="dxa"/>
          </w:tcPr>
          <w:p w14:paraId="61DCF44F"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12</w:t>
            </w:r>
          </w:p>
        </w:tc>
        <w:tc>
          <w:tcPr>
            <w:tcW w:w="3600" w:type="dxa"/>
          </w:tcPr>
          <w:p w14:paraId="749566E5"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Biological agents (rodents, insects, termites)</w:t>
            </w:r>
          </w:p>
        </w:tc>
        <w:tc>
          <w:tcPr>
            <w:tcW w:w="1710" w:type="dxa"/>
          </w:tcPr>
          <w:p w14:paraId="2299441F"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220</w:t>
            </w:r>
          </w:p>
        </w:tc>
        <w:tc>
          <w:tcPr>
            <w:tcW w:w="1545" w:type="dxa"/>
          </w:tcPr>
          <w:p w14:paraId="6CD72683"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92.8%</w:t>
            </w:r>
          </w:p>
        </w:tc>
      </w:tr>
      <w:tr w:rsidR="000B74A5" w14:paraId="0F0E8E82" w14:textId="77777777" w:rsidTr="000B74A5">
        <w:tc>
          <w:tcPr>
            <w:tcW w:w="625" w:type="dxa"/>
          </w:tcPr>
          <w:p w14:paraId="6FB660CE"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13</w:t>
            </w:r>
          </w:p>
        </w:tc>
        <w:tc>
          <w:tcPr>
            <w:tcW w:w="3600" w:type="dxa"/>
          </w:tcPr>
          <w:p w14:paraId="42ACA8C9"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Environmental pollution</w:t>
            </w:r>
          </w:p>
        </w:tc>
        <w:tc>
          <w:tcPr>
            <w:tcW w:w="1710" w:type="dxa"/>
          </w:tcPr>
          <w:p w14:paraId="74D3FADD"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87</w:t>
            </w:r>
          </w:p>
        </w:tc>
        <w:tc>
          <w:tcPr>
            <w:tcW w:w="1545" w:type="dxa"/>
          </w:tcPr>
          <w:p w14:paraId="034BD3F2"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36.7%</w:t>
            </w:r>
          </w:p>
        </w:tc>
      </w:tr>
      <w:tr w:rsidR="000B74A5" w14:paraId="1602CDAB" w14:textId="77777777" w:rsidTr="000B74A5">
        <w:tc>
          <w:tcPr>
            <w:tcW w:w="625" w:type="dxa"/>
          </w:tcPr>
          <w:p w14:paraId="3C7DCF6C"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14</w:t>
            </w:r>
          </w:p>
        </w:tc>
        <w:tc>
          <w:tcPr>
            <w:tcW w:w="3600" w:type="dxa"/>
          </w:tcPr>
          <w:p w14:paraId="418B2392"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Landslide erosion</w:t>
            </w:r>
          </w:p>
        </w:tc>
        <w:tc>
          <w:tcPr>
            <w:tcW w:w="1710" w:type="dxa"/>
          </w:tcPr>
          <w:p w14:paraId="11E080DE" w14:textId="77777777" w:rsidR="000B74A5" w:rsidRDefault="00D10429" w:rsidP="00FF521A">
            <w:pPr>
              <w:jc w:val="both"/>
              <w:rPr>
                <w:rFonts w:ascii="Times New Roman" w:hAnsi="Times New Roman" w:cs="Times New Roman"/>
                <w:sz w:val="24"/>
                <w:szCs w:val="24"/>
              </w:rPr>
            </w:pPr>
            <w:r>
              <w:rPr>
                <w:rFonts w:ascii="Times New Roman" w:hAnsi="Times New Roman" w:cs="Times New Roman"/>
                <w:sz w:val="24"/>
                <w:szCs w:val="24"/>
              </w:rPr>
              <w:t>----</w:t>
            </w:r>
            <w:r w:rsidR="00575E92">
              <w:rPr>
                <w:rFonts w:ascii="Times New Roman" w:hAnsi="Times New Roman" w:cs="Times New Roman"/>
                <w:sz w:val="24"/>
                <w:szCs w:val="24"/>
              </w:rPr>
              <w:t>____</w:t>
            </w:r>
          </w:p>
        </w:tc>
        <w:tc>
          <w:tcPr>
            <w:tcW w:w="1545" w:type="dxa"/>
          </w:tcPr>
          <w:p w14:paraId="6CBC7C8B" w14:textId="77777777" w:rsidR="000B74A5" w:rsidRDefault="004D05F9" w:rsidP="00FF521A">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0B74A5" w14:paraId="38E0C3B9" w14:textId="77777777" w:rsidTr="000B74A5">
        <w:tc>
          <w:tcPr>
            <w:tcW w:w="625" w:type="dxa"/>
          </w:tcPr>
          <w:p w14:paraId="0498E5A0"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15</w:t>
            </w:r>
          </w:p>
        </w:tc>
        <w:tc>
          <w:tcPr>
            <w:tcW w:w="3600" w:type="dxa"/>
          </w:tcPr>
          <w:p w14:paraId="78ADF00E"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Computer virus</w:t>
            </w:r>
          </w:p>
        </w:tc>
        <w:tc>
          <w:tcPr>
            <w:tcW w:w="1710" w:type="dxa"/>
          </w:tcPr>
          <w:p w14:paraId="43DF4D7C"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130</w:t>
            </w:r>
          </w:p>
        </w:tc>
        <w:tc>
          <w:tcPr>
            <w:tcW w:w="1545" w:type="dxa"/>
          </w:tcPr>
          <w:p w14:paraId="68AC6663"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54.9%</w:t>
            </w:r>
          </w:p>
        </w:tc>
      </w:tr>
      <w:tr w:rsidR="000B74A5" w14:paraId="38619A53" w14:textId="77777777" w:rsidTr="000B74A5">
        <w:tc>
          <w:tcPr>
            <w:tcW w:w="625" w:type="dxa"/>
          </w:tcPr>
          <w:p w14:paraId="21C16F4B"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16</w:t>
            </w:r>
          </w:p>
        </w:tc>
        <w:tc>
          <w:tcPr>
            <w:tcW w:w="3600" w:type="dxa"/>
          </w:tcPr>
          <w:p w14:paraId="14D756FB"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 xml:space="preserve">Typhoon </w:t>
            </w:r>
          </w:p>
        </w:tc>
        <w:tc>
          <w:tcPr>
            <w:tcW w:w="1710" w:type="dxa"/>
          </w:tcPr>
          <w:p w14:paraId="2430A0A5"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_</w:t>
            </w:r>
            <w:r w:rsidR="00D10429">
              <w:rPr>
                <w:rFonts w:ascii="Times New Roman" w:hAnsi="Times New Roman" w:cs="Times New Roman"/>
                <w:sz w:val="24"/>
                <w:szCs w:val="24"/>
              </w:rPr>
              <w:t>---</w:t>
            </w:r>
            <w:r>
              <w:rPr>
                <w:rFonts w:ascii="Times New Roman" w:hAnsi="Times New Roman" w:cs="Times New Roman"/>
                <w:sz w:val="24"/>
                <w:szCs w:val="24"/>
              </w:rPr>
              <w:t>__</w:t>
            </w:r>
          </w:p>
        </w:tc>
        <w:tc>
          <w:tcPr>
            <w:tcW w:w="1545" w:type="dxa"/>
          </w:tcPr>
          <w:p w14:paraId="788F9C06" w14:textId="77777777" w:rsidR="000B74A5" w:rsidRDefault="00575E92" w:rsidP="00FF521A">
            <w:pPr>
              <w:jc w:val="both"/>
              <w:rPr>
                <w:rFonts w:ascii="Times New Roman" w:hAnsi="Times New Roman" w:cs="Times New Roman"/>
                <w:sz w:val="24"/>
                <w:szCs w:val="24"/>
              </w:rPr>
            </w:pPr>
            <w:r>
              <w:rPr>
                <w:rFonts w:ascii="Times New Roman" w:hAnsi="Times New Roman" w:cs="Times New Roman"/>
                <w:sz w:val="24"/>
                <w:szCs w:val="24"/>
              </w:rPr>
              <w:t>_</w:t>
            </w:r>
            <w:r w:rsidR="004D05F9">
              <w:rPr>
                <w:rFonts w:ascii="Times New Roman" w:hAnsi="Times New Roman" w:cs="Times New Roman"/>
                <w:sz w:val="24"/>
                <w:szCs w:val="24"/>
              </w:rPr>
              <w:t>-----</w:t>
            </w:r>
            <w:r>
              <w:rPr>
                <w:rFonts w:ascii="Times New Roman" w:hAnsi="Times New Roman" w:cs="Times New Roman"/>
                <w:sz w:val="24"/>
                <w:szCs w:val="24"/>
              </w:rPr>
              <w:t>__</w:t>
            </w:r>
          </w:p>
        </w:tc>
      </w:tr>
    </w:tbl>
    <w:p w14:paraId="136A3DA5" w14:textId="77777777" w:rsidR="007E41EE" w:rsidRPr="007E41EE" w:rsidRDefault="00946D23" w:rsidP="002545B4">
      <w:pPr>
        <w:spacing w:line="360" w:lineRule="auto"/>
        <w:jc w:val="both"/>
        <w:rPr>
          <w:rFonts w:ascii="Times New Roman" w:hAnsi="Times New Roman" w:cs="Times New Roman"/>
          <w:b/>
          <w:sz w:val="24"/>
          <w:szCs w:val="24"/>
        </w:rPr>
      </w:pPr>
      <w:r w:rsidRPr="007E41EE">
        <w:rPr>
          <w:rFonts w:ascii="Times New Roman" w:hAnsi="Times New Roman" w:cs="Times New Roman"/>
          <w:b/>
          <w:sz w:val="24"/>
          <w:szCs w:val="24"/>
        </w:rPr>
        <w:t>Table: iv</w:t>
      </w:r>
    </w:p>
    <w:p w14:paraId="6DCB8E19" w14:textId="77777777" w:rsidR="00D21B31" w:rsidRPr="00AA1456" w:rsidRDefault="007E41EE"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result</w:t>
      </w:r>
      <w:r w:rsidR="006E1852">
        <w:rPr>
          <w:rFonts w:ascii="Times New Roman" w:hAnsi="Times New Roman" w:cs="Times New Roman"/>
          <w:sz w:val="24"/>
          <w:szCs w:val="24"/>
        </w:rPr>
        <w:t>s</w:t>
      </w:r>
      <w:r>
        <w:rPr>
          <w:rFonts w:ascii="Times New Roman" w:hAnsi="Times New Roman" w:cs="Times New Roman"/>
          <w:sz w:val="24"/>
          <w:szCs w:val="24"/>
        </w:rPr>
        <w:t xml:space="preserve"> in the table </w:t>
      </w:r>
      <w:r w:rsidR="00CE7808">
        <w:rPr>
          <w:rFonts w:ascii="Times New Roman" w:hAnsi="Times New Roman" w:cs="Times New Roman"/>
          <w:sz w:val="24"/>
          <w:szCs w:val="24"/>
        </w:rPr>
        <w:t>revealed the</w:t>
      </w:r>
      <w:r w:rsidR="006E1852">
        <w:rPr>
          <w:rFonts w:ascii="Times New Roman" w:hAnsi="Times New Roman" w:cs="Times New Roman"/>
          <w:sz w:val="24"/>
          <w:szCs w:val="24"/>
        </w:rPr>
        <w:t xml:space="preserve"> types of disaster</w:t>
      </w:r>
      <w:r w:rsidR="00E1367D" w:rsidRPr="00E1367D">
        <w:rPr>
          <w:rFonts w:ascii="Times New Roman" w:hAnsi="Times New Roman" w:cs="Times New Roman"/>
          <w:sz w:val="24"/>
          <w:szCs w:val="24"/>
        </w:rPr>
        <w:t xml:space="preserve"> that occ</w:t>
      </w:r>
      <w:r w:rsidR="00D10429">
        <w:rPr>
          <w:rFonts w:ascii="Times New Roman" w:hAnsi="Times New Roman" w:cs="Times New Roman"/>
          <w:sz w:val="24"/>
          <w:szCs w:val="24"/>
        </w:rPr>
        <w:t>urs in university libraries</w:t>
      </w:r>
      <w:r w:rsidR="00CE7808">
        <w:rPr>
          <w:rFonts w:ascii="Times New Roman" w:hAnsi="Times New Roman" w:cs="Times New Roman"/>
          <w:sz w:val="24"/>
          <w:szCs w:val="24"/>
        </w:rPr>
        <w:t xml:space="preserve"> in</w:t>
      </w:r>
      <w:r w:rsidR="00794EB0">
        <w:rPr>
          <w:rFonts w:ascii="Times New Roman" w:hAnsi="Times New Roman" w:cs="Times New Roman"/>
          <w:sz w:val="24"/>
          <w:szCs w:val="24"/>
        </w:rPr>
        <w:t xml:space="preserve"> </w:t>
      </w:r>
      <w:r w:rsidR="00CE7808">
        <w:rPr>
          <w:rFonts w:ascii="Times New Roman" w:hAnsi="Times New Roman" w:cs="Times New Roman"/>
          <w:sz w:val="24"/>
          <w:szCs w:val="24"/>
        </w:rPr>
        <w:t>Nigeria.</w:t>
      </w:r>
      <w:r w:rsidR="00794EB0">
        <w:rPr>
          <w:rFonts w:ascii="Times New Roman" w:hAnsi="Times New Roman" w:cs="Times New Roman"/>
          <w:sz w:val="24"/>
          <w:szCs w:val="24"/>
        </w:rPr>
        <w:t xml:space="preserve"> </w:t>
      </w:r>
      <w:r w:rsidR="00DA4119">
        <w:rPr>
          <w:rFonts w:ascii="Times New Roman" w:hAnsi="Times New Roman" w:cs="Times New Roman"/>
          <w:sz w:val="24"/>
          <w:szCs w:val="24"/>
        </w:rPr>
        <w:t xml:space="preserve">It is showed that majority </w:t>
      </w:r>
      <w:r w:rsidR="00D10429">
        <w:rPr>
          <w:rFonts w:ascii="Times New Roman" w:hAnsi="Times New Roman" w:cs="Times New Roman"/>
          <w:sz w:val="24"/>
          <w:szCs w:val="24"/>
        </w:rPr>
        <w:t>235 (99.2</w:t>
      </w:r>
      <w:r w:rsidR="00E1367D" w:rsidRPr="00E1367D">
        <w:rPr>
          <w:rFonts w:ascii="Times New Roman" w:hAnsi="Times New Roman" w:cs="Times New Roman"/>
          <w:sz w:val="24"/>
          <w:szCs w:val="24"/>
        </w:rPr>
        <w:t>%) indicated muti</w:t>
      </w:r>
      <w:r w:rsidR="00DA4119">
        <w:rPr>
          <w:rFonts w:ascii="Times New Roman" w:hAnsi="Times New Roman" w:cs="Times New Roman"/>
          <w:sz w:val="24"/>
          <w:szCs w:val="24"/>
        </w:rPr>
        <w:t xml:space="preserve">lation of library materials </w:t>
      </w:r>
      <w:r w:rsidR="00636E19">
        <w:rPr>
          <w:rFonts w:ascii="Times New Roman" w:hAnsi="Times New Roman" w:cs="Times New Roman"/>
          <w:sz w:val="24"/>
          <w:szCs w:val="24"/>
        </w:rPr>
        <w:t xml:space="preserve"> and </w:t>
      </w:r>
      <w:r w:rsidR="00DA4119">
        <w:rPr>
          <w:rFonts w:ascii="Times New Roman" w:hAnsi="Times New Roman" w:cs="Times New Roman"/>
          <w:sz w:val="24"/>
          <w:szCs w:val="24"/>
        </w:rPr>
        <w:t xml:space="preserve">closely followed by </w:t>
      </w:r>
      <w:r w:rsidR="00747A05">
        <w:rPr>
          <w:rFonts w:ascii="Times New Roman" w:hAnsi="Times New Roman" w:cs="Times New Roman"/>
          <w:sz w:val="24"/>
          <w:szCs w:val="24"/>
        </w:rPr>
        <w:t>theft of library ma</w:t>
      </w:r>
      <w:r w:rsidR="00DA4119">
        <w:rPr>
          <w:rFonts w:ascii="Times New Roman" w:hAnsi="Times New Roman" w:cs="Times New Roman"/>
          <w:sz w:val="24"/>
          <w:szCs w:val="24"/>
        </w:rPr>
        <w:t xml:space="preserve">terials with 230 (97.0%), </w:t>
      </w:r>
      <w:r w:rsidR="00747A05">
        <w:rPr>
          <w:rFonts w:ascii="Times New Roman" w:hAnsi="Times New Roman" w:cs="Times New Roman"/>
          <w:sz w:val="24"/>
          <w:szCs w:val="24"/>
        </w:rPr>
        <w:t xml:space="preserve"> 220(92.8%) indicated bi</w:t>
      </w:r>
      <w:r w:rsidR="00285332">
        <w:rPr>
          <w:rFonts w:ascii="Times New Roman" w:hAnsi="Times New Roman" w:cs="Times New Roman"/>
          <w:sz w:val="24"/>
          <w:szCs w:val="24"/>
        </w:rPr>
        <w:t>ological agents such as rodents and other insects</w:t>
      </w:r>
      <w:r w:rsidR="00747A05">
        <w:rPr>
          <w:rFonts w:ascii="Times New Roman" w:hAnsi="Times New Roman" w:cs="Times New Roman"/>
          <w:sz w:val="24"/>
          <w:szCs w:val="24"/>
        </w:rPr>
        <w:t xml:space="preserve"> while 210 (88.6%) indicated leaking roof and substandard library materials, 207 (87.3%) indicated fire outbreak</w:t>
      </w:r>
      <w:r w:rsidR="00D21B31">
        <w:rPr>
          <w:rFonts w:ascii="Times New Roman" w:hAnsi="Times New Roman" w:cs="Times New Roman"/>
          <w:sz w:val="24"/>
          <w:szCs w:val="24"/>
        </w:rPr>
        <w:t>, 200 (84.4</w:t>
      </w:r>
      <w:r w:rsidR="00151EF0">
        <w:rPr>
          <w:rFonts w:ascii="Times New Roman" w:hAnsi="Times New Roman" w:cs="Times New Roman"/>
          <w:sz w:val="24"/>
          <w:szCs w:val="24"/>
        </w:rPr>
        <w:t>) indicated Thunderstorm/ lightening and other inadequate building protection</w:t>
      </w:r>
      <w:r w:rsidR="00D21457">
        <w:rPr>
          <w:rFonts w:ascii="Times New Roman" w:hAnsi="Times New Roman" w:cs="Times New Roman"/>
          <w:sz w:val="24"/>
          <w:szCs w:val="24"/>
        </w:rPr>
        <w:t>, 130 (54.9%) indicated computer virus 101(42.6</w:t>
      </w:r>
      <w:r w:rsidR="00A44DF6">
        <w:rPr>
          <w:rFonts w:ascii="Times New Roman" w:hAnsi="Times New Roman" w:cs="Times New Roman"/>
          <w:sz w:val="24"/>
          <w:szCs w:val="24"/>
        </w:rPr>
        <w:t>%) indicated computer vanda</w:t>
      </w:r>
      <w:r w:rsidR="00D21457">
        <w:rPr>
          <w:rFonts w:ascii="Times New Roman" w:hAnsi="Times New Roman" w:cs="Times New Roman"/>
          <w:sz w:val="24"/>
          <w:szCs w:val="24"/>
        </w:rPr>
        <w:t>lism</w:t>
      </w:r>
      <w:r w:rsidR="00DC4E89">
        <w:rPr>
          <w:rFonts w:ascii="Times New Roman" w:hAnsi="Times New Roman" w:cs="Times New Roman"/>
          <w:sz w:val="24"/>
          <w:szCs w:val="24"/>
        </w:rPr>
        <w:t>, 87 (36.7</w:t>
      </w:r>
      <w:r w:rsidR="00E1367D" w:rsidRPr="00E1367D">
        <w:rPr>
          <w:rFonts w:ascii="Times New Roman" w:hAnsi="Times New Roman" w:cs="Times New Roman"/>
          <w:sz w:val="24"/>
          <w:szCs w:val="24"/>
        </w:rPr>
        <w:t>%) in</w:t>
      </w:r>
      <w:r w:rsidR="00DC4E89">
        <w:rPr>
          <w:rFonts w:ascii="Times New Roman" w:hAnsi="Times New Roman" w:cs="Times New Roman"/>
          <w:sz w:val="24"/>
          <w:szCs w:val="24"/>
        </w:rPr>
        <w:t>dicated environmental pollution, 30 (12.6%) indicated hacking of system and 24 (10.1</w:t>
      </w:r>
      <w:r w:rsidR="00E1367D" w:rsidRPr="00E1367D">
        <w:rPr>
          <w:rFonts w:ascii="Times New Roman" w:hAnsi="Times New Roman" w:cs="Times New Roman"/>
          <w:sz w:val="24"/>
          <w:szCs w:val="24"/>
        </w:rPr>
        <w:t xml:space="preserve">%) indicated </w:t>
      </w:r>
      <w:r w:rsidR="00AE5EB6" w:rsidRPr="00E1367D">
        <w:rPr>
          <w:rFonts w:ascii="Times New Roman" w:hAnsi="Times New Roman" w:cs="Times New Roman"/>
          <w:sz w:val="24"/>
          <w:szCs w:val="24"/>
        </w:rPr>
        <w:t>flooding.</w:t>
      </w:r>
    </w:p>
    <w:p w14:paraId="351746E6" w14:textId="77777777" w:rsidR="002545B4" w:rsidRPr="00F575E6" w:rsidRDefault="00AA1456" w:rsidP="00FF521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Table: v. </w:t>
      </w:r>
      <w:r w:rsidR="002545B4" w:rsidRPr="00F575E6">
        <w:rPr>
          <w:rFonts w:ascii="Times New Roman" w:hAnsi="Times New Roman" w:cs="Times New Roman"/>
          <w:b/>
          <w:sz w:val="24"/>
          <w:szCs w:val="24"/>
        </w:rPr>
        <w:t>Disaster Management Practices Facilities and Equipment</w:t>
      </w:r>
    </w:p>
    <w:tbl>
      <w:tblPr>
        <w:tblStyle w:val="TableGrid"/>
        <w:tblW w:w="0" w:type="auto"/>
        <w:tblLook w:val="04A0" w:firstRow="1" w:lastRow="0" w:firstColumn="1" w:lastColumn="0" w:noHBand="0" w:noVBand="1"/>
      </w:tblPr>
      <w:tblGrid>
        <w:gridCol w:w="619"/>
        <w:gridCol w:w="3971"/>
        <w:gridCol w:w="1190"/>
        <w:gridCol w:w="1190"/>
        <w:gridCol w:w="1190"/>
        <w:gridCol w:w="1190"/>
      </w:tblGrid>
      <w:tr w:rsidR="00773C45" w14:paraId="58DA9C13" w14:textId="77777777" w:rsidTr="00CE7808">
        <w:tc>
          <w:tcPr>
            <w:tcW w:w="619" w:type="dxa"/>
          </w:tcPr>
          <w:p w14:paraId="5907BC18"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S/N</w:t>
            </w:r>
          </w:p>
        </w:tc>
        <w:tc>
          <w:tcPr>
            <w:tcW w:w="3971" w:type="dxa"/>
          </w:tcPr>
          <w:p w14:paraId="18C7DD0E" w14:textId="77777777" w:rsidR="002545B4" w:rsidRPr="00DA4A35" w:rsidRDefault="00BE13BE" w:rsidP="00FF521A">
            <w:pPr>
              <w:jc w:val="both"/>
              <w:rPr>
                <w:rFonts w:ascii="Times New Roman" w:hAnsi="Times New Roman" w:cs="Times New Roman"/>
                <w:b/>
                <w:sz w:val="24"/>
                <w:szCs w:val="24"/>
              </w:rPr>
            </w:pPr>
            <w:r>
              <w:rPr>
                <w:rFonts w:ascii="Times New Roman" w:hAnsi="Times New Roman" w:cs="Times New Roman"/>
                <w:b/>
                <w:sz w:val="24"/>
                <w:szCs w:val="24"/>
              </w:rPr>
              <w:t>Facility</w:t>
            </w:r>
          </w:p>
        </w:tc>
        <w:tc>
          <w:tcPr>
            <w:tcW w:w="1190" w:type="dxa"/>
          </w:tcPr>
          <w:p w14:paraId="467830FC"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Readily Available (RA)</w:t>
            </w:r>
          </w:p>
        </w:tc>
        <w:tc>
          <w:tcPr>
            <w:tcW w:w="1190" w:type="dxa"/>
          </w:tcPr>
          <w:p w14:paraId="0BFC17A8"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Available</w:t>
            </w:r>
          </w:p>
          <w:p w14:paraId="61242EEB"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(A)</w:t>
            </w:r>
          </w:p>
        </w:tc>
        <w:tc>
          <w:tcPr>
            <w:tcW w:w="1190" w:type="dxa"/>
          </w:tcPr>
          <w:p w14:paraId="4428D1A0"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Rarely Available</w:t>
            </w:r>
          </w:p>
          <w:p w14:paraId="6CFEC24F"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(RA)</w:t>
            </w:r>
          </w:p>
        </w:tc>
        <w:tc>
          <w:tcPr>
            <w:tcW w:w="1190" w:type="dxa"/>
          </w:tcPr>
          <w:p w14:paraId="04715314"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Not Available</w:t>
            </w:r>
          </w:p>
          <w:p w14:paraId="0A8CDBD8" w14:textId="77777777" w:rsidR="002545B4" w:rsidRPr="00DA4A35" w:rsidRDefault="002545B4" w:rsidP="00FF521A">
            <w:pPr>
              <w:jc w:val="both"/>
              <w:rPr>
                <w:rFonts w:ascii="Times New Roman" w:hAnsi="Times New Roman" w:cs="Times New Roman"/>
                <w:b/>
                <w:sz w:val="24"/>
                <w:szCs w:val="24"/>
              </w:rPr>
            </w:pPr>
            <w:r w:rsidRPr="00DA4A35">
              <w:rPr>
                <w:rFonts w:ascii="Times New Roman" w:hAnsi="Times New Roman" w:cs="Times New Roman"/>
                <w:b/>
                <w:sz w:val="24"/>
                <w:szCs w:val="24"/>
              </w:rPr>
              <w:t>(NA)</w:t>
            </w:r>
          </w:p>
        </w:tc>
      </w:tr>
      <w:tr w:rsidR="00773C45" w14:paraId="478F2741" w14:textId="77777777" w:rsidTr="00CE7808">
        <w:tc>
          <w:tcPr>
            <w:tcW w:w="619" w:type="dxa"/>
          </w:tcPr>
          <w:p w14:paraId="55A25DFE"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1</w:t>
            </w:r>
          </w:p>
        </w:tc>
        <w:tc>
          <w:tcPr>
            <w:tcW w:w="3971" w:type="dxa"/>
          </w:tcPr>
          <w:p w14:paraId="50FCB1FD"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Warning Alarm</w:t>
            </w:r>
          </w:p>
        </w:tc>
        <w:tc>
          <w:tcPr>
            <w:tcW w:w="1190" w:type="dxa"/>
          </w:tcPr>
          <w:p w14:paraId="09451327"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37 (15.6%)</w:t>
            </w:r>
          </w:p>
        </w:tc>
        <w:tc>
          <w:tcPr>
            <w:tcW w:w="1190" w:type="dxa"/>
          </w:tcPr>
          <w:p w14:paraId="39FC6349"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53 (22.3%)</w:t>
            </w:r>
          </w:p>
        </w:tc>
        <w:tc>
          <w:tcPr>
            <w:tcW w:w="1190" w:type="dxa"/>
          </w:tcPr>
          <w:p w14:paraId="2279B021"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67 (28.2%)</w:t>
            </w:r>
          </w:p>
        </w:tc>
        <w:tc>
          <w:tcPr>
            <w:tcW w:w="1190" w:type="dxa"/>
          </w:tcPr>
          <w:p w14:paraId="316695D7"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80 (33.7%)</w:t>
            </w:r>
          </w:p>
        </w:tc>
      </w:tr>
      <w:tr w:rsidR="00773C45" w14:paraId="55211325" w14:textId="77777777" w:rsidTr="00CE7808">
        <w:tc>
          <w:tcPr>
            <w:tcW w:w="619" w:type="dxa"/>
          </w:tcPr>
          <w:p w14:paraId="59E1D3C2"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2</w:t>
            </w:r>
          </w:p>
        </w:tc>
        <w:tc>
          <w:tcPr>
            <w:tcW w:w="3971" w:type="dxa"/>
          </w:tcPr>
          <w:p w14:paraId="4785AFF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 xml:space="preserve">Insecticides </w:t>
            </w:r>
          </w:p>
        </w:tc>
        <w:tc>
          <w:tcPr>
            <w:tcW w:w="1190" w:type="dxa"/>
          </w:tcPr>
          <w:p w14:paraId="6EBB6AB1"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86 (36.2%)</w:t>
            </w:r>
          </w:p>
        </w:tc>
        <w:tc>
          <w:tcPr>
            <w:tcW w:w="1190" w:type="dxa"/>
          </w:tcPr>
          <w:p w14:paraId="26F906B5"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61 (25.7%)</w:t>
            </w:r>
          </w:p>
        </w:tc>
        <w:tc>
          <w:tcPr>
            <w:tcW w:w="1190" w:type="dxa"/>
          </w:tcPr>
          <w:p w14:paraId="3A8311B7"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47 (19.8%)</w:t>
            </w:r>
          </w:p>
        </w:tc>
        <w:tc>
          <w:tcPr>
            <w:tcW w:w="1190" w:type="dxa"/>
          </w:tcPr>
          <w:p w14:paraId="514B69A7"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43 (18.1%)</w:t>
            </w:r>
          </w:p>
        </w:tc>
      </w:tr>
      <w:tr w:rsidR="00773C45" w14:paraId="7D1E8671" w14:textId="77777777" w:rsidTr="00CE7808">
        <w:tc>
          <w:tcPr>
            <w:tcW w:w="619" w:type="dxa"/>
          </w:tcPr>
          <w:p w14:paraId="70E8465C"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w:t>
            </w:r>
          </w:p>
        </w:tc>
        <w:tc>
          <w:tcPr>
            <w:tcW w:w="3971" w:type="dxa"/>
          </w:tcPr>
          <w:p w14:paraId="19E0220C"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Anti-virus software</w:t>
            </w:r>
          </w:p>
        </w:tc>
        <w:tc>
          <w:tcPr>
            <w:tcW w:w="1190" w:type="dxa"/>
          </w:tcPr>
          <w:p w14:paraId="4686EC1E"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90 (37.9%)</w:t>
            </w:r>
          </w:p>
        </w:tc>
        <w:tc>
          <w:tcPr>
            <w:tcW w:w="1190" w:type="dxa"/>
          </w:tcPr>
          <w:p w14:paraId="411D18DC" w14:textId="77777777" w:rsidR="002545B4" w:rsidRDefault="00BE4D3B" w:rsidP="00FF521A">
            <w:pPr>
              <w:jc w:val="both"/>
              <w:rPr>
                <w:rFonts w:ascii="Times New Roman" w:hAnsi="Times New Roman" w:cs="Times New Roman"/>
                <w:sz w:val="24"/>
                <w:szCs w:val="24"/>
              </w:rPr>
            </w:pPr>
            <w:r>
              <w:rPr>
                <w:rFonts w:ascii="Times New Roman" w:hAnsi="Times New Roman" w:cs="Times New Roman"/>
                <w:sz w:val="24"/>
                <w:szCs w:val="24"/>
              </w:rPr>
              <w:t>70 (29.5</w:t>
            </w:r>
            <w:r w:rsidR="002545B4">
              <w:rPr>
                <w:rFonts w:ascii="Times New Roman" w:hAnsi="Times New Roman" w:cs="Times New Roman"/>
                <w:sz w:val="24"/>
                <w:szCs w:val="24"/>
              </w:rPr>
              <w:t>%)</w:t>
            </w:r>
          </w:p>
        </w:tc>
        <w:tc>
          <w:tcPr>
            <w:tcW w:w="1190" w:type="dxa"/>
          </w:tcPr>
          <w:p w14:paraId="144F8139" w14:textId="77777777" w:rsidR="002545B4" w:rsidRDefault="008D7EEA" w:rsidP="00FF521A">
            <w:pPr>
              <w:jc w:val="both"/>
              <w:rPr>
                <w:rFonts w:ascii="Times New Roman" w:hAnsi="Times New Roman" w:cs="Times New Roman"/>
                <w:sz w:val="24"/>
                <w:szCs w:val="24"/>
              </w:rPr>
            </w:pPr>
            <w:r>
              <w:rPr>
                <w:rFonts w:ascii="Times New Roman" w:hAnsi="Times New Roman" w:cs="Times New Roman"/>
                <w:sz w:val="24"/>
                <w:szCs w:val="24"/>
              </w:rPr>
              <w:t>46 (19.4</w:t>
            </w:r>
            <w:r w:rsidR="002545B4">
              <w:rPr>
                <w:rFonts w:ascii="Times New Roman" w:hAnsi="Times New Roman" w:cs="Times New Roman"/>
                <w:sz w:val="24"/>
                <w:szCs w:val="24"/>
              </w:rPr>
              <w:t>%)</w:t>
            </w:r>
          </w:p>
        </w:tc>
        <w:tc>
          <w:tcPr>
            <w:tcW w:w="1190" w:type="dxa"/>
          </w:tcPr>
          <w:p w14:paraId="491D1E41" w14:textId="77777777" w:rsidR="002545B4" w:rsidRDefault="008D7EEA" w:rsidP="00FF521A">
            <w:pPr>
              <w:jc w:val="both"/>
              <w:rPr>
                <w:rFonts w:ascii="Times New Roman" w:hAnsi="Times New Roman" w:cs="Times New Roman"/>
                <w:sz w:val="24"/>
                <w:szCs w:val="24"/>
              </w:rPr>
            </w:pPr>
            <w:r>
              <w:rPr>
                <w:rFonts w:ascii="Times New Roman" w:hAnsi="Times New Roman" w:cs="Times New Roman"/>
                <w:sz w:val="24"/>
                <w:szCs w:val="24"/>
              </w:rPr>
              <w:t>31 (13.0</w:t>
            </w:r>
            <w:r w:rsidR="002545B4">
              <w:rPr>
                <w:rFonts w:ascii="Times New Roman" w:hAnsi="Times New Roman" w:cs="Times New Roman"/>
                <w:sz w:val="24"/>
                <w:szCs w:val="24"/>
              </w:rPr>
              <w:t>%)</w:t>
            </w:r>
          </w:p>
        </w:tc>
      </w:tr>
      <w:tr w:rsidR="00773C45" w14:paraId="02934267" w14:textId="77777777" w:rsidTr="00CE7808">
        <w:tc>
          <w:tcPr>
            <w:tcW w:w="619" w:type="dxa"/>
          </w:tcPr>
          <w:p w14:paraId="17188D4C"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w:t>
            </w:r>
          </w:p>
        </w:tc>
        <w:tc>
          <w:tcPr>
            <w:tcW w:w="3971" w:type="dxa"/>
          </w:tcPr>
          <w:p w14:paraId="23F153FC"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 xml:space="preserve">Fire extinguishers </w:t>
            </w:r>
          </w:p>
        </w:tc>
        <w:tc>
          <w:tcPr>
            <w:tcW w:w="1190" w:type="dxa"/>
          </w:tcPr>
          <w:p w14:paraId="7C2FA6F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97 (40.9%)</w:t>
            </w:r>
          </w:p>
        </w:tc>
        <w:tc>
          <w:tcPr>
            <w:tcW w:w="1190" w:type="dxa"/>
          </w:tcPr>
          <w:p w14:paraId="4B242E76"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78 (32.9%)</w:t>
            </w:r>
          </w:p>
        </w:tc>
        <w:tc>
          <w:tcPr>
            <w:tcW w:w="1190" w:type="dxa"/>
          </w:tcPr>
          <w:p w14:paraId="461746A6"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32 (13,5%)</w:t>
            </w:r>
          </w:p>
        </w:tc>
        <w:tc>
          <w:tcPr>
            <w:tcW w:w="1190" w:type="dxa"/>
          </w:tcPr>
          <w:p w14:paraId="05FE29B9"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30 (12.6%)</w:t>
            </w:r>
          </w:p>
        </w:tc>
      </w:tr>
      <w:tr w:rsidR="00773C45" w14:paraId="590EE900" w14:textId="77777777" w:rsidTr="00CE7808">
        <w:tc>
          <w:tcPr>
            <w:tcW w:w="619" w:type="dxa"/>
          </w:tcPr>
          <w:p w14:paraId="666712A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3971" w:type="dxa"/>
          </w:tcPr>
          <w:p w14:paraId="1B428096"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 xml:space="preserve">Sound bucket </w:t>
            </w:r>
          </w:p>
        </w:tc>
        <w:tc>
          <w:tcPr>
            <w:tcW w:w="1190" w:type="dxa"/>
          </w:tcPr>
          <w:p w14:paraId="614BB9A8" w14:textId="77777777" w:rsidR="002545B4" w:rsidRDefault="008D7EEA" w:rsidP="00FF521A">
            <w:pPr>
              <w:jc w:val="both"/>
              <w:rPr>
                <w:rFonts w:ascii="Times New Roman" w:hAnsi="Times New Roman" w:cs="Times New Roman"/>
                <w:sz w:val="24"/>
                <w:szCs w:val="24"/>
              </w:rPr>
            </w:pPr>
            <w:r>
              <w:rPr>
                <w:rFonts w:ascii="Times New Roman" w:hAnsi="Times New Roman" w:cs="Times New Roman"/>
                <w:sz w:val="24"/>
                <w:szCs w:val="24"/>
              </w:rPr>
              <w:t>89 (37.5</w:t>
            </w:r>
            <w:r w:rsidR="002545B4">
              <w:rPr>
                <w:rFonts w:ascii="Times New Roman" w:hAnsi="Times New Roman" w:cs="Times New Roman"/>
                <w:sz w:val="24"/>
                <w:szCs w:val="24"/>
              </w:rPr>
              <w:t>%)</w:t>
            </w:r>
          </w:p>
        </w:tc>
        <w:tc>
          <w:tcPr>
            <w:tcW w:w="1190" w:type="dxa"/>
          </w:tcPr>
          <w:p w14:paraId="311E4098" w14:textId="77777777" w:rsidR="002545B4" w:rsidRDefault="00BE4D3B" w:rsidP="00FF521A">
            <w:pPr>
              <w:jc w:val="both"/>
              <w:rPr>
                <w:rFonts w:ascii="Times New Roman" w:hAnsi="Times New Roman" w:cs="Times New Roman"/>
                <w:sz w:val="24"/>
                <w:szCs w:val="24"/>
              </w:rPr>
            </w:pPr>
            <w:r>
              <w:rPr>
                <w:rFonts w:ascii="Times New Roman" w:hAnsi="Times New Roman" w:cs="Times New Roman"/>
                <w:sz w:val="24"/>
                <w:szCs w:val="24"/>
              </w:rPr>
              <w:t>67 (28.2</w:t>
            </w:r>
            <w:r w:rsidR="002545B4">
              <w:rPr>
                <w:rFonts w:ascii="Times New Roman" w:hAnsi="Times New Roman" w:cs="Times New Roman"/>
                <w:sz w:val="24"/>
                <w:szCs w:val="24"/>
              </w:rPr>
              <w:t>%)</w:t>
            </w:r>
          </w:p>
        </w:tc>
        <w:tc>
          <w:tcPr>
            <w:tcW w:w="1190" w:type="dxa"/>
          </w:tcPr>
          <w:p w14:paraId="70A0C389"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47 (19.8%)</w:t>
            </w:r>
          </w:p>
        </w:tc>
        <w:tc>
          <w:tcPr>
            <w:tcW w:w="1190" w:type="dxa"/>
          </w:tcPr>
          <w:p w14:paraId="627A4113" w14:textId="77777777" w:rsidR="002545B4" w:rsidRDefault="008D7EEA" w:rsidP="00FF521A">
            <w:pPr>
              <w:jc w:val="both"/>
              <w:rPr>
                <w:rFonts w:ascii="Times New Roman" w:hAnsi="Times New Roman" w:cs="Times New Roman"/>
                <w:sz w:val="24"/>
                <w:szCs w:val="24"/>
              </w:rPr>
            </w:pPr>
            <w:r>
              <w:rPr>
                <w:rFonts w:ascii="Times New Roman" w:hAnsi="Times New Roman" w:cs="Times New Roman"/>
                <w:sz w:val="24"/>
                <w:szCs w:val="24"/>
              </w:rPr>
              <w:t>34</w:t>
            </w:r>
          </w:p>
          <w:p w14:paraId="071F5BBC" w14:textId="77777777" w:rsidR="002545B4" w:rsidRDefault="008D7EEA" w:rsidP="00FF521A">
            <w:pPr>
              <w:jc w:val="both"/>
              <w:rPr>
                <w:rFonts w:ascii="Times New Roman" w:hAnsi="Times New Roman" w:cs="Times New Roman"/>
                <w:sz w:val="24"/>
                <w:szCs w:val="24"/>
              </w:rPr>
            </w:pPr>
            <w:r>
              <w:rPr>
                <w:rFonts w:ascii="Times New Roman" w:hAnsi="Times New Roman" w:cs="Times New Roman"/>
                <w:sz w:val="24"/>
                <w:szCs w:val="24"/>
              </w:rPr>
              <w:t xml:space="preserve"> (14.3</w:t>
            </w:r>
            <w:r w:rsidR="002545B4">
              <w:rPr>
                <w:rFonts w:ascii="Times New Roman" w:hAnsi="Times New Roman" w:cs="Times New Roman"/>
                <w:sz w:val="24"/>
                <w:szCs w:val="24"/>
              </w:rPr>
              <w:t>%)</w:t>
            </w:r>
          </w:p>
        </w:tc>
      </w:tr>
      <w:tr w:rsidR="00773C45" w14:paraId="4921DA92" w14:textId="77777777" w:rsidTr="00CE7808">
        <w:tc>
          <w:tcPr>
            <w:tcW w:w="619" w:type="dxa"/>
          </w:tcPr>
          <w:p w14:paraId="2C0D9D9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6</w:t>
            </w:r>
          </w:p>
        </w:tc>
        <w:tc>
          <w:tcPr>
            <w:tcW w:w="3971" w:type="dxa"/>
          </w:tcPr>
          <w:p w14:paraId="21625AC2" w14:textId="77777777" w:rsidR="002545B4" w:rsidRDefault="006833CB" w:rsidP="00FF521A">
            <w:pPr>
              <w:jc w:val="both"/>
              <w:rPr>
                <w:rFonts w:ascii="Times New Roman" w:hAnsi="Times New Roman" w:cs="Times New Roman"/>
                <w:sz w:val="24"/>
                <w:szCs w:val="24"/>
              </w:rPr>
            </w:pPr>
            <w:r>
              <w:rPr>
                <w:rFonts w:ascii="Times New Roman" w:hAnsi="Times New Roman" w:cs="Times New Roman"/>
                <w:sz w:val="24"/>
                <w:szCs w:val="24"/>
              </w:rPr>
              <w:t>Fumigation</w:t>
            </w:r>
            <w:r w:rsidR="002545B4">
              <w:rPr>
                <w:rFonts w:ascii="Times New Roman" w:hAnsi="Times New Roman" w:cs="Times New Roman"/>
                <w:sz w:val="24"/>
                <w:szCs w:val="24"/>
              </w:rPr>
              <w:t xml:space="preserve"> chemical </w:t>
            </w:r>
            <w:r>
              <w:rPr>
                <w:rFonts w:ascii="Times New Roman" w:hAnsi="Times New Roman" w:cs="Times New Roman"/>
                <w:sz w:val="24"/>
                <w:szCs w:val="24"/>
              </w:rPr>
              <w:t xml:space="preserve"> and equipment</w:t>
            </w:r>
          </w:p>
        </w:tc>
        <w:tc>
          <w:tcPr>
            <w:tcW w:w="1190" w:type="dxa"/>
          </w:tcPr>
          <w:p w14:paraId="554075DA"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88 (37.1%)</w:t>
            </w:r>
          </w:p>
        </w:tc>
        <w:tc>
          <w:tcPr>
            <w:tcW w:w="1190" w:type="dxa"/>
          </w:tcPr>
          <w:p w14:paraId="24F620F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69 (29.1%)</w:t>
            </w:r>
          </w:p>
        </w:tc>
        <w:tc>
          <w:tcPr>
            <w:tcW w:w="1190" w:type="dxa"/>
          </w:tcPr>
          <w:p w14:paraId="115A4A84"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37 (15.6%)</w:t>
            </w:r>
          </w:p>
        </w:tc>
        <w:tc>
          <w:tcPr>
            <w:tcW w:w="1190" w:type="dxa"/>
          </w:tcPr>
          <w:p w14:paraId="4FE96DB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43 (18.1%)</w:t>
            </w:r>
          </w:p>
        </w:tc>
      </w:tr>
      <w:tr w:rsidR="00773C45" w14:paraId="0AA020BD" w14:textId="77777777" w:rsidTr="00CE7808">
        <w:tc>
          <w:tcPr>
            <w:tcW w:w="619" w:type="dxa"/>
          </w:tcPr>
          <w:p w14:paraId="32CAE084"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7</w:t>
            </w:r>
          </w:p>
        </w:tc>
        <w:tc>
          <w:tcPr>
            <w:tcW w:w="3971" w:type="dxa"/>
          </w:tcPr>
          <w:p w14:paraId="2C13FAC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Security camera (CCTV)</w:t>
            </w:r>
          </w:p>
        </w:tc>
        <w:tc>
          <w:tcPr>
            <w:tcW w:w="1190" w:type="dxa"/>
          </w:tcPr>
          <w:p w14:paraId="15876694"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42 (17.7%)</w:t>
            </w:r>
          </w:p>
        </w:tc>
        <w:tc>
          <w:tcPr>
            <w:tcW w:w="1190" w:type="dxa"/>
          </w:tcPr>
          <w:p w14:paraId="0676F28B"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35 (14.7%)</w:t>
            </w:r>
          </w:p>
        </w:tc>
        <w:tc>
          <w:tcPr>
            <w:tcW w:w="1190" w:type="dxa"/>
          </w:tcPr>
          <w:p w14:paraId="1C436982"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67 (28.2%)</w:t>
            </w:r>
          </w:p>
        </w:tc>
        <w:tc>
          <w:tcPr>
            <w:tcW w:w="1190" w:type="dxa"/>
          </w:tcPr>
          <w:p w14:paraId="61335DBE"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93 (39.2%)</w:t>
            </w:r>
          </w:p>
        </w:tc>
      </w:tr>
      <w:tr w:rsidR="00773C45" w14:paraId="0772E1BE" w14:textId="77777777" w:rsidTr="00CE7808">
        <w:tc>
          <w:tcPr>
            <w:tcW w:w="619" w:type="dxa"/>
          </w:tcPr>
          <w:p w14:paraId="3C14968D"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8</w:t>
            </w:r>
          </w:p>
        </w:tc>
        <w:tc>
          <w:tcPr>
            <w:tcW w:w="3971" w:type="dxa"/>
          </w:tcPr>
          <w:p w14:paraId="7CE07948"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 xml:space="preserve">Air purifier </w:t>
            </w:r>
          </w:p>
        </w:tc>
        <w:tc>
          <w:tcPr>
            <w:tcW w:w="1190" w:type="dxa"/>
          </w:tcPr>
          <w:p w14:paraId="4A99CC19"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48 (20.2%)</w:t>
            </w:r>
          </w:p>
        </w:tc>
        <w:tc>
          <w:tcPr>
            <w:tcW w:w="1190" w:type="dxa"/>
          </w:tcPr>
          <w:p w14:paraId="0937A830"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42 (17.7%)</w:t>
            </w:r>
          </w:p>
        </w:tc>
        <w:tc>
          <w:tcPr>
            <w:tcW w:w="1190" w:type="dxa"/>
          </w:tcPr>
          <w:p w14:paraId="373BE964"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70 (29.5%)</w:t>
            </w:r>
          </w:p>
        </w:tc>
        <w:tc>
          <w:tcPr>
            <w:tcW w:w="1190" w:type="dxa"/>
          </w:tcPr>
          <w:p w14:paraId="107584C3"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77 (32.4%)</w:t>
            </w:r>
          </w:p>
        </w:tc>
      </w:tr>
      <w:tr w:rsidR="00773C45" w14:paraId="249C3D9A" w14:textId="77777777" w:rsidTr="00CE7808">
        <w:tc>
          <w:tcPr>
            <w:tcW w:w="619" w:type="dxa"/>
          </w:tcPr>
          <w:p w14:paraId="5D4AF2A4"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9</w:t>
            </w:r>
          </w:p>
        </w:tc>
        <w:tc>
          <w:tcPr>
            <w:tcW w:w="3971" w:type="dxa"/>
          </w:tcPr>
          <w:p w14:paraId="1F4B5565"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Anti –Hacking/spyware software</w:t>
            </w:r>
          </w:p>
        </w:tc>
        <w:tc>
          <w:tcPr>
            <w:tcW w:w="1190" w:type="dxa"/>
          </w:tcPr>
          <w:p w14:paraId="2817D909"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43 (18.1%)</w:t>
            </w:r>
          </w:p>
        </w:tc>
        <w:tc>
          <w:tcPr>
            <w:tcW w:w="1190" w:type="dxa"/>
          </w:tcPr>
          <w:p w14:paraId="35EE03D7"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37 (13.6%)</w:t>
            </w:r>
          </w:p>
        </w:tc>
        <w:tc>
          <w:tcPr>
            <w:tcW w:w="1190" w:type="dxa"/>
          </w:tcPr>
          <w:p w14:paraId="07161338"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70 (29.5%)</w:t>
            </w:r>
          </w:p>
        </w:tc>
        <w:tc>
          <w:tcPr>
            <w:tcW w:w="1190" w:type="dxa"/>
          </w:tcPr>
          <w:p w14:paraId="74EC0316"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 xml:space="preserve">87 </w:t>
            </w:r>
          </w:p>
          <w:p w14:paraId="1D3F6897"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(36. 7%)</w:t>
            </w:r>
          </w:p>
        </w:tc>
      </w:tr>
      <w:tr w:rsidR="00773C45" w14:paraId="6E58AFE6" w14:textId="77777777" w:rsidTr="00CE7808">
        <w:tc>
          <w:tcPr>
            <w:tcW w:w="619" w:type="dxa"/>
          </w:tcPr>
          <w:p w14:paraId="18F40122"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10</w:t>
            </w:r>
          </w:p>
        </w:tc>
        <w:tc>
          <w:tcPr>
            <w:tcW w:w="3971" w:type="dxa"/>
          </w:tcPr>
          <w:p w14:paraId="63DC3411"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 xml:space="preserve">Dust extractors </w:t>
            </w:r>
          </w:p>
        </w:tc>
        <w:tc>
          <w:tcPr>
            <w:tcW w:w="1190" w:type="dxa"/>
          </w:tcPr>
          <w:p w14:paraId="11C64B4B"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78</w:t>
            </w:r>
            <w:r w:rsidR="00A15992">
              <w:rPr>
                <w:rFonts w:ascii="Times New Roman" w:hAnsi="Times New Roman" w:cs="Times New Roman"/>
                <w:sz w:val="24"/>
                <w:szCs w:val="24"/>
              </w:rPr>
              <w:t xml:space="preserve"> (32.9</w:t>
            </w:r>
            <w:r w:rsidR="002545B4">
              <w:rPr>
                <w:rFonts w:ascii="Times New Roman" w:hAnsi="Times New Roman" w:cs="Times New Roman"/>
                <w:sz w:val="24"/>
                <w:szCs w:val="24"/>
              </w:rPr>
              <w:t>%)</w:t>
            </w:r>
          </w:p>
        </w:tc>
        <w:tc>
          <w:tcPr>
            <w:tcW w:w="1190" w:type="dxa"/>
          </w:tcPr>
          <w:p w14:paraId="7F432AEC"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76</w:t>
            </w:r>
            <w:r w:rsidR="00A15992">
              <w:rPr>
                <w:rFonts w:ascii="Times New Roman" w:hAnsi="Times New Roman" w:cs="Times New Roman"/>
                <w:sz w:val="24"/>
                <w:szCs w:val="24"/>
              </w:rPr>
              <w:t xml:space="preserve"> (32.0</w:t>
            </w:r>
            <w:r w:rsidR="002545B4">
              <w:rPr>
                <w:rFonts w:ascii="Times New Roman" w:hAnsi="Times New Roman" w:cs="Times New Roman"/>
                <w:sz w:val="24"/>
                <w:szCs w:val="24"/>
              </w:rPr>
              <w:t>%)</w:t>
            </w:r>
          </w:p>
        </w:tc>
        <w:tc>
          <w:tcPr>
            <w:tcW w:w="1190" w:type="dxa"/>
          </w:tcPr>
          <w:p w14:paraId="4ED2A628" w14:textId="77777777" w:rsidR="002545B4" w:rsidRDefault="00A15992" w:rsidP="00FF521A">
            <w:pPr>
              <w:jc w:val="both"/>
              <w:rPr>
                <w:rFonts w:ascii="Times New Roman" w:hAnsi="Times New Roman" w:cs="Times New Roman"/>
                <w:sz w:val="24"/>
                <w:szCs w:val="24"/>
              </w:rPr>
            </w:pPr>
            <w:r>
              <w:rPr>
                <w:rFonts w:ascii="Times New Roman" w:hAnsi="Times New Roman" w:cs="Times New Roman"/>
                <w:sz w:val="24"/>
                <w:szCs w:val="24"/>
              </w:rPr>
              <w:t>46 (19.4</w:t>
            </w:r>
            <w:r w:rsidR="002545B4">
              <w:rPr>
                <w:rFonts w:ascii="Times New Roman" w:hAnsi="Times New Roman" w:cs="Times New Roman"/>
                <w:sz w:val="24"/>
                <w:szCs w:val="24"/>
              </w:rPr>
              <w:t>%)</w:t>
            </w:r>
          </w:p>
        </w:tc>
        <w:tc>
          <w:tcPr>
            <w:tcW w:w="1190" w:type="dxa"/>
          </w:tcPr>
          <w:p w14:paraId="023D2147" w14:textId="77777777" w:rsidR="002545B4" w:rsidRDefault="00A15992" w:rsidP="00FF521A">
            <w:pPr>
              <w:jc w:val="both"/>
              <w:rPr>
                <w:rFonts w:ascii="Times New Roman" w:hAnsi="Times New Roman" w:cs="Times New Roman"/>
                <w:sz w:val="24"/>
                <w:szCs w:val="24"/>
              </w:rPr>
            </w:pPr>
            <w:r>
              <w:rPr>
                <w:rFonts w:ascii="Times New Roman" w:hAnsi="Times New Roman" w:cs="Times New Roman"/>
                <w:sz w:val="24"/>
                <w:szCs w:val="24"/>
              </w:rPr>
              <w:t>37</w:t>
            </w:r>
          </w:p>
          <w:p w14:paraId="7E3264F9" w14:textId="77777777" w:rsidR="002545B4" w:rsidRDefault="00A15992" w:rsidP="00FF521A">
            <w:pPr>
              <w:jc w:val="both"/>
              <w:rPr>
                <w:rFonts w:ascii="Times New Roman" w:hAnsi="Times New Roman" w:cs="Times New Roman"/>
                <w:sz w:val="24"/>
                <w:szCs w:val="24"/>
              </w:rPr>
            </w:pPr>
            <w:r>
              <w:rPr>
                <w:rFonts w:ascii="Times New Roman" w:hAnsi="Times New Roman" w:cs="Times New Roman"/>
                <w:sz w:val="24"/>
                <w:szCs w:val="24"/>
              </w:rPr>
              <w:t>(15.6</w:t>
            </w:r>
            <w:r w:rsidR="002545B4">
              <w:rPr>
                <w:rFonts w:ascii="Times New Roman" w:hAnsi="Times New Roman" w:cs="Times New Roman"/>
                <w:sz w:val="24"/>
                <w:szCs w:val="24"/>
              </w:rPr>
              <w:t>%)</w:t>
            </w:r>
          </w:p>
        </w:tc>
      </w:tr>
      <w:tr w:rsidR="00773C45" w14:paraId="67AC81D2" w14:textId="77777777" w:rsidTr="00CE7808">
        <w:tc>
          <w:tcPr>
            <w:tcW w:w="619" w:type="dxa"/>
          </w:tcPr>
          <w:p w14:paraId="5B60FCAB"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11</w:t>
            </w:r>
          </w:p>
        </w:tc>
        <w:tc>
          <w:tcPr>
            <w:tcW w:w="3971" w:type="dxa"/>
          </w:tcPr>
          <w:p w14:paraId="32CA1E8A"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Air fresheners</w:t>
            </w:r>
          </w:p>
        </w:tc>
        <w:tc>
          <w:tcPr>
            <w:tcW w:w="1190" w:type="dxa"/>
          </w:tcPr>
          <w:p w14:paraId="0F0255A0"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80 (33.7</w:t>
            </w:r>
            <w:r w:rsidR="002545B4">
              <w:rPr>
                <w:rFonts w:ascii="Times New Roman" w:hAnsi="Times New Roman" w:cs="Times New Roman"/>
                <w:sz w:val="24"/>
                <w:szCs w:val="24"/>
              </w:rPr>
              <w:t>%)</w:t>
            </w:r>
          </w:p>
        </w:tc>
        <w:tc>
          <w:tcPr>
            <w:tcW w:w="1190" w:type="dxa"/>
          </w:tcPr>
          <w:p w14:paraId="679B8528" w14:textId="77777777" w:rsidR="00773C45" w:rsidRDefault="00773C45" w:rsidP="00FF521A">
            <w:pPr>
              <w:jc w:val="both"/>
              <w:rPr>
                <w:rFonts w:ascii="Times New Roman" w:hAnsi="Times New Roman" w:cs="Times New Roman"/>
                <w:sz w:val="24"/>
                <w:szCs w:val="24"/>
              </w:rPr>
            </w:pPr>
            <w:r>
              <w:rPr>
                <w:rFonts w:ascii="Times New Roman" w:hAnsi="Times New Roman" w:cs="Times New Roman"/>
                <w:sz w:val="24"/>
                <w:szCs w:val="24"/>
              </w:rPr>
              <w:t>73</w:t>
            </w:r>
          </w:p>
          <w:p w14:paraId="54504BE9"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(330.8</w:t>
            </w:r>
            <w:r w:rsidR="002545B4">
              <w:rPr>
                <w:rFonts w:ascii="Times New Roman" w:hAnsi="Times New Roman" w:cs="Times New Roman"/>
                <w:sz w:val="24"/>
                <w:szCs w:val="24"/>
              </w:rPr>
              <w:t xml:space="preserve">%) </w:t>
            </w:r>
          </w:p>
        </w:tc>
        <w:tc>
          <w:tcPr>
            <w:tcW w:w="1190" w:type="dxa"/>
          </w:tcPr>
          <w:p w14:paraId="277D1791" w14:textId="77777777" w:rsidR="00773C45" w:rsidRDefault="00773C45" w:rsidP="00FF521A">
            <w:pPr>
              <w:jc w:val="both"/>
              <w:rPr>
                <w:rFonts w:ascii="Times New Roman" w:hAnsi="Times New Roman" w:cs="Times New Roman"/>
                <w:sz w:val="24"/>
                <w:szCs w:val="24"/>
              </w:rPr>
            </w:pPr>
            <w:r>
              <w:rPr>
                <w:rFonts w:ascii="Times New Roman" w:hAnsi="Times New Roman" w:cs="Times New Roman"/>
                <w:sz w:val="24"/>
                <w:szCs w:val="24"/>
              </w:rPr>
              <w:t>47</w:t>
            </w:r>
          </w:p>
          <w:p w14:paraId="04FDDB10"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(19.8</w:t>
            </w:r>
            <w:r w:rsidR="002545B4">
              <w:rPr>
                <w:rFonts w:ascii="Times New Roman" w:hAnsi="Times New Roman" w:cs="Times New Roman"/>
                <w:sz w:val="24"/>
                <w:szCs w:val="24"/>
              </w:rPr>
              <w:t>%)</w:t>
            </w:r>
          </w:p>
        </w:tc>
        <w:tc>
          <w:tcPr>
            <w:tcW w:w="1190" w:type="dxa"/>
          </w:tcPr>
          <w:p w14:paraId="19C9AFEF"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37</w:t>
            </w:r>
          </w:p>
          <w:p w14:paraId="696F235C"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 xml:space="preserve"> (15.6</w:t>
            </w:r>
            <w:r w:rsidR="002545B4">
              <w:rPr>
                <w:rFonts w:ascii="Times New Roman" w:hAnsi="Times New Roman" w:cs="Times New Roman"/>
                <w:sz w:val="24"/>
                <w:szCs w:val="24"/>
              </w:rPr>
              <w:t>%)</w:t>
            </w:r>
          </w:p>
        </w:tc>
      </w:tr>
      <w:tr w:rsidR="00773C45" w14:paraId="1CF34A8F" w14:textId="77777777" w:rsidTr="00CE7808">
        <w:tc>
          <w:tcPr>
            <w:tcW w:w="619" w:type="dxa"/>
          </w:tcPr>
          <w:p w14:paraId="5FFD49BA"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12</w:t>
            </w:r>
          </w:p>
        </w:tc>
        <w:tc>
          <w:tcPr>
            <w:tcW w:w="3971" w:type="dxa"/>
          </w:tcPr>
          <w:p w14:paraId="130248C1"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Thunder arrestors</w:t>
            </w:r>
          </w:p>
        </w:tc>
        <w:tc>
          <w:tcPr>
            <w:tcW w:w="1190" w:type="dxa"/>
          </w:tcPr>
          <w:p w14:paraId="59ADC1F8" w14:textId="77777777" w:rsidR="00773C45" w:rsidRDefault="00773C45" w:rsidP="00FF521A">
            <w:pPr>
              <w:jc w:val="both"/>
              <w:rPr>
                <w:rFonts w:ascii="Times New Roman" w:hAnsi="Times New Roman" w:cs="Times New Roman"/>
                <w:sz w:val="24"/>
                <w:szCs w:val="24"/>
              </w:rPr>
            </w:pPr>
            <w:r>
              <w:rPr>
                <w:rFonts w:ascii="Times New Roman" w:hAnsi="Times New Roman" w:cs="Times New Roman"/>
                <w:sz w:val="24"/>
                <w:szCs w:val="24"/>
              </w:rPr>
              <w:t>85</w:t>
            </w:r>
          </w:p>
          <w:p w14:paraId="79F72739"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35.8</w:t>
            </w:r>
            <w:r w:rsidR="002545B4">
              <w:rPr>
                <w:rFonts w:ascii="Times New Roman" w:hAnsi="Times New Roman" w:cs="Times New Roman"/>
                <w:sz w:val="24"/>
                <w:szCs w:val="24"/>
              </w:rPr>
              <w:t>%)</w:t>
            </w:r>
          </w:p>
        </w:tc>
        <w:tc>
          <w:tcPr>
            <w:tcW w:w="1190" w:type="dxa"/>
          </w:tcPr>
          <w:p w14:paraId="19A8B7A3" w14:textId="77777777" w:rsidR="00DD3713" w:rsidRDefault="00DD3713" w:rsidP="00FF521A">
            <w:pPr>
              <w:jc w:val="both"/>
              <w:rPr>
                <w:rFonts w:ascii="Times New Roman" w:hAnsi="Times New Roman" w:cs="Times New Roman"/>
                <w:sz w:val="24"/>
                <w:szCs w:val="24"/>
              </w:rPr>
            </w:pPr>
            <w:r>
              <w:rPr>
                <w:rFonts w:ascii="Times New Roman" w:hAnsi="Times New Roman" w:cs="Times New Roman"/>
                <w:sz w:val="24"/>
                <w:szCs w:val="24"/>
              </w:rPr>
              <w:t>70</w:t>
            </w:r>
          </w:p>
          <w:p w14:paraId="78999A7D" w14:textId="77777777" w:rsidR="002545B4" w:rsidRDefault="00773C45" w:rsidP="00FF521A">
            <w:pPr>
              <w:jc w:val="both"/>
              <w:rPr>
                <w:rFonts w:ascii="Times New Roman" w:hAnsi="Times New Roman" w:cs="Times New Roman"/>
                <w:sz w:val="24"/>
                <w:szCs w:val="24"/>
              </w:rPr>
            </w:pPr>
            <w:r>
              <w:rPr>
                <w:rFonts w:ascii="Times New Roman" w:hAnsi="Times New Roman" w:cs="Times New Roman"/>
                <w:sz w:val="24"/>
                <w:szCs w:val="24"/>
              </w:rPr>
              <w:t>(29.5</w:t>
            </w:r>
            <w:r w:rsidR="002545B4">
              <w:rPr>
                <w:rFonts w:ascii="Times New Roman" w:hAnsi="Times New Roman" w:cs="Times New Roman"/>
                <w:sz w:val="24"/>
                <w:szCs w:val="24"/>
              </w:rPr>
              <w:t>%)</w:t>
            </w:r>
          </w:p>
        </w:tc>
        <w:tc>
          <w:tcPr>
            <w:tcW w:w="1190" w:type="dxa"/>
          </w:tcPr>
          <w:p w14:paraId="37C8A90B" w14:textId="77777777" w:rsidR="002545B4" w:rsidRDefault="002545B4" w:rsidP="00FF521A">
            <w:pPr>
              <w:jc w:val="both"/>
              <w:rPr>
                <w:rFonts w:ascii="Times New Roman" w:hAnsi="Times New Roman" w:cs="Times New Roman"/>
                <w:sz w:val="24"/>
                <w:szCs w:val="24"/>
              </w:rPr>
            </w:pPr>
            <w:r>
              <w:rPr>
                <w:rFonts w:ascii="Times New Roman" w:hAnsi="Times New Roman" w:cs="Times New Roman"/>
                <w:sz w:val="24"/>
                <w:szCs w:val="24"/>
              </w:rPr>
              <w:t>45 (18.9%)</w:t>
            </w:r>
          </w:p>
        </w:tc>
        <w:tc>
          <w:tcPr>
            <w:tcW w:w="1190" w:type="dxa"/>
          </w:tcPr>
          <w:p w14:paraId="2809D9BF" w14:textId="77777777" w:rsidR="002545B4" w:rsidRDefault="00DD3713" w:rsidP="00FF521A">
            <w:pPr>
              <w:jc w:val="both"/>
              <w:rPr>
                <w:rFonts w:ascii="Times New Roman" w:hAnsi="Times New Roman" w:cs="Times New Roman"/>
                <w:sz w:val="24"/>
                <w:szCs w:val="24"/>
              </w:rPr>
            </w:pPr>
            <w:r>
              <w:rPr>
                <w:rFonts w:ascii="Times New Roman" w:hAnsi="Times New Roman" w:cs="Times New Roman"/>
                <w:sz w:val="24"/>
                <w:szCs w:val="24"/>
              </w:rPr>
              <w:t>37 (15.6</w:t>
            </w:r>
            <w:r w:rsidR="002545B4">
              <w:rPr>
                <w:rFonts w:ascii="Times New Roman" w:hAnsi="Times New Roman" w:cs="Times New Roman"/>
                <w:sz w:val="24"/>
                <w:szCs w:val="24"/>
              </w:rPr>
              <w:t>%)</w:t>
            </w:r>
          </w:p>
        </w:tc>
      </w:tr>
    </w:tbl>
    <w:p w14:paraId="3C7FFF14" w14:textId="77777777" w:rsidR="00EB08E0" w:rsidRPr="00A03B3B" w:rsidRDefault="00AA1456" w:rsidP="002545B4">
      <w:pPr>
        <w:spacing w:line="360" w:lineRule="auto"/>
        <w:jc w:val="both"/>
        <w:rPr>
          <w:rFonts w:ascii="Times New Roman" w:hAnsi="Times New Roman" w:cs="Times New Roman"/>
          <w:sz w:val="24"/>
          <w:szCs w:val="24"/>
        </w:rPr>
      </w:pPr>
      <w:r w:rsidRPr="00EB08E0">
        <w:rPr>
          <w:rFonts w:ascii="Times New Roman" w:hAnsi="Times New Roman" w:cs="Times New Roman"/>
          <w:b/>
          <w:sz w:val="24"/>
          <w:szCs w:val="24"/>
        </w:rPr>
        <w:t>Table: v.</w:t>
      </w:r>
    </w:p>
    <w:p w14:paraId="156985C6" w14:textId="77777777" w:rsidR="00AE5EB6" w:rsidRPr="00EB08E0" w:rsidRDefault="00EB08E0" w:rsidP="00362A8B">
      <w:pPr>
        <w:spacing w:line="360" w:lineRule="auto"/>
        <w:ind w:firstLine="720"/>
        <w:jc w:val="both"/>
        <w:rPr>
          <w:rFonts w:ascii="Times New Roman" w:hAnsi="Times New Roman" w:cs="Times New Roman"/>
          <w:b/>
          <w:sz w:val="24"/>
          <w:szCs w:val="24"/>
        </w:rPr>
      </w:pPr>
      <w:r w:rsidRPr="00EB08E0">
        <w:rPr>
          <w:rFonts w:ascii="Times New Roman" w:hAnsi="Times New Roman" w:cs="Times New Roman"/>
          <w:sz w:val="24"/>
          <w:szCs w:val="24"/>
        </w:rPr>
        <w:t>The</w:t>
      </w:r>
      <w:r w:rsidR="009372EF">
        <w:rPr>
          <w:rFonts w:ascii="Times New Roman" w:hAnsi="Times New Roman" w:cs="Times New Roman"/>
          <w:sz w:val="24"/>
          <w:szCs w:val="24"/>
        </w:rPr>
        <w:t xml:space="preserve"> </w:t>
      </w:r>
      <w:r w:rsidR="002545B4">
        <w:rPr>
          <w:rFonts w:ascii="Times New Roman" w:hAnsi="Times New Roman" w:cs="Times New Roman"/>
          <w:sz w:val="24"/>
          <w:szCs w:val="24"/>
        </w:rPr>
        <w:t>respondents were asked to indicate the extent of the availability of facilities and equipment for mitigating disaster in their univ</w:t>
      </w:r>
      <w:r w:rsidR="00D21B31">
        <w:rPr>
          <w:rFonts w:ascii="Times New Roman" w:hAnsi="Times New Roman" w:cs="Times New Roman"/>
          <w:sz w:val="24"/>
          <w:szCs w:val="24"/>
        </w:rPr>
        <w:t xml:space="preserve">ersity libraries. </w:t>
      </w:r>
      <w:r w:rsidR="00AE5EB6">
        <w:rPr>
          <w:rFonts w:ascii="Times New Roman" w:hAnsi="Times New Roman" w:cs="Times New Roman"/>
          <w:sz w:val="24"/>
          <w:szCs w:val="24"/>
        </w:rPr>
        <w:t>This results show</w:t>
      </w:r>
      <w:r w:rsidR="002545B4">
        <w:rPr>
          <w:rFonts w:ascii="Times New Roman" w:hAnsi="Times New Roman" w:cs="Times New Roman"/>
          <w:sz w:val="24"/>
          <w:szCs w:val="24"/>
        </w:rPr>
        <w:t xml:space="preserve"> that</w:t>
      </w:r>
      <w:r w:rsidR="00BE4D3B">
        <w:rPr>
          <w:rFonts w:ascii="Times New Roman" w:hAnsi="Times New Roman" w:cs="Times New Roman"/>
          <w:sz w:val="24"/>
          <w:szCs w:val="24"/>
        </w:rPr>
        <w:t xml:space="preserve"> majority of the respondents 175 (73.8%)</w:t>
      </w:r>
      <w:r w:rsidR="002545B4" w:rsidRPr="004F1FED">
        <w:rPr>
          <w:rFonts w:ascii="Times New Roman" w:hAnsi="Times New Roman" w:cs="Times New Roman"/>
          <w:sz w:val="24"/>
          <w:szCs w:val="24"/>
        </w:rPr>
        <w:t xml:space="preserve"> indicated fi</w:t>
      </w:r>
      <w:r w:rsidR="002F1D60">
        <w:rPr>
          <w:rFonts w:ascii="Times New Roman" w:hAnsi="Times New Roman" w:cs="Times New Roman"/>
          <w:sz w:val="24"/>
          <w:szCs w:val="24"/>
        </w:rPr>
        <w:t>re extinguishers were</w:t>
      </w:r>
      <w:r w:rsidR="00F23764">
        <w:rPr>
          <w:rFonts w:ascii="Times New Roman" w:hAnsi="Times New Roman" w:cs="Times New Roman"/>
          <w:sz w:val="24"/>
          <w:szCs w:val="24"/>
        </w:rPr>
        <w:t xml:space="preserve"> readily</w:t>
      </w:r>
      <w:r w:rsidR="00BE4D3B">
        <w:rPr>
          <w:rFonts w:ascii="Times New Roman" w:hAnsi="Times New Roman" w:cs="Times New Roman"/>
          <w:sz w:val="24"/>
          <w:szCs w:val="24"/>
        </w:rPr>
        <w:t xml:space="preserve"> available in their libraries</w:t>
      </w:r>
      <w:r w:rsidR="002545B4" w:rsidRPr="004F1FED">
        <w:rPr>
          <w:rFonts w:ascii="Times New Roman" w:hAnsi="Times New Roman" w:cs="Times New Roman"/>
          <w:sz w:val="24"/>
          <w:szCs w:val="24"/>
        </w:rPr>
        <w:t>,</w:t>
      </w:r>
      <w:r w:rsidR="00BE4D3B">
        <w:rPr>
          <w:rFonts w:ascii="Times New Roman" w:hAnsi="Times New Roman" w:cs="Times New Roman"/>
          <w:sz w:val="24"/>
          <w:szCs w:val="24"/>
        </w:rPr>
        <w:t xml:space="preserve"> close</w:t>
      </w:r>
      <w:r w:rsidR="00F23764">
        <w:rPr>
          <w:rFonts w:ascii="Times New Roman" w:hAnsi="Times New Roman" w:cs="Times New Roman"/>
          <w:sz w:val="24"/>
          <w:szCs w:val="24"/>
        </w:rPr>
        <w:t>ly followed</w:t>
      </w:r>
      <w:r w:rsidR="002052F7">
        <w:rPr>
          <w:rFonts w:ascii="Times New Roman" w:hAnsi="Times New Roman" w:cs="Times New Roman"/>
          <w:sz w:val="24"/>
          <w:szCs w:val="24"/>
        </w:rPr>
        <w:t xml:space="preserve"> were</w:t>
      </w:r>
      <w:r w:rsidR="00D21B31">
        <w:rPr>
          <w:rFonts w:ascii="Times New Roman" w:hAnsi="Times New Roman" w:cs="Times New Roman"/>
          <w:sz w:val="24"/>
          <w:szCs w:val="24"/>
        </w:rPr>
        <w:t xml:space="preserve"> about</w:t>
      </w:r>
      <w:r w:rsidR="00F23764">
        <w:rPr>
          <w:rFonts w:ascii="Times New Roman" w:hAnsi="Times New Roman" w:cs="Times New Roman"/>
          <w:sz w:val="24"/>
          <w:szCs w:val="24"/>
        </w:rPr>
        <w:t xml:space="preserve"> 160 (67.4</w:t>
      </w:r>
      <w:r w:rsidR="002545B4" w:rsidRPr="004F1FED">
        <w:rPr>
          <w:rFonts w:ascii="Times New Roman" w:hAnsi="Times New Roman" w:cs="Times New Roman"/>
          <w:sz w:val="24"/>
          <w:szCs w:val="24"/>
        </w:rPr>
        <w:t xml:space="preserve">%) </w:t>
      </w:r>
      <w:r w:rsidR="00F23764">
        <w:rPr>
          <w:rFonts w:ascii="Times New Roman" w:hAnsi="Times New Roman" w:cs="Times New Roman"/>
          <w:sz w:val="24"/>
          <w:szCs w:val="24"/>
        </w:rPr>
        <w:t xml:space="preserve">respondents </w:t>
      </w:r>
      <w:r w:rsidR="002545B4" w:rsidRPr="004F1FED">
        <w:rPr>
          <w:rFonts w:ascii="Times New Roman" w:hAnsi="Times New Roman" w:cs="Times New Roman"/>
          <w:sz w:val="24"/>
          <w:szCs w:val="24"/>
        </w:rPr>
        <w:t>indicated anti</w:t>
      </w:r>
      <w:r w:rsidR="00F23764">
        <w:rPr>
          <w:rFonts w:ascii="Times New Roman" w:hAnsi="Times New Roman" w:cs="Times New Roman"/>
          <w:sz w:val="24"/>
          <w:szCs w:val="24"/>
        </w:rPr>
        <w:t>-</w:t>
      </w:r>
      <w:r w:rsidR="002545B4" w:rsidRPr="004F1FED">
        <w:rPr>
          <w:rFonts w:ascii="Times New Roman" w:hAnsi="Times New Roman" w:cs="Times New Roman"/>
          <w:sz w:val="24"/>
          <w:szCs w:val="24"/>
        </w:rPr>
        <w:t>virus</w:t>
      </w:r>
      <w:r w:rsidR="002052F7">
        <w:rPr>
          <w:rFonts w:ascii="Times New Roman" w:hAnsi="Times New Roman" w:cs="Times New Roman"/>
          <w:sz w:val="24"/>
          <w:szCs w:val="24"/>
        </w:rPr>
        <w:t xml:space="preserve"> readily </w:t>
      </w:r>
      <w:r w:rsidR="00AA1456">
        <w:rPr>
          <w:rFonts w:ascii="Times New Roman" w:hAnsi="Times New Roman" w:cs="Times New Roman"/>
          <w:sz w:val="24"/>
          <w:szCs w:val="24"/>
        </w:rPr>
        <w:t>availability</w:t>
      </w:r>
      <w:r w:rsidR="00954147">
        <w:rPr>
          <w:rFonts w:ascii="Times New Roman" w:hAnsi="Times New Roman" w:cs="Times New Roman"/>
          <w:sz w:val="24"/>
          <w:szCs w:val="24"/>
        </w:rPr>
        <w:t xml:space="preserve"> in their libraries </w:t>
      </w:r>
      <w:r w:rsidR="006833CB">
        <w:rPr>
          <w:rFonts w:ascii="Times New Roman" w:hAnsi="Times New Roman" w:cs="Times New Roman"/>
          <w:sz w:val="24"/>
          <w:szCs w:val="24"/>
        </w:rPr>
        <w:t>,157(66.2%) indicated fumigation</w:t>
      </w:r>
      <w:r w:rsidR="00EB656B">
        <w:rPr>
          <w:rFonts w:ascii="Times New Roman" w:hAnsi="Times New Roman" w:cs="Times New Roman"/>
          <w:sz w:val="24"/>
          <w:szCs w:val="24"/>
        </w:rPr>
        <w:t xml:space="preserve"> chemical and equipment</w:t>
      </w:r>
      <w:r w:rsidR="00954147">
        <w:rPr>
          <w:rFonts w:ascii="Times New Roman" w:hAnsi="Times New Roman" w:cs="Times New Roman"/>
          <w:sz w:val="24"/>
          <w:szCs w:val="24"/>
        </w:rPr>
        <w:t xml:space="preserve"> availability</w:t>
      </w:r>
      <w:r w:rsidR="003D6A18">
        <w:rPr>
          <w:rFonts w:ascii="Times New Roman" w:hAnsi="Times New Roman" w:cs="Times New Roman"/>
          <w:sz w:val="24"/>
          <w:szCs w:val="24"/>
        </w:rPr>
        <w:t xml:space="preserve">, 156(65.8%) indicated sand bucket, </w:t>
      </w:r>
      <w:r w:rsidR="00EB656B">
        <w:rPr>
          <w:rFonts w:ascii="Times New Roman" w:hAnsi="Times New Roman" w:cs="Times New Roman"/>
          <w:sz w:val="24"/>
          <w:szCs w:val="24"/>
        </w:rPr>
        <w:t xml:space="preserve">closely followed is thunder arrestors with </w:t>
      </w:r>
      <w:r w:rsidR="003D6A18">
        <w:rPr>
          <w:rFonts w:ascii="Times New Roman" w:hAnsi="Times New Roman" w:cs="Times New Roman"/>
          <w:sz w:val="24"/>
          <w:szCs w:val="24"/>
        </w:rPr>
        <w:t>155 (65.4%), 154(64.9</w:t>
      </w:r>
      <w:r w:rsidR="002545B4" w:rsidRPr="004F1FED">
        <w:rPr>
          <w:rFonts w:ascii="Times New Roman" w:hAnsi="Times New Roman" w:cs="Times New Roman"/>
          <w:sz w:val="24"/>
          <w:szCs w:val="24"/>
        </w:rPr>
        <w:t>%) in</w:t>
      </w:r>
      <w:r w:rsidR="003D6A18">
        <w:rPr>
          <w:rFonts w:ascii="Times New Roman" w:hAnsi="Times New Roman" w:cs="Times New Roman"/>
          <w:sz w:val="24"/>
          <w:szCs w:val="24"/>
        </w:rPr>
        <w:t>dicated dust extractors</w:t>
      </w:r>
      <w:r w:rsidR="004F4E0A">
        <w:rPr>
          <w:rFonts w:ascii="Times New Roman" w:hAnsi="Times New Roman" w:cs="Times New Roman"/>
          <w:sz w:val="24"/>
          <w:szCs w:val="24"/>
        </w:rPr>
        <w:t>, 80(33.7%) indicated anti-hacking/spyware software, 90</w:t>
      </w:r>
      <w:r w:rsidR="002545B4" w:rsidRPr="004F1FED">
        <w:rPr>
          <w:rFonts w:ascii="Times New Roman" w:hAnsi="Times New Roman" w:cs="Times New Roman"/>
          <w:sz w:val="24"/>
          <w:szCs w:val="24"/>
        </w:rPr>
        <w:t>(</w:t>
      </w:r>
      <w:r w:rsidR="004F4E0A">
        <w:rPr>
          <w:rFonts w:ascii="Times New Roman" w:hAnsi="Times New Roman" w:cs="Times New Roman"/>
          <w:sz w:val="24"/>
          <w:szCs w:val="24"/>
        </w:rPr>
        <w:t>3</w:t>
      </w:r>
      <w:r w:rsidR="002545B4" w:rsidRPr="004F1FED">
        <w:rPr>
          <w:rFonts w:ascii="Times New Roman" w:hAnsi="Times New Roman" w:cs="Times New Roman"/>
          <w:sz w:val="24"/>
          <w:szCs w:val="24"/>
        </w:rPr>
        <w:t>7</w:t>
      </w:r>
      <w:r w:rsidR="004F4E0A">
        <w:rPr>
          <w:rFonts w:ascii="Times New Roman" w:hAnsi="Times New Roman" w:cs="Times New Roman"/>
          <w:sz w:val="24"/>
          <w:szCs w:val="24"/>
        </w:rPr>
        <w:t>.9%) indicated warning alarm,</w:t>
      </w:r>
      <w:r w:rsidR="002545B4" w:rsidRPr="004F1FED">
        <w:rPr>
          <w:rFonts w:ascii="Times New Roman" w:hAnsi="Times New Roman" w:cs="Times New Roman"/>
          <w:sz w:val="24"/>
          <w:szCs w:val="24"/>
        </w:rPr>
        <w:t xml:space="preserve"> 7</w:t>
      </w:r>
      <w:r w:rsidR="004F4E0A">
        <w:rPr>
          <w:rFonts w:ascii="Times New Roman" w:hAnsi="Times New Roman" w:cs="Times New Roman"/>
          <w:sz w:val="24"/>
          <w:szCs w:val="24"/>
        </w:rPr>
        <w:t>7(32.4%) indicated security camera presence</w:t>
      </w:r>
      <w:r w:rsidR="00866577">
        <w:rPr>
          <w:rFonts w:ascii="Times New Roman" w:hAnsi="Times New Roman" w:cs="Times New Roman"/>
          <w:sz w:val="24"/>
          <w:szCs w:val="24"/>
        </w:rPr>
        <w:t>.</w:t>
      </w:r>
    </w:p>
    <w:p w14:paraId="0C3DB8CD" w14:textId="77777777" w:rsidR="005A203D" w:rsidRPr="00676EE7" w:rsidRDefault="00D21D07" w:rsidP="005A203D">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vi. </w:t>
      </w:r>
      <w:r w:rsidR="005A203D" w:rsidRPr="00676EE7">
        <w:rPr>
          <w:rFonts w:ascii="Times New Roman" w:hAnsi="Times New Roman" w:cs="Times New Roman"/>
          <w:b/>
          <w:sz w:val="24"/>
          <w:szCs w:val="24"/>
        </w:rPr>
        <w:t>Disaster Preparedness</w:t>
      </w:r>
      <w:r w:rsidR="005A203D">
        <w:rPr>
          <w:rFonts w:ascii="Times New Roman" w:hAnsi="Times New Roman" w:cs="Times New Roman"/>
          <w:b/>
          <w:sz w:val="24"/>
          <w:szCs w:val="24"/>
        </w:rPr>
        <w:t xml:space="preserve"> Plans</w:t>
      </w:r>
      <w:r w:rsidR="0027367C">
        <w:rPr>
          <w:rFonts w:ascii="Times New Roman" w:hAnsi="Times New Roman" w:cs="Times New Roman"/>
          <w:b/>
          <w:sz w:val="24"/>
          <w:szCs w:val="24"/>
        </w:rPr>
        <w:t xml:space="preserve"> and level of</w:t>
      </w:r>
      <w:r w:rsidR="005A203D" w:rsidRPr="00676EE7">
        <w:rPr>
          <w:rFonts w:ascii="Times New Roman" w:hAnsi="Times New Roman" w:cs="Times New Roman"/>
          <w:b/>
          <w:sz w:val="24"/>
          <w:szCs w:val="24"/>
        </w:rPr>
        <w:t xml:space="preserve"> Awareness </w:t>
      </w:r>
    </w:p>
    <w:tbl>
      <w:tblPr>
        <w:tblStyle w:val="TableGrid"/>
        <w:tblW w:w="0" w:type="auto"/>
        <w:tblLook w:val="04A0" w:firstRow="1" w:lastRow="0" w:firstColumn="1" w:lastColumn="0" w:noHBand="0" w:noVBand="1"/>
      </w:tblPr>
      <w:tblGrid>
        <w:gridCol w:w="625"/>
        <w:gridCol w:w="4050"/>
        <w:gridCol w:w="1170"/>
        <w:gridCol w:w="1170"/>
        <w:gridCol w:w="1170"/>
        <w:gridCol w:w="1165"/>
      </w:tblGrid>
      <w:tr w:rsidR="005A203D" w14:paraId="0591CF5E" w14:textId="77777777" w:rsidTr="00CE7808">
        <w:tc>
          <w:tcPr>
            <w:tcW w:w="625" w:type="dxa"/>
          </w:tcPr>
          <w:p w14:paraId="36E748F8" w14:textId="77777777" w:rsidR="005A203D" w:rsidRPr="00676EE7" w:rsidRDefault="005A203D" w:rsidP="00CE7808">
            <w:pPr>
              <w:jc w:val="both"/>
              <w:rPr>
                <w:rFonts w:ascii="Times New Roman" w:hAnsi="Times New Roman" w:cs="Times New Roman"/>
                <w:b/>
                <w:sz w:val="24"/>
                <w:szCs w:val="24"/>
              </w:rPr>
            </w:pPr>
            <w:r w:rsidRPr="00676EE7">
              <w:rPr>
                <w:rFonts w:ascii="Times New Roman" w:hAnsi="Times New Roman" w:cs="Times New Roman"/>
                <w:b/>
                <w:sz w:val="24"/>
                <w:szCs w:val="24"/>
              </w:rPr>
              <w:t>S/N</w:t>
            </w:r>
          </w:p>
        </w:tc>
        <w:tc>
          <w:tcPr>
            <w:tcW w:w="4050" w:type="dxa"/>
          </w:tcPr>
          <w:p w14:paraId="61E72A48" w14:textId="77777777" w:rsidR="005A203D" w:rsidRPr="00676EE7" w:rsidRDefault="005A203D" w:rsidP="00CE7808">
            <w:pPr>
              <w:jc w:val="both"/>
              <w:rPr>
                <w:rFonts w:ascii="Times New Roman" w:hAnsi="Times New Roman" w:cs="Times New Roman"/>
                <w:b/>
                <w:sz w:val="24"/>
                <w:szCs w:val="24"/>
              </w:rPr>
            </w:pPr>
            <w:r w:rsidRPr="00676EE7">
              <w:rPr>
                <w:rFonts w:ascii="Times New Roman" w:hAnsi="Times New Roman" w:cs="Times New Roman"/>
                <w:b/>
                <w:sz w:val="24"/>
                <w:szCs w:val="24"/>
              </w:rPr>
              <w:t>Disaster Preparedness P</w:t>
            </w:r>
            <w:r w:rsidR="002835DA">
              <w:rPr>
                <w:rFonts w:ascii="Times New Roman" w:hAnsi="Times New Roman" w:cs="Times New Roman"/>
                <w:b/>
                <w:sz w:val="24"/>
                <w:szCs w:val="24"/>
              </w:rPr>
              <w:t>l</w:t>
            </w:r>
            <w:r w:rsidRPr="00676EE7">
              <w:rPr>
                <w:rFonts w:ascii="Times New Roman" w:hAnsi="Times New Roman" w:cs="Times New Roman"/>
                <w:b/>
                <w:sz w:val="24"/>
                <w:szCs w:val="24"/>
              </w:rPr>
              <w:t xml:space="preserve">ans Awareness </w:t>
            </w:r>
          </w:p>
        </w:tc>
        <w:tc>
          <w:tcPr>
            <w:tcW w:w="1170" w:type="dxa"/>
          </w:tcPr>
          <w:p w14:paraId="7C4E0456" w14:textId="77777777" w:rsidR="005A203D" w:rsidRPr="00676EE7" w:rsidRDefault="005A203D" w:rsidP="00CE7808">
            <w:pPr>
              <w:jc w:val="both"/>
              <w:rPr>
                <w:rFonts w:ascii="Times New Roman" w:hAnsi="Times New Roman" w:cs="Times New Roman"/>
                <w:b/>
                <w:sz w:val="24"/>
                <w:szCs w:val="24"/>
              </w:rPr>
            </w:pPr>
            <w:r w:rsidRPr="00676EE7">
              <w:rPr>
                <w:rFonts w:ascii="Times New Roman" w:hAnsi="Times New Roman" w:cs="Times New Roman"/>
                <w:b/>
                <w:sz w:val="24"/>
                <w:szCs w:val="24"/>
              </w:rPr>
              <w:t>Very Highly Aware</w:t>
            </w:r>
          </w:p>
        </w:tc>
        <w:tc>
          <w:tcPr>
            <w:tcW w:w="1170" w:type="dxa"/>
          </w:tcPr>
          <w:p w14:paraId="580964EE" w14:textId="77777777" w:rsidR="005A203D" w:rsidRPr="00676EE7" w:rsidRDefault="005A203D" w:rsidP="00CE7808">
            <w:pPr>
              <w:jc w:val="both"/>
              <w:rPr>
                <w:rFonts w:ascii="Times New Roman" w:hAnsi="Times New Roman" w:cs="Times New Roman"/>
                <w:b/>
                <w:sz w:val="24"/>
                <w:szCs w:val="24"/>
              </w:rPr>
            </w:pPr>
            <w:r w:rsidRPr="00676EE7">
              <w:rPr>
                <w:rFonts w:ascii="Times New Roman" w:hAnsi="Times New Roman" w:cs="Times New Roman"/>
                <w:b/>
                <w:sz w:val="24"/>
                <w:szCs w:val="24"/>
              </w:rPr>
              <w:t>Highly Aware</w:t>
            </w:r>
          </w:p>
        </w:tc>
        <w:tc>
          <w:tcPr>
            <w:tcW w:w="1170" w:type="dxa"/>
          </w:tcPr>
          <w:p w14:paraId="7B71EAE1" w14:textId="77777777" w:rsidR="005A203D" w:rsidRPr="00676EE7" w:rsidRDefault="005A203D" w:rsidP="00CE7808">
            <w:pPr>
              <w:jc w:val="both"/>
              <w:rPr>
                <w:rFonts w:ascii="Times New Roman" w:hAnsi="Times New Roman" w:cs="Times New Roman"/>
                <w:b/>
                <w:sz w:val="24"/>
                <w:szCs w:val="24"/>
              </w:rPr>
            </w:pPr>
            <w:r w:rsidRPr="00676EE7">
              <w:rPr>
                <w:rFonts w:ascii="Times New Roman" w:hAnsi="Times New Roman" w:cs="Times New Roman"/>
                <w:b/>
                <w:sz w:val="24"/>
                <w:szCs w:val="24"/>
              </w:rPr>
              <w:t>Less Aware</w:t>
            </w:r>
          </w:p>
        </w:tc>
        <w:tc>
          <w:tcPr>
            <w:tcW w:w="1165" w:type="dxa"/>
          </w:tcPr>
          <w:p w14:paraId="5C4CB392" w14:textId="77777777" w:rsidR="005A203D" w:rsidRPr="00676EE7" w:rsidRDefault="005A203D" w:rsidP="00CE7808">
            <w:pPr>
              <w:jc w:val="both"/>
              <w:rPr>
                <w:rFonts w:ascii="Times New Roman" w:hAnsi="Times New Roman" w:cs="Times New Roman"/>
                <w:b/>
                <w:sz w:val="24"/>
                <w:szCs w:val="24"/>
              </w:rPr>
            </w:pPr>
            <w:r w:rsidRPr="00676EE7">
              <w:rPr>
                <w:rFonts w:ascii="Times New Roman" w:hAnsi="Times New Roman" w:cs="Times New Roman"/>
                <w:b/>
                <w:sz w:val="24"/>
                <w:szCs w:val="24"/>
              </w:rPr>
              <w:t>Not Aware</w:t>
            </w:r>
          </w:p>
        </w:tc>
      </w:tr>
      <w:tr w:rsidR="005A203D" w14:paraId="35226EBE" w14:textId="77777777" w:rsidTr="00CE7808">
        <w:tc>
          <w:tcPr>
            <w:tcW w:w="625" w:type="dxa"/>
          </w:tcPr>
          <w:p w14:paraId="45CD0F22"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1</w:t>
            </w:r>
          </w:p>
        </w:tc>
        <w:tc>
          <w:tcPr>
            <w:tcW w:w="4050" w:type="dxa"/>
          </w:tcPr>
          <w:p w14:paraId="66CA57DA"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Are you aware of the availability of fire extinguisher location and how to use them</w:t>
            </w:r>
          </w:p>
        </w:tc>
        <w:tc>
          <w:tcPr>
            <w:tcW w:w="1170" w:type="dxa"/>
          </w:tcPr>
          <w:p w14:paraId="7B99317D" w14:textId="77777777" w:rsidR="005A203D" w:rsidRDefault="005742B8" w:rsidP="00CE7808">
            <w:pPr>
              <w:jc w:val="both"/>
              <w:rPr>
                <w:rFonts w:ascii="Times New Roman" w:hAnsi="Times New Roman" w:cs="Times New Roman"/>
                <w:sz w:val="24"/>
                <w:szCs w:val="24"/>
              </w:rPr>
            </w:pPr>
            <w:r>
              <w:rPr>
                <w:rFonts w:ascii="Times New Roman" w:hAnsi="Times New Roman" w:cs="Times New Roman"/>
                <w:sz w:val="24"/>
                <w:szCs w:val="24"/>
              </w:rPr>
              <w:t>92 (38.8</w:t>
            </w:r>
            <w:r w:rsidR="005A203D">
              <w:rPr>
                <w:rFonts w:ascii="Times New Roman" w:hAnsi="Times New Roman" w:cs="Times New Roman"/>
                <w:sz w:val="24"/>
                <w:szCs w:val="24"/>
              </w:rPr>
              <w:t>%)</w:t>
            </w:r>
          </w:p>
        </w:tc>
        <w:tc>
          <w:tcPr>
            <w:tcW w:w="1170" w:type="dxa"/>
          </w:tcPr>
          <w:p w14:paraId="3F0C8CCF" w14:textId="77777777" w:rsidR="005A203D" w:rsidRDefault="005742B8" w:rsidP="00CE7808">
            <w:pPr>
              <w:jc w:val="both"/>
              <w:rPr>
                <w:rFonts w:ascii="Times New Roman" w:hAnsi="Times New Roman" w:cs="Times New Roman"/>
                <w:sz w:val="24"/>
                <w:szCs w:val="24"/>
              </w:rPr>
            </w:pPr>
            <w:r>
              <w:rPr>
                <w:rFonts w:ascii="Times New Roman" w:hAnsi="Times New Roman" w:cs="Times New Roman"/>
                <w:sz w:val="24"/>
                <w:szCs w:val="24"/>
              </w:rPr>
              <w:t>90 (37.9</w:t>
            </w:r>
            <w:r w:rsidR="005A203D">
              <w:rPr>
                <w:rFonts w:ascii="Times New Roman" w:hAnsi="Times New Roman" w:cs="Times New Roman"/>
                <w:sz w:val="24"/>
                <w:szCs w:val="24"/>
              </w:rPr>
              <w:t>%)</w:t>
            </w:r>
          </w:p>
        </w:tc>
        <w:tc>
          <w:tcPr>
            <w:tcW w:w="1170" w:type="dxa"/>
          </w:tcPr>
          <w:p w14:paraId="5F82B98A" w14:textId="77777777" w:rsidR="005A203D" w:rsidRDefault="005742B8" w:rsidP="00CE7808">
            <w:pPr>
              <w:jc w:val="both"/>
              <w:rPr>
                <w:rFonts w:ascii="Times New Roman" w:hAnsi="Times New Roman" w:cs="Times New Roman"/>
                <w:sz w:val="24"/>
                <w:szCs w:val="24"/>
              </w:rPr>
            </w:pPr>
            <w:r>
              <w:rPr>
                <w:rFonts w:ascii="Times New Roman" w:hAnsi="Times New Roman" w:cs="Times New Roman"/>
                <w:sz w:val="24"/>
                <w:szCs w:val="24"/>
              </w:rPr>
              <w:t>35 (14.7</w:t>
            </w:r>
            <w:r w:rsidR="005A203D">
              <w:rPr>
                <w:rFonts w:ascii="Times New Roman" w:hAnsi="Times New Roman" w:cs="Times New Roman"/>
                <w:sz w:val="24"/>
                <w:szCs w:val="24"/>
              </w:rPr>
              <w:t>%)</w:t>
            </w:r>
          </w:p>
        </w:tc>
        <w:tc>
          <w:tcPr>
            <w:tcW w:w="1165" w:type="dxa"/>
          </w:tcPr>
          <w:p w14:paraId="3514C2E4" w14:textId="77777777" w:rsidR="004B5F74" w:rsidRDefault="001E07DC" w:rsidP="00CE7808">
            <w:pPr>
              <w:jc w:val="both"/>
              <w:rPr>
                <w:rFonts w:ascii="Times New Roman" w:hAnsi="Times New Roman" w:cs="Times New Roman"/>
                <w:sz w:val="24"/>
                <w:szCs w:val="24"/>
              </w:rPr>
            </w:pPr>
            <w:r>
              <w:rPr>
                <w:rFonts w:ascii="Times New Roman" w:hAnsi="Times New Roman" w:cs="Times New Roman"/>
                <w:sz w:val="24"/>
                <w:szCs w:val="24"/>
              </w:rPr>
              <w:t>20</w:t>
            </w:r>
          </w:p>
          <w:p w14:paraId="788583E9" w14:textId="77777777" w:rsidR="005A203D" w:rsidRDefault="005742B8" w:rsidP="00CE7808">
            <w:pPr>
              <w:jc w:val="both"/>
              <w:rPr>
                <w:rFonts w:ascii="Times New Roman" w:hAnsi="Times New Roman" w:cs="Times New Roman"/>
                <w:sz w:val="24"/>
                <w:szCs w:val="24"/>
              </w:rPr>
            </w:pPr>
            <w:r>
              <w:rPr>
                <w:rFonts w:ascii="Times New Roman" w:hAnsi="Times New Roman" w:cs="Times New Roman"/>
                <w:sz w:val="24"/>
                <w:szCs w:val="24"/>
              </w:rPr>
              <w:t xml:space="preserve"> (8.4</w:t>
            </w:r>
            <w:r w:rsidR="005A203D">
              <w:rPr>
                <w:rFonts w:ascii="Times New Roman" w:hAnsi="Times New Roman" w:cs="Times New Roman"/>
                <w:sz w:val="24"/>
                <w:szCs w:val="24"/>
              </w:rPr>
              <w:t>%)</w:t>
            </w:r>
          </w:p>
        </w:tc>
      </w:tr>
      <w:tr w:rsidR="005A203D" w14:paraId="44B98BD1" w14:textId="77777777" w:rsidTr="00CE7808">
        <w:tc>
          <w:tcPr>
            <w:tcW w:w="625" w:type="dxa"/>
          </w:tcPr>
          <w:p w14:paraId="04FF347C"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2</w:t>
            </w:r>
          </w:p>
        </w:tc>
        <w:tc>
          <w:tcPr>
            <w:tcW w:w="4050" w:type="dxa"/>
          </w:tcPr>
          <w:p w14:paraId="4D8D3B22"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 xml:space="preserve">Are you aware of what to do to salvage slightly damage resources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books</w:t>
            </w:r>
          </w:p>
        </w:tc>
        <w:tc>
          <w:tcPr>
            <w:tcW w:w="1170" w:type="dxa"/>
          </w:tcPr>
          <w:p w14:paraId="3E226922" w14:textId="77777777" w:rsidR="005A203D" w:rsidRDefault="00363441" w:rsidP="00CE7808">
            <w:pPr>
              <w:jc w:val="both"/>
              <w:rPr>
                <w:rFonts w:ascii="Times New Roman" w:hAnsi="Times New Roman" w:cs="Times New Roman"/>
                <w:sz w:val="24"/>
                <w:szCs w:val="24"/>
              </w:rPr>
            </w:pPr>
            <w:r>
              <w:rPr>
                <w:rFonts w:ascii="Times New Roman" w:hAnsi="Times New Roman" w:cs="Times New Roman"/>
                <w:sz w:val="24"/>
                <w:szCs w:val="24"/>
              </w:rPr>
              <w:t>30 (12.6</w:t>
            </w:r>
            <w:r w:rsidR="005A203D">
              <w:rPr>
                <w:rFonts w:ascii="Times New Roman" w:hAnsi="Times New Roman" w:cs="Times New Roman"/>
                <w:sz w:val="24"/>
                <w:szCs w:val="24"/>
              </w:rPr>
              <w:t>%)</w:t>
            </w:r>
          </w:p>
        </w:tc>
        <w:tc>
          <w:tcPr>
            <w:tcW w:w="1170" w:type="dxa"/>
          </w:tcPr>
          <w:p w14:paraId="492818C4" w14:textId="77777777" w:rsidR="005A203D" w:rsidRDefault="006550C2" w:rsidP="00CE7808">
            <w:pPr>
              <w:jc w:val="both"/>
              <w:rPr>
                <w:rFonts w:ascii="Times New Roman" w:hAnsi="Times New Roman" w:cs="Times New Roman"/>
                <w:sz w:val="24"/>
                <w:szCs w:val="24"/>
              </w:rPr>
            </w:pPr>
            <w:r>
              <w:rPr>
                <w:rFonts w:ascii="Times New Roman" w:hAnsi="Times New Roman" w:cs="Times New Roman"/>
                <w:sz w:val="24"/>
                <w:szCs w:val="24"/>
              </w:rPr>
              <w:t>34 (14.3</w:t>
            </w:r>
            <w:r w:rsidR="005A203D">
              <w:rPr>
                <w:rFonts w:ascii="Times New Roman" w:hAnsi="Times New Roman" w:cs="Times New Roman"/>
                <w:sz w:val="24"/>
                <w:szCs w:val="24"/>
              </w:rPr>
              <w:t>%)</w:t>
            </w:r>
          </w:p>
        </w:tc>
        <w:tc>
          <w:tcPr>
            <w:tcW w:w="1170" w:type="dxa"/>
          </w:tcPr>
          <w:p w14:paraId="224AE1C2" w14:textId="77777777" w:rsidR="005A203D" w:rsidRDefault="00363441" w:rsidP="00CE7808">
            <w:pPr>
              <w:jc w:val="both"/>
              <w:rPr>
                <w:rFonts w:ascii="Times New Roman" w:hAnsi="Times New Roman" w:cs="Times New Roman"/>
                <w:sz w:val="24"/>
                <w:szCs w:val="24"/>
              </w:rPr>
            </w:pPr>
            <w:r>
              <w:rPr>
                <w:rFonts w:ascii="Times New Roman" w:hAnsi="Times New Roman" w:cs="Times New Roman"/>
                <w:sz w:val="24"/>
                <w:szCs w:val="24"/>
              </w:rPr>
              <w:t>8</w:t>
            </w:r>
            <w:r w:rsidR="006550C2">
              <w:rPr>
                <w:rFonts w:ascii="Times New Roman" w:hAnsi="Times New Roman" w:cs="Times New Roman"/>
                <w:sz w:val="24"/>
                <w:szCs w:val="24"/>
              </w:rPr>
              <w:t>3 (35.0</w:t>
            </w:r>
            <w:r w:rsidR="005A203D">
              <w:rPr>
                <w:rFonts w:ascii="Times New Roman" w:hAnsi="Times New Roman" w:cs="Times New Roman"/>
                <w:sz w:val="24"/>
                <w:szCs w:val="24"/>
              </w:rPr>
              <w:t>%)</w:t>
            </w:r>
          </w:p>
        </w:tc>
        <w:tc>
          <w:tcPr>
            <w:tcW w:w="1165" w:type="dxa"/>
          </w:tcPr>
          <w:p w14:paraId="2DC39F0D"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90 37.9%)</w:t>
            </w:r>
          </w:p>
        </w:tc>
      </w:tr>
      <w:tr w:rsidR="005A203D" w14:paraId="4ECAAC3F" w14:textId="77777777" w:rsidTr="00CE7808">
        <w:tc>
          <w:tcPr>
            <w:tcW w:w="625" w:type="dxa"/>
          </w:tcPr>
          <w:p w14:paraId="1D359F74"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w:t>
            </w:r>
          </w:p>
        </w:tc>
        <w:tc>
          <w:tcPr>
            <w:tcW w:w="4050" w:type="dxa"/>
          </w:tcPr>
          <w:p w14:paraId="2D32E668"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Are you aware of emergency exit doors and phone No of person in charge</w:t>
            </w:r>
          </w:p>
        </w:tc>
        <w:tc>
          <w:tcPr>
            <w:tcW w:w="1170" w:type="dxa"/>
          </w:tcPr>
          <w:p w14:paraId="14BDDF47"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92 (38.8%)</w:t>
            </w:r>
          </w:p>
        </w:tc>
        <w:tc>
          <w:tcPr>
            <w:tcW w:w="1170" w:type="dxa"/>
          </w:tcPr>
          <w:p w14:paraId="532B62CF"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88 (37.1%)</w:t>
            </w:r>
          </w:p>
        </w:tc>
        <w:tc>
          <w:tcPr>
            <w:tcW w:w="1170" w:type="dxa"/>
          </w:tcPr>
          <w:p w14:paraId="427A8BFF"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37 (15.6%)</w:t>
            </w:r>
          </w:p>
        </w:tc>
        <w:tc>
          <w:tcPr>
            <w:tcW w:w="1165" w:type="dxa"/>
          </w:tcPr>
          <w:p w14:paraId="72598595"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 xml:space="preserve">20 </w:t>
            </w:r>
          </w:p>
          <w:p w14:paraId="6F669E10"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(8.4%)</w:t>
            </w:r>
          </w:p>
        </w:tc>
      </w:tr>
      <w:tr w:rsidR="005A203D" w14:paraId="34A95E5D" w14:textId="77777777" w:rsidTr="00CE7808">
        <w:tc>
          <w:tcPr>
            <w:tcW w:w="625" w:type="dxa"/>
          </w:tcPr>
          <w:p w14:paraId="503EBE09"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4</w:t>
            </w:r>
          </w:p>
        </w:tc>
        <w:tc>
          <w:tcPr>
            <w:tcW w:w="4050" w:type="dxa"/>
          </w:tcPr>
          <w:p w14:paraId="120D2E3F" w14:textId="77777777" w:rsidR="005A203D" w:rsidRDefault="0044118D" w:rsidP="00CE7808">
            <w:pPr>
              <w:jc w:val="both"/>
              <w:rPr>
                <w:rFonts w:ascii="Times New Roman" w:hAnsi="Times New Roman" w:cs="Times New Roman"/>
                <w:sz w:val="24"/>
                <w:szCs w:val="24"/>
              </w:rPr>
            </w:pPr>
            <w:r>
              <w:rPr>
                <w:rFonts w:ascii="Times New Roman" w:hAnsi="Times New Roman" w:cs="Times New Roman"/>
                <w:sz w:val="24"/>
                <w:szCs w:val="24"/>
              </w:rPr>
              <w:t xml:space="preserve">Do you know multiple </w:t>
            </w:r>
            <w:r w:rsidR="005A203D">
              <w:rPr>
                <w:rFonts w:ascii="Times New Roman" w:hAnsi="Times New Roman" w:cs="Times New Roman"/>
                <w:sz w:val="24"/>
                <w:szCs w:val="24"/>
              </w:rPr>
              <w:t>well stocked emergency kits location in the building</w:t>
            </w:r>
          </w:p>
        </w:tc>
        <w:tc>
          <w:tcPr>
            <w:tcW w:w="1170" w:type="dxa"/>
          </w:tcPr>
          <w:p w14:paraId="1EB3EB99"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85 (35.85)</w:t>
            </w:r>
          </w:p>
        </w:tc>
        <w:tc>
          <w:tcPr>
            <w:tcW w:w="1170" w:type="dxa"/>
          </w:tcPr>
          <w:p w14:paraId="776215B6"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80 (33.8%)</w:t>
            </w:r>
          </w:p>
        </w:tc>
        <w:tc>
          <w:tcPr>
            <w:tcW w:w="1170" w:type="dxa"/>
          </w:tcPr>
          <w:p w14:paraId="08E7CBC0"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40 (16,9%)</w:t>
            </w:r>
          </w:p>
        </w:tc>
        <w:tc>
          <w:tcPr>
            <w:tcW w:w="1165" w:type="dxa"/>
          </w:tcPr>
          <w:p w14:paraId="3F803621"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32 (13.5%)</w:t>
            </w:r>
          </w:p>
        </w:tc>
      </w:tr>
      <w:tr w:rsidR="005A203D" w14:paraId="6BB0B30D" w14:textId="77777777" w:rsidTr="00CE7808">
        <w:tc>
          <w:tcPr>
            <w:tcW w:w="625" w:type="dxa"/>
          </w:tcPr>
          <w:p w14:paraId="6095EF79"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4050" w:type="dxa"/>
          </w:tcPr>
          <w:p w14:paraId="7310DF0D"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Do you know of library building floor plans and keys areas of the building</w:t>
            </w:r>
          </w:p>
        </w:tc>
        <w:tc>
          <w:tcPr>
            <w:tcW w:w="1170" w:type="dxa"/>
          </w:tcPr>
          <w:p w14:paraId="6949FDB7"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52 (21.9%)</w:t>
            </w:r>
          </w:p>
        </w:tc>
        <w:tc>
          <w:tcPr>
            <w:tcW w:w="1170" w:type="dxa"/>
          </w:tcPr>
          <w:p w14:paraId="56974965"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20</w:t>
            </w:r>
          </w:p>
          <w:p w14:paraId="04E78176"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 xml:space="preserve"> (8.4%)</w:t>
            </w:r>
          </w:p>
        </w:tc>
        <w:tc>
          <w:tcPr>
            <w:tcW w:w="1170" w:type="dxa"/>
          </w:tcPr>
          <w:p w14:paraId="405E3035"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77 (32.55%)</w:t>
            </w:r>
          </w:p>
        </w:tc>
        <w:tc>
          <w:tcPr>
            <w:tcW w:w="1165" w:type="dxa"/>
          </w:tcPr>
          <w:p w14:paraId="786C3EC3"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88 (37.1%)</w:t>
            </w:r>
          </w:p>
        </w:tc>
      </w:tr>
      <w:tr w:rsidR="005A203D" w14:paraId="5DB242AC" w14:textId="77777777" w:rsidTr="00CE7808">
        <w:tc>
          <w:tcPr>
            <w:tcW w:w="625" w:type="dxa"/>
          </w:tcPr>
          <w:p w14:paraId="74D1EF6F"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6</w:t>
            </w:r>
          </w:p>
        </w:tc>
        <w:tc>
          <w:tcPr>
            <w:tcW w:w="4050" w:type="dxa"/>
          </w:tcPr>
          <w:p w14:paraId="34DB5CF3"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 xml:space="preserve">Do you aware of most precious collection to be evacuated in case of fire outbreak </w:t>
            </w:r>
          </w:p>
        </w:tc>
        <w:tc>
          <w:tcPr>
            <w:tcW w:w="1170" w:type="dxa"/>
          </w:tcPr>
          <w:p w14:paraId="5E89B835" w14:textId="77777777" w:rsidR="005A203D" w:rsidRDefault="00C85187" w:rsidP="00CE7808">
            <w:pPr>
              <w:jc w:val="both"/>
              <w:rPr>
                <w:rFonts w:ascii="Times New Roman" w:hAnsi="Times New Roman" w:cs="Times New Roman"/>
                <w:sz w:val="24"/>
                <w:szCs w:val="24"/>
              </w:rPr>
            </w:pPr>
            <w:r>
              <w:rPr>
                <w:rFonts w:ascii="Times New Roman" w:hAnsi="Times New Roman" w:cs="Times New Roman"/>
                <w:sz w:val="24"/>
                <w:szCs w:val="24"/>
              </w:rPr>
              <w:t>40 (16.6</w:t>
            </w:r>
            <w:r w:rsidR="005A203D">
              <w:rPr>
                <w:rFonts w:ascii="Times New Roman" w:hAnsi="Times New Roman" w:cs="Times New Roman"/>
                <w:sz w:val="24"/>
                <w:szCs w:val="24"/>
              </w:rPr>
              <w:t>%)</w:t>
            </w:r>
          </w:p>
        </w:tc>
        <w:tc>
          <w:tcPr>
            <w:tcW w:w="1170" w:type="dxa"/>
          </w:tcPr>
          <w:p w14:paraId="646CB29A" w14:textId="77777777" w:rsidR="00C85187" w:rsidRDefault="000145A5" w:rsidP="00CE7808">
            <w:pPr>
              <w:jc w:val="both"/>
              <w:rPr>
                <w:rFonts w:ascii="Times New Roman" w:hAnsi="Times New Roman" w:cs="Times New Roman"/>
                <w:sz w:val="24"/>
                <w:szCs w:val="24"/>
              </w:rPr>
            </w:pPr>
            <w:r>
              <w:rPr>
                <w:rFonts w:ascii="Times New Roman" w:hAnsi="Times New Roman" w:cs="Times New Roman"/>
                <w:sz w:val="24"/>
                <w:szCs w:val="24"/>
              </w:rPr>
              <w:t>22</w:t>
            </w:r>
          </w:p>
          <w:p w14:paraId="390CA69F" w14:textId="77777777" w:rsidR="005A203D" w:rsidRDefault="000145A5" w:rsidP="00CE7808">
            <w:pPr>
              <w:jc w:val="both"/>
              <w:rPr>
                <w:rFonts w:ascii="Times New Roman" w:hAnsi="Times New Roman" w:cs="Times New Roman"/>
                <w:sz w:val="24"/>
                <w:szCs w:val="24"/>
              </w:rPr>
            </w:pPr>
            <w:r>
              <w:rPr>
                <w:rFonts w:ascii="Times New Roman" w:hAnsi="Times New Roman" w:cs="Times New Roman"/>
                <w:sz w:val="24"/>
                <w:szCs w:val="24"/>
              </w:rPr>
              <w:t xml:space="preserve"> (9.2</w:t>
            </w:r>
            <w:r w:rsidR="005A203D">
              <w:rPr>
                <w:rFonts w:ascii="Times New Roman" w:hAnsi="Times New Roman" w:cs="Times New Roman"/>
                <w:sz w:val="24"/>
                <w:szCs w:val="24"/>
              </w:rPr>
              <w:t>%)</w:t>
            </w:r>
          </w:p>
        </w:tc>
        <w:tc>
          <w:tcPr>
            <w:tcW w:w="1170" w:type="dxa"/>
          </w:tcPr>
          <w:p w14:paraId="3560F216" w14:textId="77777777" w:rsidR="005A203D" w:rsidRDefault="000145A5" w:rsidP="00CE7808">
            <w:pPr>
              <w:jc w:val="both"/>
              <w:rPr>
                <w:rFonts w:ascii="Times New Roman" w:hAnsi="Times New Roman" w:cs="Times New Roman"/>
                <w:sz w:val="24"/>
                <w:szCs w:val="24"/>
              </w:rPr>
            </w:pPr>
            <w:r>
              <w:rPr>
                <w:rFonts w:ascii="Times New Roman" w:hAnsi="Times New Roman" w:cs="Times New Roman"/>
                <w:sz w:val="24"/>
                <w:szCs w:val="24"/>
              </w:rPr>
              <w:t>81 (34.1</w:t>
            </w:r>
            <w:r w:rsidR="005A203D">
              <w:rPr>
                <w:rFonts w:ascii="Times New Roman" w:hAnsi="Times New Roman" w:cs="Times New Roman"/>
                <w:sz w:val="24"/>
                <w:szCs w:val="24"/>
              </w:rPr>
              <w:t>%)</w:t>
            </w:r>
          </w:p>
        </w:tc>
        <w:tc>
          <w:tcPr>
            <w:tcW w:w="1165" w:type="dxa"/>
          </w:tcPr>
          <w:p w14:paraId="6334050A" w14:textId="77777777" w:rsidR="005A203D" w:rsidRDefault="00C85187" w:rsidP="00CE7808">
            <w:pPr>
              <w:jc w:val="both"/>
              <w:rPr>
                <w:rFonts w:ascii="Times New Roman" w:hAnsi="Times New Roman" w:cs="Times New Roman"/>
                <w:sz w:val="24"/>
                <w:szCs w:val="24"/>
              </w:rPr>
            </w:pPr>
            <w:r>
              <w:rPr>
                <w:rFonts w:ascii="Times New Roman" w:hAnsi="Times New Roman" w:cs="Times New Roman"/>
                <w:sz w:val="24"/>
                <w:szCs w:val="24"/>
              </w:rPr>
              <w:t>94 (39.6</w:t>
            </w:r>
            <w:r w:rsidR="005A203D">
              <w:rPr>
                <w:rFonts w:ascii="Times New Roman" w:hAnsi="Times New Roman" w:cs="Times New Roman"/>
                <w:sz w:val="24"/>
                <w:szCs w:val="24"/>
              </w:rPr>
              <w:t>%)</w:t>
            </w:r>
          </w:p>
        </w:tc>
      </w:tr>
      <w:tr w:rsidR="005A203D" w14:paraId="149AE752" w14:textId="77777777" w:rsidTr="00CE7808">
        <w:tc>
          <w:tcPr>
            <w:tcW w:w="625" w:type="dxa"/>
          </w:tcPr>
          <w:p w14:paraId="1AB4ABDC"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7</w:t>
            </w:r>
          </w:p>
        </w:tc>
        <w:tc>
          <w:tcPr>
            <w:tcW w:w="4050" w:type="dxa"/>
          </w:tcPr>
          <w:p w14:paraId="2031D590"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Do you aware of any staff training</w:t>
            </w:r>
            <w:r w:rsidR="0044118D">
              <w:rPr>
                <w:rFonts w:ascii="Times New Roman" w:hAnsi="Times New Roman" w:cs="Times New Roman"/>
                <w:sz w:val="24"/>
                <w:szCs w:val="24"/>
              </w:rPr>
              <w:t xml:space="preserve"> in disaster emergency recovery</w:t>
            </w:r>
            <w:r w:rsidR="004758CC">
              <w:rPr>
                <w:rFonts w:ascii="Times New Roman" w:hAnsi="Times New Roman" w:cs="Times New Roman"/>
                <w:sz w:val="24"/>
                <w:szCs w:val="24"/>
              </w:rPr>
              <w:t xml:space="preserve"> planning &amp;</w:t>
            </w:r>
            <w:r w:rsidR="0044118D">
              <w:rPr>
                <w:rFonts w:ascii="Times New Roman" w:hAnsi="Times New Roman" w:cs="Times New Roman"/>
                <w:sz w:val="24"/>
                <w:szCs w:val="24"/>
              </w:rPr>
              <w:t xml:space="preserve"> risk assessment</w:t>
            </w:r>
          </w:p>
        </w:tc>
        <w:tc>
          <w:tcPr>
            <w:tcW w:w="1170" w:type="dxa"/>
          </w:tcPr>
          <w:p w14:paraId="32DAC975" w14:textId="77777777" w:rsidR="005A203D" w:rsidRDefault="00502FEF" w:rsidP="00CE7808">
            <w:pPr>
              <w:jc w:val="both"/>
              <w:rPr>
                <w:rFonts w:ascii="Times New Roman" w:hAnsi="Times New Roman" w:cs="Times New Roman"/>
                <w:sz w:val="24"/>
                <w:szCs w:val="24"/>
              </w:rPr>
            </w:pPr>
            <w:r>
              <w:rPr>
                <w:rFonts w:ascii="Times New Roman" w:hAnsi="Times New Roman" w:cs="Times New Roman"/>
                <w:sz w:val="24"/>
                <w:szCs w:val="24"/>
              </w:rPr>
              <w:t>30</w:t>
            </w:r>
          </w:p>
          <w:p w14:paraId="0E6F66AC" w14:textId="77777777" w:rsidR="005A203D" w:rsidRDefault="00502FEF" w:rsidP="00CE7808">
            <w:pPr>
              <w:jc w:val="both"/>
              <w:rPr>
                <w:rFonts w:ascii="Times New Roman" w:hAnsi="Times New Roman" w:cs="Times New Roman"/>
                <w:sz w:val="24"/>
                <w:szCs w:val="24"/>
              </w:rPr>
            </w:pPr>
            <w:r>
              <w:rPr>
                <w:rFonts w:ascii="Times New Roman" w:hAnsi="Times New Roman" w:cs="Times New Roman"/>
                <w:sz w:val="24"/>
                <w:szCs w:val="24"/>
              </w:rPr>
              <w:t>(12.6</w:t>
            </w:r>
            <w:r w:rsidR="005A203D">
              <w:rPr>
                <w:rFonts w:ascii="Times New Roman" w:hAnsi="Times New Roman" w:cs="Times New Roman"/>
                <w:sz w:val="24"/>
                <w:szCs w:val="24"/>
              </w:rPr>
              <w:t>%)</w:t>
            </w:r>
          </w:p>
        </w:tc>
        <w:tc>
          <w:tcPr>
            <w:tcW w:w="1170" w:type="dxa"/>
          </w:tcPr>
          <w:p w14:paraId="62C28DCD"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40 (16.8%)</w:t>
            </w:r>
          </w:p>
        </w:tc>
        <w:tc>
          <w:tcPr>
            <w:tcW w:w="1170" w:type="dxa"/>
          </w:tcPr>
          <w:p w14:paraId="5CC6EFF3" w14:textId="77777777" w:rsidR="005A203D" w:rsidRDefault="00502FEF" w:rsidP="00CE7808">
            <w:pPr>
              <w:jc w:val="both"/>
              <w:rPr>
                <w:rFonts w:ascii="Times New Roman" w:hAnsi="Times New Roman" w:cs="Times New Roman"/>
                <w:sz w:val="24"/>
                <w:szCs w:val="24"/>
              </w:rPr>
            </w:pPr>
            <w:r>
              <w:rPr>
                <w:rFonts w:ascii="Times New Roman" w:hAnsi="Times New Roman" w:cs="Times New Roman"/>
                <w:sz w:val="24"/>
                <w:szCs w:val="24"/>
              </w:rPr>
              <w:t>84 (35.8</w:t>
            </w:r>
            <w:r w:rsidR="005A203D">
              <w:rPr>
                <w:rFonts w:ascii="Times New Roman" w:hAnsi="Times New Roman" w:cs="Times New Roman"/>
                <w:sz w:val="24"/>
                <w:szCs w:val="24"/>
              </w:rPr>
              <w:t>%)</w:t>
            </w:r>
          </w:p>
        </w:tc>
        <w:tc>
          <w:tcPr>
            <w:tcW w:w="1165" w:type="dxa"/>
          </w:tcPr>
          <w:p w14:paraId="56F02E7E"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90</w:t>
            </w:r>
          </w:p>
          <w:p w14:paraId="57348338"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(37.9%)</w:t>
            </w:r>
          </w:p>
        </w:tc>
      </w:tr>
      <w:tr w:rsidR="005A203D" w14:paraId="65BEA2BA" w14:textId="77777777" w:rsidTr="00CE7808">
        <w:tc>
          <w:tcPr>
            <w:tcW w:w="625" w:type="dxa"/>
          </w:tcPr>
          <w:p w14:paraId="15A8DE74"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w:t>
            </w:r>
          </w:p>
        </w:tc>
        <w:tc>
          <w:tcPr>
            <w:tcW w:w="4050" w:type="dxa"/>
          </w:tcPr>
          <w:p w14:paraId="0A6ABB52"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 xml:space="preserve">Do you aware of list of staff to be called and their </w:t>
            </w:r>
            <w:r w:rsidR="003B64E2">
              <w:rPr>
                <w:rFonts w:ascii="Times New Roman" w:hAnsi="Times New Roman" w:cs="Times New Roman"/>
                <w:sz w:val="24"/>
                <w:szCs w:val="24"/>
              </w:rPr>
              <w:t>phone number in case of emergency</w:t>
            </w:r>
          </w:p>
        </w:tc>
        <w:tc>
          <w:tcPr>
            <w:tcW w:w="1170" w:type="dxa"/>
          </w:tcPr>
          <w:p w14:paraId="3BA0EE97"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87 (36.7%)</w:t>
            </w:r>
          </w:p>
        </w:tc>
        <w:tc>
          <w:tcPr>
            <w:tcW w:w="1170" w:type="dxa"/>
          </w:tcPr>
          <w:p w14:paraId="27EDDA5E"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86 (36.2%)</w:t>
            </w:r>
          </w:p>
        </w:tc>
        <w:tc>
          <w:tcPr>
            <w:tcW w:w="1170" w:type="dxa"/>
          </w:tcPr>
          <w:p w14:paraId="6ADF14DF"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40 (16.6%)</w:t>
            </w:r>
          </w:p>
        </w:tc>
        <w:tc>
          <w:tcPr>
            <w:tcW w:w="1165" w:type="dxa"/>
          </w:tcPr>
          <w:p w14:paraId="0B30AF38"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24 (10.1%)</w:t>
            </w:r>
          </w:p>
        </w:tc>
      </w:tr>
      <w:tr w:rsidR="005A203D" w14:paraId="69AE0B03" w14:textId="77777777" w:rsidTr="00CE7808">
        <w:tc>
          <w:tcPr>
            <w:tcW w:w="625" w:type="dxa"/>
          </w:tcPr>
          <w:p w14:paraId="5D7599ED"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9</w:t>
            </w:r>
          </w:p>
        </w:tc>
        <w:tc>
          <w:tcPr>
            <w:tcW w:w="4050" w:type="dxa"/>
          </w:tcPr>
          <w:p w14:paraId="039F0992"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Do you aware of available list of services needed in an emergency exit unit</w:t>
            </w:r>
          </w:p>
        </w:tc>
        <w:tc>
          <w:tcPr>
            <w:tcW w:w="1170" w:type="dxa"/>
          </w:tcPr>
          <w:p w14:paraId="073ECBCF"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80 (33.7%)</w:t>
            </w:r>
          </w:p>
        </w:tc>
        <w:tc>
          <w:tcPr>
            <w:tcW w:w="1170" w:type="dxa"/>
          </w:tcPr>
          <w:p w14:paraId="0F1D664B"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72 (30.3%)</w:t>
            </w:r>
          </w:p>
        </w:tc>
        <w:tc>
          <w:tcPr>
            <w:tcW w:w="1170" w:type="dxa"/>
          </w:tcPr>
          <w:p w14:paraId="75EA1785"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55 (23.2%)</w:t>
            </w:r>
          </w:p>
        </w:tc>
        <w:tc>
          <w:tcPr>
            <w:tcW w:w="1165" w:type="dxa"/>
          </w:tcPr>
          <w:p w14:paraId="30954613"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30 (12.6%)</w:t>
            </w:r>
          </w:p>
        </w:tc>
      </w:tr>
      <w:tr w:rsidR="005A203D" w14:paraId="06919B4C" w14:textId="77777777" w:rsidTr="00CE7808">
        <w:tc>
          <w:tcPr>
            <w:tcW w:w="625" w:type="dxa"/>
          </w:tcPr>
          <w:p w14:paraId="54E95033"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10</w:t>
            </w:r>
          </w:p>
        </w:tc>
        <w:tc>
          <w:tcPr>
            <w:tcW w:w="4050" w:type="dxa"/>
          </w:tcPr>
          <w:p w14:paraId="15B693C4"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Do you aware of the functionality of the fire extinguisher, fire alarm and water system</w:t>
            </w:r>
          </w:p>
        </w:tc>
        <w:tc>
          <w:tcPr>
            <w:tcW w:w="1170" w:type="dxa"/>
          </w:tcPr>
          <w:p w14:paraId="184F7483"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78 (32.9%)</w:t>
            </w:r>
          </w:p>
        </w:tc>
        <w:tc>
          <w:tcPr>
            <w:tcW w:w="1170" w:type="dxa"/>
          </w:tcPr>
          <w:p w14:paraId="3B3582CF"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89 (37.5%)</w:t>
            </w:r>
          </w:p>
        </w:tc>
        <w:tc>
          <w:tcPr>
            <w:tcW w:w="1170" w:type="dxa"/>
          </w:tcPr>
          <w:p w14:paraId="0EE8020A"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39 (16.5%)</w:t>
            </w:r>
          </w:p>
        </w:tc>
        <w:tc>
          <w:tcPr>
            <w:tcW w:w="1165" w:type="dxa"/>
          </w:tcPr>
          <w:p w14:paraId="75A2EE01"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31 (13.1%)</w:t>
            </w:r>
          </w:p>
        </w:tc>
      </w:tr>
      <w:tr w:rsidR="005A203D" w14:paraId="4ED1C8EA" w14:textId="77777777" w:rsidTr="00CE7808">
        <w:tc>
          <w:tcPr>
            <w:tcW w:w="625" w:type="dxa"/>
          </w:tcPr>
          <w:p w14:paraId="1AFF5AB3"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11</w:t>
            </w:r>
          </w:p>
        </w:tc>
        <w:tc>
          <w:tcPr>
            <w:tcW w:w="4050" w:type="dxa"/>
          </w:tcPr>
          <w:p w14:paraId="51473F52"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Do you aware if the call out list</w:t>
            </w:r>
            <w:r w:rsidR="004758CC">
              <w:rPr>
                <w:rFonts w:ascii="Times New Roman" w:hAnsi="Times New Roman" w:cs="Times New Roman"/>
                <w:sz w:val="24"/>
                <w:szCs w:val="24"/>
              </w:rPr>
              <w:t xml:space="preserve"> and the entire</w:t>
            </w:r>
            <w:r w:rsidR="00C85187">
              <w:rPr>
                <w:rFonts w:ascii="Times New Roman" w:hAnsi="Times New Roman" w:cs="Times New Roman"/>
                <w:sz w:val="24"/>
                <w:szCs w:val="24"/>
              </w:rPr>
              <w:t xml:space="preserve"> preparedness</w:t>
            </w:r>
            <w:r w:rsidR="004758CC">
              <w:rPr>
                <w:rFonts w:ascii="Times New Roman" w:hAnsi="Times New Roman" w:cs="Times New Roman"/>
                <w:sz w:val="24"/>
                <w:szCs w:val="24"/>
              </w:rPr>
              <w:t xml:space="preserve"> plans are regularly updated</w:t>
            </w:r>
          </w:p>
        </w:tc>
        <w:tc>
          <w:tcPr>
            <w:tcW w:w="1170" w:type="dxa"/>
          </w:tcPr>
          <w:p w14:paraId="355512C4" w14:textId="77777777" w:rsidR="005A203D" w:rsidRDefault="0020298B" w:rsidP="00CE7808">
            <w:pPr>
              <w:jc w:val="both"/>
              <w:rPr>
                <w:rFonts w:ascii="Times New Roman" w:hAnsi="Times New Roman" w:cs="Times New Roman"/>
                <w:sz w:val="24"/>
                <w:szCs w:val="24"/>
              </w:rPr>
            </w:pPr>
            <w:r>
              <w:rPr>
                <w:rFonts w:ascii="Times New Roman" w:hAnsi="Times New Roman" w:cs="Times New Roman"/>
                <w:sz w:val="24"/>
                <w:szCs w:val="24"/>
              </w:rPr>
              <w:t>30 (12.6</w:t>
            </w:r>
            <w:r w:rsidR="005A203D">
              <w:rPr>
                <w:rFonts w:ascii="Times New Roman" w:hAnsi="Times New Roman" w:cs="Times New Roman"/>
                <w:sz w:val="24"/>
                <w:szCs w:val="24"/>
              </w:rPr>
              <w:t>%)</w:t>
            </w:r>
          </w:p>
        </w:tc>
        <w:tc>
          <w:tcPr>
            <w:tcW w:w="1170" w:type="dxa"/>
          </w:tcPr>
          <w:p w14:paraId="1BBDCB36"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30 (12.6%)</w:t>
            </w:r>
          </w:p>
        </w:tc>
        <w:tc>
          <w:tcPr>
            <w:tcW w:w="1170" w:type="dxa"/>
          </w:tcPr>
          <w:p w14:paraId="5B29A092"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79 (33.3%)</w:t>
            </w:r>
          </w:p>
        </w:tc>
        <w:tc>
          <w:tcPr>
            <w:tcW w:w="1165" w:type="dxa"/>
          </w:tcPr>
          <w:p w14:paraId="6701E597" w14:textId="77777777" w:rsidR="005A203D" w:rsidRDefault="0020298B" w:rsidP="00CE7808">
            <w:pPr>
              <w:jc w:val="both"/>
              <w:rPr>
                <w:rFonts w:ascii="Times New Roman" w:hAnsi="Times New Roman" w:cs="Times New Roman"/>
                <w:sz w:val="24"/>
                <w:szCs w:val="24"/>
              </w:rPr>
            </w:pPr>
            <w:r>
              <w:rPr>
                <w:rFonts w:ascii="Times New Roman" w:hAnsi="Times New Roman" w:cs="Times New Roman"/>
                <w:sz w:val="24"/>
                <w:szCs w:val="24"/>
              </w:rPr>
              <w:t>98 (41.3</w:t>
            </w:r>
            <w:r w:rsidR="005A203D">
              <w:rPr>
                <w:rFonts w:ascii="Times New Roman" w:hAnsi="Times New Roman" w:cs="Times New Roman"/>
                <w:sz w:val="24"/>
                <w:szCs w:val="24"/>
              </w:rPr>
              <w:t>%)</w:t>
            </w:r>
          </w:p>
        </w:tc>
      </w:tr>
      <w:tr w:rsidR="005A203D" w14:paraId="452E12E9" w14:textId="77777777" w:rsidTr="00CE7808">
        <w:tc>
          <w:tcPr>
            <w:tcW w:w="625" w:type="dxa"/>
          </w:tcPr>
          <w:p w14:paraId="6115AAE6"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13</w:t>
            </w:r>
          </w:p>
        </w:tc>
        <w:tc>
          <w:tcPr>
            <w:tcW w:w="4050" w:type="dxa"/>
          </w:tcPr>
          <w:p w14:paraId="174A16FE"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Are you aware of the location of</w:t>
            </w:r>
            <w:r w:rsidR="003B64E2">
              <w:rPr>
                <w:rFonts w:ascii="Times New Roman" w:hAnsi="Times New Roman" w:cs="Times New Roman"/>
                <w:sz w:val="24"/>
                <w:szCs w:val="24"/>
              </w:rPr>
              <w:t xml:space="preserve"> electrical control switch.</w:t>
            </w:r>
          </w:p>
        </w:tc>
        <w:tc>
          <w:tcPr>
            <w:tcW w:w="1170" w:type="dxa"/>
          </w:tcPr>
          <w:p w14:paraId="1060D529"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45 (18.9%)</w:t>
            </w:r>
          </w:p>
        </w:tc>
        <w:tc>
          <w:tcPr>
            <w:tcW w:w="1170" w:type="dxa"/>
          </w:tcPr>
          <w:p w14:paraId="6DDE32ED"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 xml:space="preserve">20  </w:t>
            </w:r>
          </w:p>
          <w:p w14:paraId="00548E4F"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(8.4%)</w:t>
            </w:r>
          </w:p>
        </w:tc>
        <w:tc>
          <w:tcPr>
            <w:tcW w:w="1170" w:type="dxa"/>
          </w:tcPr>
          <w:p w14:paraId="46E428DE"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81 (34.1%)</w:t>
            </w:r>
          </w:p>
        </w:tc>
        <w:tc>
          <w:tcPr>
            <w:tcW w:w="1165" w:type="dxa"/>
          </w:tcPr>
          <w:p w14:paraId="3A00A105" w14:textId="77777777" w:rsidR="005A203D" w:rsidRDefault="005A203D" w:rsidP="00CE7808">
            <w:pPr>
              <w:jc w:val="both"/>
              <w:rPr>
                <w:rFonts w:ascii="Times New Roman" w:hAnsi="Times New Roman" w:cs="Times New Roman"/>
                <w:sz w:val="24"/>
                <w:szCs w:val="24"/>
              </w:rPr>
            </w:pPr>
            <w:r>
              <w:rPr>
                <w:rFonts w:ascii="Times New Roman" w:hAnsi="Times New Roman" w:cs="Times New Roman"/>
                <w:sz w:val="24"/>
                <w:szCs w:val="24"/>
              </w:rPr>
              <w:t>91 (38.3%)</w:t>
            </w:r>
          </w:p>
        </w:tc>
      </w:tr>
    </w:tbl>
    <w:p w14:paraId="1398432C" w14:textId="77777777" w:rsidR="00A03B3B" w:rsidRPr="00A03B3B" w:rsidRDefault="0044118D" w:rsidP="00656FC1">
      <w:pPr>
        <w:spacing w:line="360" w:lineRule="auto"/>
        <w:jc w:val="both"/>
        <w:rPr>
          <w:rFonts w:ascii="Times New Roman" w:hAnsi="Times New Roman" w:cs="Times New Roman"/>
          <w:b/>
          <w:sz w:val="24"/>
          <w:szCs w:val="24"/>
        </w:rPr>
      </w:pPr>
      <w:r w:rsidRPr="00EB08E0">
        <w:rPr>
          <w:rFonts w:ascii="Times New Roman" w:hAnsi="Times New Roman" w:cs="Times New Roman"/>
          <w:b/>
          <w:sz w:val="24"/>
          <w:szCs w:val="24"/>
        </w:rPr>
        <w:t>Table</w:t>
      </w:r>
      <w:r w:rsidR="00794EB0">
        <w:rPr>
          <w:rFonts w:ascii="Times New Roman" w:hAnsi="Times New Roman" w:cs="Times New Roman"/>
          <w:b/>
          <w:sz w:val="24"/>
          <w:szCs w:val="24"/>
        </w:rPr>
        <w:t xml:space="preserve"> </w:t>
      </w:r>
      <w:r w:rsidR="00D21D07" w:rsidRPr="00EB08E0">
        <w:rPr>
          <w:rFonts w:ascii="Times New Roman" w:hAnsi="Times New Roman" w:cs="Times New Roman"/>
          <w:b/>
          <w:sz w:val="24"/>
          <w:szCs w:val="24"/>
        </w:rPr>
        <w:t>vi</w:t>
      </w:r>
      <w:r w:rsidR="00705EAD" w:rsidRPr="00EB08E0">
        <w:rPr>
          <w:rFonts w:ascii="Times New Roman" w:hAnsi="Times New Roman" w:cs="Times New Roman"/>
          <w:b/>
          <w:sz w:val="24"/>
          <w:szCs w:val="24"/>
        </w:rPr>
        <w:t>:</w:t>
      </w:r>
    </w:p>
    <w:p w14:paraId="5355B03F" w14:textId="77777777" w:rsidR="009C0A83" w:rsidRPr="00705EAD" w:rsidRDefault="00705EAD" w:rsidP="00656FC1">
      <w:pPr>
        <w:spacing w:line="360" w:lineRule="auto"/>
        <w:jc w:val="both"/>
        <w:rPr>
          <w:rFonts w:ascii="Times New Roman" w:hAnsi="Times New Roman" w:cs="Times New Roman"/>
          <w:b/>
          <w:sz w:val="24"/>
          <w:szCs w:val="24"/>
        </w:rPr>
      </w:pPr>
      <w:r w:rsidRPr="00676EE7">
        <w:rPr>
          <w:rFonts w:ascii="Times New Roman" w:hAnsi="Times New Roman" w:cs="Times New Roman"/>
          <w:b/>
          <w:sz w:val="24"/>
          <w:szCs w:val="24"/>
        </w:rPr>
        <w:t>Disaster Preparedness</w:t>
      </w:r>
      <w:r>
        <w:rPr>
          <w:rFonts w:ascii="Times New Roman" w:hAnsi="Times New Roman" w:cs="Times New Roman"/>
          <w:b/>
          <w:sz w:val="24"/>
          <w:szCs w:val="24"/>
        </w:rPr>
        <w:t xml:space="preserve"> Plans and level of Awareness </w:t>
      </w:r>
    </w:p>
    <w:p w14:paraId="195742BF" w14:textId="77777777" w:rsidR="005D0107" w:rsidRPr="00A129D2" w:rsidRDefault="00AE5EB6"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results</w:t>
      </w:r>
      <w:r w:rsidR="0044118D">
        <w:rPr>
          <w:rFonts w:ascii="Times New Roman" w:hAnsi="Times New Roman" w:cs="Times New Roman"/>
          <w:sz w:val="24"/>
          <w:szCs w:val="24"/>
        </w:rPr>
        <w:t xml:space="preserve"> revealed that</w:t>
      </w:r>
      <w:r w:rsidR="00693274">
        <w:rPr>
          <w:rFonts w:ascii="Times New Roman" w:hAnsi="Times New Roman" w:cs="Times New Roman"/>
          <w:sz w:val="24"/>
          <w:szCs w:val="24"/>
        </w:rPr>
        <w:t xml:space="preserve"> majority of the respondents</w:t>
      </w:r>
      <w:r w:rsidR="00794EB0">
        <w:rPr>
          <w:rFonts w:ascii="Times New Roman" w:hAnsi="Times New Roman" w:cs="Times New Roman"/>
          <w:sz w:val="24"/>
          <w:szCs w:val="24"/>
        </w:rPr>
        <w:t xml:space="preserve">182 (76.7%) indicated they were </w:t>
      </w:r>
      <w:r w:rsidR="007837B5">
        <w:rPr>
          <w:rFonts w:ascii="Times New Roman" w:hAnsi="Times New Roman" w:cs="Times New Roman"/>
          <w:sz w:val="24"/>
          <w:szCs w:val="24"/>
        </w:rPr>
        <w:t xml:space="preserve"> highly aware of the availability of fire extinguisher</w:t>
      </w:r>
      <w:r w:rsidR="00705EAD">
        <w:rPr>
          <w:rFonts w:ascii="Times New Roman" w:hAnsi="Times New Roman" w:cs="Times New Roman"/>
          <w:sz w:val="24"/>
          <w:szCs w:val="24"/>
        </w:rPr>
        <w:t xml:space="preserve">s location and how to use them </w:t>
      </w:r>
      <w:r w:rsidR="00636E19">
        <w:rPr>
          <w:rFonts w:ascii="Times New Roman" w:hAnsi="Times New Roman" w:cs="Times New Roman"/>
          <w:sz w:val="24"/>
          <w:szCs w:val="24"/>
        </w:rPr>
        <w:t xml:space="preserve">and </w:t>
      </w:r>
      <w:r w:rsidR="00705EAD">
        <w:rPr>
          <w:rFonts w:ascii="Times New Roman" w:hAnsi="Times New Roman" w:cs="Times New Roman"/>
          <w:sz w:val="24"/>
          <w:szCs w:val="24"/>
        </w:rPr>
        <w:t>closely followed by</w:t>
      </w:r>
      <w:r w:rsidR="009028EA">
        <w:rPr>
          <w:rFonts w:ascii="Times New Roman" w:hAnsi="Times New Roman" w:cs="Times New Roman"/>
          <w:sz w:val="24"/>
          <w:szCs w:val="24"/>
        </w:rPr>
        <w:t>180 (75.9%)</w:t>
      </w:r>
      <w:r w:rsidR="00AA181D">
        <w:rPr>
          <w:rFonts w:ascii="Times New Roman" w:hAnsi="Times New Roman" w:cs="Times New Roman"/>
          <w:sz w:val="24"/>
          <w:szCs w:val="24"/>
        </w:rPr>
        <w:t xml:space="preserve"> respondents indicated</w:t>
      </w:r>
      <w:r w:rsidR="009028EA">
        <w:rPr>
          <w:rFonts w:ascii="Times New Roman" w:hAnsi="Times New Roman" w:cs="Times New Roman"/>
          <w:sz w:val="24"/>
          <w:szCs w:val="24"/>
        </w:rPr>
        <w:t xml:space="preserve"> they</w:t>
      </w:r>
      <w:r w:rsidR="00794EB0">
        <w:rPr>
          <w:rFonts w:ascii="Times New Roman" w:hAnsi="Times New Roman" w:cs="Times New Roman"/>
          <w:sz w:val="24"/>
          <w:szCs w:val="24"/>
        </w:rPr>
        <w:t xml:space="preserve"> were </w:t>
      </w:r>
      <w:r w:rsidR="00693274">
        <w:rPr>
          <w:rFonts w:ascii="Times New Roman" w:hAnsi="Times New Roman" w:cs="Times New Roman"/>
          <w:sz w:val="24"/>
          <w:szCs w:val="24"/>
        </w:rPr>
        <w:t>highly aware of e</w:t>
      </w:r>
      <w:r w:rsidR="009028EA">
        <w:rPr>
          <w:rFonts w:ascii="Times New Roman" w:hAnsi="Times New Roman" w:cs="Times New Roman"/>
          <w:sz w:val="24"/>
          <w:szCs w:val="24"/>
        </w:rPr>
        <w:t>mergency exit doors and phone numbers</w:t>
      </w:r>
      <w:r w:rsidR="00693274">
        <w:rPr>
          <w:rFonts w:ascii="Times New Roman" w:hAnsi="Times New Roman" w:cs="Times New Roman"/>
          <w:sz w:val="24"/>
          <w:szCs w:val="24"/>
        </w:rPr>
        <w:t xml:space="preserve"> of </w:t>
      </w:r>
      <w:r w:rsidR="009028EA">
        <w:rPr>
          <w:rFonts w:ascii="Times New Roman" w:hAnsi="Times New Roman" w:cs="Times New Roman"/>
          <w:sz w:val="24"/>
          <w:szCs w:val="24"/>
        </w:rPr>
        <w:t>person in charge,</w:t>
      </w:r>
      <w:r w:rsidR="00502FEF">
        <w:rPr>
          <w:rFonts w:ascii="Times New Roman" w:hAnsi="Times New Roman" w:cs="Times New Roman"/>
          <w:sz w:val="24"/>
          <w:szCs w:val="24"/>
        </w:rPr>
        <w:t xml:space="preserve"> 173(72.9%) aware of list of staff to be called and their number in case of emergency.However,</w:t>
      </w:r>
      <w:r w:rsidR="00954147">
        <w:rPr>
          <w:rFonts w:ascii="Times New Roman" w:hAnsi="Times New Roman" w:cs="Times New Roman"/>
          <w:sz w:val="24"/>
          <w:szCs w:val="24"/>
        </w:rPr>
        <w:t xml:space="preserve"> very few librarians </w:t>
      </w:r>
      <w:r w:rsidR="009028EA">
        <w:rPr>
          <w:rFonts w:ascii="Times New Roman" w:hAnsi="Times New Roman" w:cs="Times New Roman"/>
          <w:sz w:val="24"/>
          <w:szCs w:val="24"/>
        </w:rPr>
        <w:t>60 (25.2</w:t>
      </w:r>
      <w:r w:rsidR="00C85187">
        <w:rPr>
          <w:rFonts w:ascii="Times New Roman" w:hAnsi="Times New Roman" w:cs="Times New Roman"/>
          <w:sz w:val="24"/>
          <w:szCs w:val="24"/>
        </w:rPr>
        <w:t>%)</w:t>
      </w:r>
      <w:r w:rsidR="006550C2">
        <w:rPr>
          <w:rFonts w:ascii="Times New Roman" w:hAnsi="Times New Roman" w:cs="Times New Roman"/>
          <w:sz w:val="24"/>
          <w:szCs w:val="24"/>
        </w:rPr>
        <w:t xml:space="preserve"> indicate</w:t>
      </w:r>
      <w:r w:rsidR="00954147">
        <w:rPr>
          <w:rFonts w:ascii="Times New Roman" w:hAnsi="Times New Roman" w:cs="Times New Roman"/>
          <w:sz w:val="24"/>
          <w:szCs w:val="24"/>
        </w:rPr>
        <w:t xml:space="preserve">d </w:t>
      </w:r>
      <w:r w:rsidR="00644D07">
        <w:rPr>
          <w:rFonts w:ascii="Times New Roman" w:hAnsi="Times New Roman" w:cs="Times New Roman"/>
          <w:sz w:val="24"/>
          <w:szCs w:val="24"/>
        </w:rPr>
        <w:t>they are</w:t>
      </w:r>
      <w:r w:rsidR="009028EA">
        <w:rPr>
          <w:rFonts w:ascii="Times New Roman" w:hAnsi="Times New Roman" w:cs="Times New Roman"/>
          <w:sz w:val="24"/>
          <w:szCs w:val="24"/>
        </w:rPr>
        <w:t xml:space="preserve"> aware if the</w:t>
      </w:r>
      <w:r w:rsidR="006550C2">
        <w:rPr>
          <w:rFonts w:ascii="Times New Roman" w:hAnsi="Times New Roman" w:cs="Times New Roman"/>
          <w:sz w:val="24"/>
          <w:szCs w:val="24"/>
        </w:rPr>
        <w:t xml:space="preserve"> call out list and the entire preparedness plans are regularly updated</w:t>
      </w:r>
      <w:r w:rsidR="00644D07">
        <w:rPr>
          <w:rFonts w:ascii="Times New Roman" w:hAnsi="Times New Roman" w:cs="Times New Roman"/>
          <w:sz w:val="24"/>
          <w:szCs w:val="24"/>
        </w:rPr>
        <w:t xml:space="preserve"> while large percentage</w:t>
      </w:r>
      <w:r w:rsidR="001E07DC">
        <w:rPr>
          <w:rFonts w:ascii="Times New Roman" w:hAnsi="Times New Roman" w:cs="Times New Roman"/>
          <w:sz w:val="24"/>
          <w:szCs w:val="24"/>
        </w:rPr>
        <w:t xml:space="preserve"> of about 173 (72.9%)</w:t>
      </w:r>
      <w:r w:rsidR="00644D07">
        <w:rPr>
          <w:rFonts w:ascii="Times New Roman" w:hAnsi="Times New Roman" w:cs="Times New Roman"/>
          <w:sz w:val="24"/>
          <w:szCs w:val="24"/>
        </w:rPr>
        <w:t xml:space="preserve"> indicated</w:t>
      </w:r>
      <w:r w:rsidR="001E07DC">
        <w:rPr>
          <w:rFonts w:ascii="Times New Roman" w:hAnsi="Times New Roman" w:cs="Times New Roman"/>
          <w:sz w:val="24"/>
          <w:szCs w:val="24"/>
        </w:rPr>
        <w:t xml:space="preserve"> they are</w:t>
      </w:r>
      <w:r w:rsidR="00644D07">
        <w:rPr>
          <w:rFonts w:ascii="Times New Roman" w:hAnsi="Times New Roman" w:cs="Times New Roman"/>
          <w:sz w:val="24"/>
          <w:szCs w:val="24"/>
        </w:rPr>
        <w:t xml:space="preserve"> not aware</w:t>
      </w:r>
      <w:r w:rsidR="006550C2">
        <w:rPr>
          <w:rFonts w:ascii="Times New Roman" w:hAnsi="Times New Roman" w:cs="Times New Roman"/>
          <w:sz w:val="24"/>
          <w:szCs w:val="24"/>
        </w:rPr>
        <w:t>,</w:t>
      </w:r>
      <w:r w:rsidR="00656FC1">
        <w:rPr>
          <w:rFonts w:ascii="Times New Roman" w:hAnsi="Times New Roman" w:cs="Times New Roman"/>
          <w:sz w:val="24"/>
          <w:szCs w:val="24"/>
        </w:rPr>
        <w:t xml:space="preserve"> 175 (73.8%) indicated that they do not aware of most precious collection to be evacuated in case of fire outbreak</w:t>
      </w:r>
      <w:r w:rsidR="00644D07">
        <w:rPr>
          <w:rFonts w:ascii="Times New Roman" w:hAnsi="Times New Roman" w:cs="Times New Roman"/>
          <w:sz w:val="24"/>
          <w:szCs w:val="24"/>
        </w:rPr>
        <w:t xml:space="preserve"> and very handful percentage of just 62 (25.8%) indicated they are aware</w:t>
      </w:r>
      <w:r w:rsidR="00656FC1">
        <w:rPr>
          <w:rFonts w:ascii="Times New Roman" w:hAnsi="Times New Roman" w:cs="Times New Roman"/>
          <w:sz w:val="24"/>
          <w:szCs w:val="24"/>
        </w:rPr>
        <w:t>, 174 (73.4%) indicated that</w:t>
      </w:r>
      <w:r w:rsidR="003B64E2">
        <w:rPr>
          <w:rFonts w:ascii="Times New Roman" w:hAnsi="Times New Roman" w:cs="Times New Roman"/>
          <w:sz w:val="24"/>
          <w:szCs w:val="24"/>
        </w:rPr>
        <w:t xml:space="preserve"> they</w:t>
      </w:r>
      <w:r w:rsidR="00656FC1">
        <w:rPr>
          <w:rFonts w:ascii="Times New Roman" w:hAnsi="Times New Roman" w:cs="Times New Roman"/>
          <w:sz w:val="24"/>
          <w:szCs w:val="24"/>
        </w:rPr>
        <w:t xml:space="preserve"> are not aware of any staff training in disaster emergency recovery planning &amp; risk assessment</w:t>
      </w:r>
      <w:r w:rsidR="00644D07">
        <w:rPr>
          <w:rFonts w:ascii="Times New Roman" w:hAnsi="Times New Roman" w:cs="Times New Roman"/>
          <w:sz w:val="24"/>
          <w:szCs w:val="24"/>
        </w:rPr>
        <w:t xml:space="preserve"> while </w:t>
      </w:r>
      <w:r w:rsidR="003B64E2">
        <w:rPr>
          <w:rFonts w:ascii="Times New Roman" w:hAnsi="Times New Roman" w:cs="Times New Roman"/>
          <w:sz w:val="24"/>
          <w:szCs w:val="24"/>
        </w:rPr>
        <w:t xml:space="preserve">only </w:t>
      </w:r>
      <w:r w:rsidR="00644D07">
        <w:rPr>
          <w:rFonts w:ascii="Times New Roman" w:hAnsi="Times New Roman" w:cs="Times New Roman"/>
          <w:sz w:val="24"/>
          <w:szCs w:val="24"/>
        </w:rPr>
        <w:t>a very few respondents with</w:t>
      </w:r>
      <w:r w:rsidR="009A6B7D">
        <w:rPr>
          <w:rFonts w:ascii="Times New Roman" w:hAnsi="Times New Roman" w:cs="Times New Roman"/>
          <w:sz w:val="24"/>
          <w:szCs w:val="24"/>
        </w:rPr>
        <w:t xml:space="preserve"> 70 (29.4%) indicated they are aware</w:t>
      </w:r>
      <w:r w:rsidR="00656FC1">
        <w:rPr>
          <w:rFonts w:ascii="Times New Roman" w:hAnsi="Times New Roman" w:cs="Times New Roman"/>
          <w:sz w:val="24"/>
          <w:szCs w:val="24"/>
        </w:rPr>
        <w:t>, 172 (72.5%) indicated that they are not aware of the location of</w:t>
      </w:r>
      <w:r w:rsidR="003B64E2">
        <w:rPr>
          <w:rFonts w:ascii="Times New Roman" w:hAnsi="Times New Roman" w:cs="Times New Roman"/>
          <w:sz w:val="24"/>
          <w:szCs w:val="24"/>
        </w:rPr>
        <w:t xml:space="preserve"> electrical control switch and few respondents of just 65 (27.4%) indicated </w:t>
      </w:r>
      <w:r w:rsidR="003B64E2">
        <w:rPr>
          <w:rFonts w:ascii="Times New Roman" w:hAnsi="Times New Roman" w:cs="Times New Roman"/>
          <w:sz w:val="24"/>
          <w:szCs w:val="24"/>
        </w:rPr>
        <w:lastRenderedPageBreak/>
        <w:t>they are aware</w:t>
      </w:r>
      <w:r w:rsidR="00656FC1">
        <w:rPr>
          <w:rFonts w:ascii="Times New Roman" w:hAnsi="Times New Roman" w:cs="Times New Roman"/>
          <w:sz w:val="24"/>
          <w:szCs w:val="24"/>
        </w:rPr>
        <w:t xml:space="preserve"> 165 (69.6%) indicated that they are not aware library building floor plans and keys areas of the building</w:t>
      </w:r>
      <w:r w:rsidR="003B64E2">
        <w:rPr>
          <w:rFonts w:ascii="Times New Roman" w:hAnsi="Times New Roman" w:cs="Times New Roman"/>
          <w:sz w:val="24"/>
          <w:szCs w:val="24"/>
        </w:rPr>
        <w:t xml:space="preserve"> while also very few respondents with just 72 (30.3%) </w:t>
      </w:r>
      <w:r w:rsidR="0062578A">
        <w:rPr>
          <w:rFonts w:ascii="Times New Roman" w:hAnsi="Times New Roman" w:cs="Times New Roman"/>
          <w:sz w:val="24"/>
          <w:szCs w:val="24"/>
        </w:rPr>
        <w:t xml:space="preserve">indicated they </w:t>
      </w:r>
      <w:r w:rsidR="00794EB0">
        <w:rPr>
          <w:rFonts w:ascii="Times New Roman" w:hAnsi="Times New Roman" w:cs="Times New Roman"/>
          <w:sz w:val="24"/>
          <w:szCs w:val="24"/>
        </w:rPr>
        <w:t>are aware</w:t>
      </w:r>
    </w:p>
    <w:p w14:paraId="43A85568" w14:textId="77777777" w:rsidR="00A129D2" w:rsidRPr="00976F80" w:rsidRDefault="00A129D2" w:rsidP="00A129D2">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vi. </w:t>
      </w:r>
      <w:r w:rsidRPr="00976F80">
        <w:rPr>
          <w:rFonts w:ascii="Times New Roman" w:hAnsi="Times New Roman" w:cs="Times New Roman"/>
          <w:b/>
          <w:sz w:val="24"/>
          <w:szCs w:val="24"/>
        </w:rPr>
        <w:t>Disaster strategic plans towards safe guiding the Library resources in the university libraries</w:t>
      </w:r>
    </w:p>
    <w:tbl>
      <w:tblPr>
        <w:tblStyle w:val="TableGrid"/>
        <w:tblW w:w="0" w:type="auto"/>
        <w:tblLook w:val="04A0" w:firstRow="1" w:lastRow="0" w:firstColumn="1" w:lastColumn="0" w:noHBand="0" w:noVBand="1"/>
      </w:tblPr>
      <w:tblGrid>
        <w:gridCol w:w="711"/>
        <w:gridCol w:w="4655"/>
        <w:gridCol w:w="996"/>
        <w:gridCol w:w="996"/>
        <w:gridCol w:w="996"/>
        <w:gridCol w:w="996"/>
      </w:tblGrid>
      <w:tr w:rsidR="00A129D2" w14:paraId="1D8A502D" w14:textId="77777777" w:rsidTr="00873DDF">
        <w:tc>
          <w:tcPr>
            <w:tcW w:w="711" w:type="dxa"/>
          </w:tcPr>
          <w:p w14:paraId="2BE13D37" w14:textId="77777777" w:rsidR="00A129D2" w:rsidRDefault="00A129D2" w:rsidP="00873DDF">
            <w:pPr>
              <w:jc w:val="both"/>
              <w:rPr>
                <w:rFonts w:ascii="Times New Roman" w:hAnsi="Times New Roman" w:cs="Times New Roman"/>
                <w:b/>
                <w:bCs/>
                <w:sz w:val="24"/>
                <w:szCs w:val="24"/>
              </w:rPr>
            </w:pPr>
            <w:r>
              <w:rPr>
                <w:rFonts w:ascii="Times New Roman" w:hAnsi="Times New Roman" w:cs="Times New Roman"/>
                <w:b/>
                <w:bCs/>
                <w:sz w:val="24"/>
                <w:szCs w:val="24"/>
              </w:rPr>
              <w:t>S/N</w:t>
            </w:r>
          </w:p>
        </w:tc>
        <w:tc>
          <w:tcPr>
            <w:tcW w:w="4655" w:type="dxa"/>
          </w:tcPr>
          <w:p w14:paraId="7AF636ED" w14:textId="77777777" w:rsidR="00A129D2" w:rsidRDefault="00A129D2" w:rsidP="00873DDF">
            <w:pPr>
              <w:jc w:val="both"/>
              <w:rPr>
                <w:rFonts w:ascii="Times New Roman" w:hAnsi="Times New Roman" w:cs="Times New Roman"/>
                <w:b/>
                <w:bCs/>
                <w:sz w:val="24"/>
                <w:szCs w:val="24"/>
              </w:rPr>
            </w:pPr>
            <w:r>
              <w:rPr>
                <w:rFonts w:ascii="Times New Roman" w:hAnsi="Times New Roman" w:cs="Times New Roman"/>
                <w:b/>
                <w:bCs/>
                <w:sz w:val="24"/>
                <w:szCs w:val="24"/>
              </w:rPr>
              <w:t>Disaster strategic plans to safe guide Library resources</w:t>
            </w:r>
          </w:p>
        </w:tc>
        <w:tc>
          <w:tcPr>
            <w:tcW w:w="996" w:type="dxa"/>
          </w:tcPr>
          <w:p w14:paraId="52A61B08" w14:textId="77777777" w:rsidR="00A129D2" w:rsidRDefault="00A129D2" w:rsidP="00873DDF">
            <w:pPr>
              <w:jc w:val="both"/>
              <w:rPr>
                <w:rFonts w:ascii="Times New Roman" w:hAnsi="Times New Roman" w:cs="Times New Roman"/>
                <w:b/>
                <w:bCs/>
                <w:sz w:val="24"/>
                <w:szCs w:val="24"/>
              </w:rPr>
            </w:pPr>
            <w:r>
              <w:rPr>
                <w:rFonts w:ascii="Times New Roman" w:hAnsi="Times New Roman" w:cs="Times New Roman"/>
                <w:b/>
                <w:bCs/>
                <w:sz w:val="24"/>
                <w:szCs w:val="24"/>
              </w:rPr>
              <w:t>SA</w:t>
            </w:r>
          </w:p>
        </w:tc>
        <w:tc>
          <w:tcPr>
            <w:tcW w:w="996" w:type="dxa"/>
          </w:tcPr>
          <w:p w14:paraId="4967E257" w14:textId="77777777" w:rsidR="00A129D2" w:rsidRDefault="00A129D2" w:rsidP="00873DDF">
            <w:pPr>
              <w:jc w:val="both"/>
              <w:rPr>
                <w:rFonts w:ascii="Times New Roman" w:hAnsi="Times New Roman" w:cs="Times New Roman"/>
                <w:b/>
                <w:bCs/>
                <w:sz w:val="24"/>
                <w:szCs w:val="24"/>
              </w:rPr>
            </w:pPr>
            <w:r>
              <w:rPr>
                <w:rFonts w:ascii="Times New Roman" w:hAnsi="Times New Roman" w:cs="Times New Roman"/>
                <w:b/>
                <w:bCs/>
                <w:sz w:val="24"/>
                <w:szCs w:val="24"/>
              </w:rPr>
              <w:t>A</w:t>
            </w:r>
          </w:p>
        </w:tc>
        <w:tc>
          <w:tcPr>
            <w:tcW w:w="996" w:type="dxa"/>
          </w:tcPr>
          <w:p w14:paraId="3162F4AE" w14:textId="77777777" w:rsidR="00A129D2" w:rsidRDefault="00A129D2" w:rsidP="00873DDF">
            <w:pPr>
              <w:jc w:val="both"/>
              <w:rPr>
                <w:rFonts w:ascii="Times New Roman" w:hAnsi="Times New Roman" w:cs="Times New Roman"/>
                <w:b/>
                <w:bCs/>
                <w:sz w:val="24"/>
                <w:szCs w:val="24"/>
              </w:rPr>
            </w:pPr>
            <w:r>
              <w:rPr>
                <w:rFonts w:ascii="Times New Roman" w:hAnsi="Times New Roman" w:cs="Times New Roman"/>
                <w:b/>
                <w:bCs/>
                <w:sz w:val="24"/>
                <w:szCs w:val="24"/>
              </w:rPr>
              <w:t>D</w:t>
            </w:r>
          </w:p>
        </w:tc>
        <w:tc>
          <w:tcPr>
            <w:tcW w:w="996" w:type="dxa"/>
          </w:tcPr>
          <w:p w14:paraId="3C517F38" w14:textId="77777777" w:rsidR="00A129D2" w:rsidRDefault="00A129D2" w:rsidP="00873DDF">
            <w:pPr>
              <w:jc w:val="both"/>
              <w:rPr>
                <w:rFonts w:ascii="Times New Roman" w:hAnsi="Times New Roman" w:cs="Times New Roman"/>
                <w:b/>
                <w:bCs/>
                <w:sz w:val="24"/>
                <w:szCs w:val="24"/>
              </w:rPr>
            </w:pPr>
            <w:r>
              <w:rPr>
                <w:rFonts w:ascii="Times New Roman" w:hAnsi="Times New Roman" w:cs="Times New Roman"/>
                <w:b/>
                <w:bCs/>
                <w:sz w:val="24"/>
                <w:szCs w:val="24"/>
              </w:rPr>
              <w:t>SD</w:t>
            </w:r>
          </w:p>
        </w:tc>
      </w:tr>
      <w:tr w:rsidR="00A129D2" w:rsidRPr="007B21E9" w14:paraId="09E151B8" w14:textId="77777777" w:rsidTr="00873DDF">
        <w:tc>
          <w:tcPr>
            <w:tcW w:w="711" w:type="dxa"/>
          </w:tcPr>
          <w:p w14:paraId="5E32971A" w14:textId="77777777" w:rsidR="00A129D2" w:rsidRPr="009D18F2" w:rsidRDefault="00A129D2" w:rsidP="00873DDF">
            <w:pPr>
              <w:jc w:val="both"/>
              <w:rPr>
                <w:rFonts w:ascii="Times New Roman" w:hAnsi="Times New Roman" w:cs="Times New Roman"/>
                <w:bCs/>
                <w:sz w:val="24"/>
                <w:szCs w:val="24"/>
              </w:rPr>
            </w:pPr>
            <w:r w:rsidRPr="009D18F2">
              <w:rPr>
                <w:rFonts w:ascii="Times New Roman" w:hAnsi="Times New Roman" w:cs="Times New Roman"/>
                <w:bCs/>
                <w:sz w:val="24"/>
                <w:szCs w:val="24"/>
              </w:rPr>
              <w:t>1</w:t>
            </w:r>
          </w:p>
        </w:tc>
        <w:tc>
          <w:tcPr>
            <w:tcW w:w="4655" w:type="dxa"/>
          </w:tcPr>
          <w:p w14:paraId="55DBA898" w14:textId="77777777" w:rsidR="00A129D2" w:rsidRPr="009D18F2" w:rsidRDefault="00A129D2" w:rsidP="00873DDF">
            <w:pPr>
              <w:jc w:val="both"/>
              <w:rPr>
                <w:rFonts w:ascii="Times New Roman" w:hAnsi="Times New Roman" w:cs="Times New Roman"/>
                <w:bCs/>
                <w:sz w:val="24"/>
                <w:szCs w:val="24"/>
              </w:rPr>
            </w:pPr>
            <w:r w:rsidRPr="009D18F2">
              <w:rPr>
                <w:rFonts w:ascii="Times New Roman" w:hAnsi="Times New Roman" w:cs="Times New Roman"/>
                <w:bCs/>
                <w:sz w:val="24"/>
                <w:szCs w:val="24"/>
              </w:rPr>
              <w:t xml:space="preserve">Regular check of </w:t>
            </w:r>
            <w:r>
              <w:rPr>
                <w:rFonts w:ascii="Times New Roman" w:hAnsi="Times New Roman" w:cs="Times New Roman"/>
                <w:bCs/>
                <w:sz w:val="24"/>
                <w:szCs w:val="24"/>
              </w:rPr>
              <w:t>library building regarding roof</w:t>
            </w:r>
            <w:r w:rsidRPr="009D18F2">
              <w:rPr>
                <w:rFonts w:ascii="Times New Roman" w:hAnsi="Times New Roman" w:cs="Times New Roman"/>
                <w:bCs/>
                <w:sz w:val="24"/>
                <w:szCs w:val="24"/>
              </w:rPr>
              <w:t xml:space="preserve"> leakages</w:t>
            </w:r>
          </w:p>
        </w:tc>
        <w:tc>
          <w:tcPr>
            <w:tcW w:w="996" w:type="dxa"/>
          </w:tcPr>
          <w:p w14:paraId="66DFBB7D"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84 (35.4%)</w:t>
            </w:r>
          </w:p>
        </w:tc>
        <w:tc>
          <w:tcPr>
            <w:tcW w:w="996" w:type="dxa"/>
          </w:tcPr>
          <w:p w14:paraId="3028964F"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78 (32.9%)</w:t>
            </w:r>
          </w:p>
        </w:tc>
        <w:tc>
          <w:tcPr>
            <w:tcW w:w="996" w:type="dxa"/>
          </w:tcPr>
          <w:p w14:paraId="201B1DC2"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39 (16.4%)</w:t>
            </w:r>
          </w:p>
        </w:tc>
        <w:tc>
          <w:tcPr>
            <w:tcW w:w="996" w:type="dxa"/>
          </w:tcPr>
          <w:p w14:paraId="4B5152C6"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36 (15.1%)</w:t>
            </w:r>
          </w:p>
        </w:tc>
      </w:tr>
      <w:tr w:rsidR="00A129D2" w:rsidRPr="007B21E9" w14:paraId="46B9B3F9" w14:textId="77777777" w:rsidTr="00873DDF">
        <w:tc>
          <w:tcPr>
            <w:tcW w:w="711" w:type="dxa"/>
          </w:tcPr>
          <w:p w14:paraId="2408C6E1" w14:textId="77777777" w:rsidR="00A129D2" w:rsidRPr="009D18F2" w:rsidRDefault="00A129D2" w:rsidP="00873DDF">
            <w:pPr>
              <w:jc w:val="both"/>
              <w:rPr>
                <w:rFonts w:ascii="Times New Roman" w:hAnsi="Times New Roman" w:cs="Times New Roman"/>
                <w:bCs/>
                <w:sz w:val="24"/>
                <w:szCs w:val="24"/>
              </w:rPr>
            </w:pPr>
            <w:r w:rsidRPr="009D18F2">
              <w:rPr>
                <w:rFonts w:ascii="Times New Roman" w:hAnsi="Times New Roman" w:cs="Times New Roman"/>
                <w:bCs/>
                <w:sz w:val="24"/>
                <w:szCs w:val="24"/>
              </w:rPr>
              <w:t>2</w:t>
            </w:r>
          </w:p>
        </w:tc>
        <w:tc>
          <w:tcPr>
            <w:tcW w:w="4655" w:type="dxa"/>
          </w:tcPr>
          <w:p w14:paraId="7FC260B4" w14:textId="77777777" w:rsidR="00A129D2" w:rsidRPr="009D18F2" w:rsidRDefault="00A129D2" w:rsidP="00873DDF">
            <w:pPr>
              <w:jc w:val="both"/>
              <w:rPr>
                <w:rFonts w:ascii="Times New Roman" w:hAnsi="Times New Roman" w:cs="Times New Roman"/>
                <w:bCs/>
                <w:sz w:val="24"/>
                <w:szCs w:val="24"/>
              </w:rPr>
            </w:pPr>
            <w:r w:rsidRPr="009D18F2">
              <w:rPr>
                <w:rFonts w:ascii="Times New Roman" w:hAnsi="Times New Roman" w:cs="Times New Roman"/>
                <w:bCs/>
                <w:sz w:val="24"/>
                <w:szCs w:val="24"/>
              </w:rPr>
              <w:t>Staff</w:t>
            </w:r>
            <w:r>
              <w:rPr>
                <w:rFonts w:ascii="Times New Roman" w:hAnsi="Times New Roman" w:cs="Times New Roman"/>
                <w:bCs/>
                <w:sz w:val="24"/>
                <w:szCs w:val="24"/>
              </w:rPr>
              <w:t xml:space="preserve"> training on disaster and mitigation plans</w:t>
            </w:r>
          </w:p>
        </w:tc>
        <w:tc>
          <w:tcPr>
            <w:tcW w:w="996" w:type="dxa"/>
          </w:tcPr>
          <w:p w14:paraId="5F04D7B8"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89 (37.5%)</w:t>
            </w:r>
          </w:p>
        </w:tc>
        <w:tc>
          <w:tcPr>
            <w:tcW w:w="996" w:type="dxa"/>
          </w:tcPr>
          <w:p w14:paraId="57D49146"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75 (31.6%)</w:t>
            </w:r>
          </w:p>
        </w:tc>
        <w:tc>
          <w:tcPr>
            <w:tcW w:w="996" w:type="dxa"/>
          </w:tcPr>
          <w:p w14:paraId="10D605B2"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34 (14.3%)</w:t>
            </w:r>
          </w:p>
        </w:tc>
        <w:tc>
          <w:tcPr>
            <w:tcW w:w="996" w:type="dxa"/>
          </w:tcPr>
          <w:p w14:paraId="7DA53A47"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39 (16.4%)</w:t>
            </w:r>
          </w:p>
        </w:tc>
      </w:tr>
      <w:tr w:rsidR="00A129D2" w:rsidRPr="007B21E9" w14:paraId="622E8F66" w14:textId="77777777" w:rsidTr="00873DDF">
        <w:tc>
          <w:tcPr>
            <w:tcW w:w="711" w:type="dxa"/>
          </w:tcPr>
          <w:p w14:paraId="5D3A2CCD" w14:textId="77777777" w:rsidR="00A129D2" w:rsidRPr="009D18F2" w:rsidRDefault="00A129D2" w:rsidP="00873DDF">
            <w:pPr>
              <w:jc w:val="both"/>
              <w:rPr>
                <w:rFonts w:ascii="Times New Roman" w:hAnsi="Times New Roman" w:cs="Times New Roman"/>
                <w:bCs/>
                <w:sz w:val="24"/>
                <w:szCs w:val="24"/>
              </w:rPr>
            </w:pPr>
            <w:r w:rsidRPr="009D18F2">
              <w:rPr>
                <w:rFonts w:ascii="Times New Roman" w:hAnsi="Times New Roman" w:cs="Times New Roman"/>
                <w:bCs/>
                <w:sz w:val="24"/>
                <w:szCs w:val="24"/>
              </w:rPr>
              <w:t>3</w:t>
            </w:r>
          </w:p>
        </w:tc>
        <w:tc>
          <w:tcPr>
            <w:tcW w:w="4655" w:type="dxa"/>
          </w:tcPr>
          <w:p w14:paraId="1BD58A0B" w14:textId="77777777" w:rsidR="00A129D2" w:rsidRPr="009D18F2"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Development of disaster preparedness plans</w:t>
            </w:r>
          </w:p>
        </w:tc>
        <w:tc>
          <w:tcPr>
            <w:tcW w:w="996" w:type="dxa"/>
          </w:tcPr>
          <w:p w14:paraId="6A1D8C1B"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90 (37.9</w:t>
            </w:r>
            <w:r w:rsidRPr="007B21E9">
              <w:rPr>
                <w:rFonts w:ascii="Times New Roman" w:hAnsi="Times New Roman" w:cs="Times New Roman"/>
                <w:bCs/>
                <w:sz w:val="24"/>
                <w:szCs w:val="24"/>
              </w:rPr>
              <w:t>%)</w:t>
            </w:r>
          </w:p>
        </w:tc>
        <w:tc>
          <w:tcPr>
            <w:tcW w:w="996" w:type="dxa"/>
          </w:tcPr>
          <w:p w14:paraId="0A94C5EC"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80 (33.7</w:t>
            </w:r>
            <w:r w:rsidRPr="007B21E9">
              <w:rPr>
                <w:rFonts w:ascii="Times New Roman" w:hAnsi="Times New Roman" w:cs="Times New Roman"/>
                <w:bCs/>
                <w:sz w:val="24"/>
                <w:szCs w:val="24"/>
              </w:rPr>
              <w:t>%)</w:t>
            </w:r>
          </w:p>
        </w:tc>
        <w:tc>
          <w:tcPr>
            <w:tcW w:w="996" w:type="dxa"/>
          </w:tcPr>
          <w:p w14:paraId="0879A79C"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47 (19.8%)</w:t>
            </w:r>
          </w:p>
        </w:tc>
        <w:tc>
          <w:tcPr>
            <w:tcW w:w="996" w:type="dxa"/>
          </w:tcPr>
          <w:p w14:paraId="3E1FB9FA"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20 (8.4</w:t>
            </w:r>
            <w:r w:rsidRPr="007B21E9">
              <w:rPr>
                <w:rFonts w:ascii="Times New Roman" w:hAnsi="Times New Roman" w:cs="Times New Roman"/>
                <w:bCs/>
                <w:sz w:val="24"/>
                <w:szCs w:val="24"/>
              </w:rPr>
              <w:t>%)</w:t>
            </w:r>
          </w:p>
        </w:tc>
      </w:tr>
      <w:tr w:rsidR="00A129D2" w:rsidRPr="007B21E9" w14:paraId="46761B59" w14:textId="77777777" w:rsidTr="00873DDF">
        <w:tc>
          <w:tcPr>
            <w:tcW w:w="711" w:type="dxa"/>
          </w:tcPr>
          <w:p w14:paraId="2F402541"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4</w:t>
            </w:r>
          </w:p>
        </w:tc>
        <w:tc>
          <w:tcPr>
            <w:tcW w:w="4655" w:type="dxa"/>
          </w:tcPr>
          <w:p w14:paraId="4AE2095A"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Backing up library electronic resources in the cloud</w:t>
            </w:r>
          </w:p>
        </w:tc>
        <w:tc>
          <w:tcPr>
            <w:tcW w:w="996" w:type="dxa"/>
          </w:tcPr>
          <w:p w14:paraId="5C8D9A42"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90 (37.9</w:t>
            </w:r>
            <w:r w:rsidRPr="007B21E9">
              <w:rPr>
                <w:rFonts w:ascii="Times New Roman" w:hAnsi="Times New Roman" w:cs="Times New Roman"/>
                <w:bCs/>
                <w:sz w:val="24"/>
                <w:szCs w:val="24"/>
              </w:rPr>
              <w:t>%)</w:t>
            </w:r>
          </w:p>
        </w:tc>
        <w:tc>
          <w:tcPr>
            <w:tcW w:w="996" w:type="dxa"/>
          </w:tcPr>
          <w:p w14:paraId="3F63CAA4"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77 (32.4</w:t>
            </w:r>
            <w:r w:rsidRPr="007B21E9">
              <w:rPr>
                <w:rFonts w:ascii="Times New Roman" w:hAnsi="Times New Roman" w:cs="Times New Roman"/>
                <w:bCs/>
                <w:sz w:val="24"/>
                <w:szCs w:val="24"/>
              </w:rPr>
              <w:t xml:space="preserve">%) </w:t>
            </w:r>
          </w:p>
        </w:tc>
        <w:tc>
          <w:tcPr>
            <w:tcW w:w="996" w:type="dxa"/>
          </w:tcPr>
          <w:p w14:paraId="7261C84C"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30 (12.6</w:t>
            </w:r>
            <w:r w:rsidRPr="007B21E9">
              <w:rPr>
                <w:rFonts w:ascii="Times New Roman" w:hAnsi="Times New Roman" w:cs="Times New Roman"/>
                <w:bCs/>
                <w:sz w:val="24"/>
                <w:szCs w:val="24"/>
              </w:rPr>
              <w:t>%)</w:t>
            </w:r>
          </w:p>
        </w:tc>
        <w:tc>
          <w:tcPr>
            <w:tcW w:w="996" w:type="dxa"/>
          </w:tcPr>
          <w:p w14:paraId="2C4DF9D5"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40 (16.8</w:t>
            </w:r>
            <w:r w:rsidRPr="007B21E9">
              <w:rPr>
                <w:rFonts w:ascii="Times New Roman" w:hAnsi="Times New Roman" w:cs="Times New Roman"/>
                <w:bCs/>
                <w:sz w:val="24"/>
                <w:szCs w:val="24"/>
              </w:rPr>
              <w:t>%)</w:t>
            </w:r>
          </w:p>
        </w:tc>
      </w:tr>
      <w:tr w:rsidR="00A129D2" w:rsidRPr="007B21E9" w14:paraId="4A6F37C8" w14:textId="77777777" w:rsidTr="00873DDF">
        <w:tc>
          <w:tcPr>
            <w:tcW w:w="711" w:type="dxa"/>
          </w:tcPr>
          <w:p w14:paraId="3C03FD4C"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5</w:t>
            </w:r>
          </w:p>
        </w:tc>
        <w:tc>
          <w:tcPr>
            <w:tcW w:w="4655" w:type="dxa"/>
          </w:tcPr>
          <w:p w14:paraId="00192FE5" w14:textId="77777777" w:rsidR="00A129D2" w:rsidRPr="00D03091"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Installation of CCTV, and other electronic gadgets to monitor library resources in the library</w:t>
            </w:r>
          </w:p>
        </w:tc>
        <w:tc>
          <w:tcPr>
            <w:tcW w:w="996" w:type="dxa"/>
          </w:tcPr>
          <w:p w14:paraId="614F0B27"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81 (34.1</w:t>
            </w:r>
            <w:r w:rsidRPr="007B21E9">
              <w:rPr>
                <w:rFonts w:ascii="Times New Roman" w:hAnsi="Times New Roman" w:cs="Times New Roman"/>
                <w:bCs/>
                <w:sz w:val="24"/>
                <w:szCs w:val="24"/>
              </w:rPr>
              <w:t>%)</w:t>
            </w:r>
          </w:p>
        </w:tc>
        <w:tc>
          <w:tcPr>
            <w:tcW w:w="996" w:type="dxa"/>
          </w:tcPr>
          <w:p w14:paraId="306BC265"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90 (37.9</w:t>
            </w:r>
            <w:r w:rsidRPr="007B21E9">
              <w:rPr>
                <w:rFonts w:ascii="Times New Roman" w:hAnsi="Times New Roman" w:cs="Times New Roman"/>
                <w:bCs/>
                <w:sz w:val="24"/>
                <w:szCs w:val="24"/>
              </w:rPr>
              <w:t>%)</w:t>
            </w:r>
          </w:p>
        </w:tc>
        <w:tc>
          <w:tcPr>
            <w:tcW w:w="996" w:type="dxa"/>
          </w:tcPr>
          <w:p w14:paraId="310D5B08"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36 (15.1</w:t>
            </w:r>
            <w:r w:rsidRPr="007B21E9">
              <w:rPr>
                <w:rFonts w:ascii="Times New Roman" w:hAnsi="Times New Roman" w:cs="Times New Roman"/>
                <w:bCs/>
                <w:sz w:val="24"/>
                <w:szCs w:val="24"/>
              </w:rPr>
              <w:t>%)</w:t>
            </w:r>
          </w:p>
        </w:tc>
        <w:tc>
          <w:tcPr>
            <w:tcW w:w="996" w:type="dxa"/>
          </w:tcPr>
          <w:p w14:paraId="686A208A"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30 (12.6</w:t>
            </w:r>
            <w:r w:rsidRPr="007B21E9">
              <w:rPr>
                <w:rFonts w:ascii="Times New Roman" w:hAnsi="Times New Roman" w:cs="Times New Roman"/>
                <w:bCs/>
                <w:sz w:val="24"/>
                <w:szCs w:val="24"/>
              </w:rPr>
              <w:t>%)</w:t>
            </w:r>
          </w:p>
        </w:tc>
      </w:tr>
      <w:tr w:rsidR="00A129D2" w:rsidRPr="007B21E9" w14:paraId="6F628CD9" w14:textId="77777777" w:rsidTr="00873DDF">
        <w:tc>
          <w:tcPr>
            <w:tcW w:w="711" w:type="dxa"/>
          </w:tcPr>
          <w:p w14:paraId="27BBD1D8"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6</w:t>
            </w:r>
          </w:p>
        </w:tc>
        <w:tc>
          <w:tcPr>
            <w:tcW w:w="4655" w:type="dxa"/>
          </w:tcPr>
          <w:p w14:paraId="6B6E0B4E"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Regular fumigation of library and its environment against insects and other biological agents</w:t>
            </w:r>
          </w:p>
        </w:tc>
        <w:tc>
          <w:tcPr>
            <w:tcW w:w="996" w:type="dxa"/>
          </w:tcPr>
          <w:p w14:paraId="77B4A63E"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90 (37.9</w:t>
            </w:r>
            <w:r w:rsidRPr="007B21E9">
              <w:rPr>
                <w:rFonts w:ascii="Times New Roman" w:hAnsi="Times New Roman" w:cs="Times New Roman"/>
                <w:bCs/>
                <w:sz w:val="24"/>
                <w:szCs w:val="24"/>
              </w:rPr>
              <w:t>%)</w:t>
            </w:r>
          </w:p>
        </w:tc>
        <w:tc>
          <w:tcPr>
            <w:tcW w:w="996" w:type="dxa"/>
          </w:tcPr>
          <w:p w14:paraId="685AA2EA"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79 (33.3</w:t>
            </w:r>
            <w:r w:rsidRPr="007B21E9">
              <w:rPr>
                <w:rFonts w:ascii="Times New Roman" w:hAnsi="Times New Roman" w:cs="Times New Roman"/>
                <w:bCs/>
                <w:sz w:val="24"/>
                <w:szCs w:val="24"/>
              </w:rPr>
              <w:t>%)</w:t>
            </w:r>
          </w:p>
        </w:tc>
        <w:tc>
          <w:tcPr>
            <w:tcW w:w="996" w:type="dxa"/>
          </w:tcPr>
          <w:p w14:paraId="7828D7BA"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30 (12.6</w:t>
            </w:r>
            <w:r w:rsidRPr="007B21E9">
              <w:rPr>
                <w:rFonts w:ascii="Times New Roman" w:hAnsi="Times New Roman" w:cs="Times New Roman"/>
                <w:bCs/>
                <w:sz w:val="24"/>
                <w:szCs w:val="24"/>
              </w:rPr>
              <w:t>%)</w:t>
            </w:r>
          </w:p>
        </w:tc>
        <w:tc>
          <w:tcPr>
            <w:tcW w:w="996" w:type="dxa"/>
          </w:tcPr>
          <w:p w14:paraId="51E8E9EA"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38 (16.0</w:t>
            </w:r>
            <w:r w:rsidRPr="007B21E9">
              <w:rPr>
                <w:rFonts w:ascii="Times New Roman" w:hAnsi="Times New Roman" w:cs="Times New Roman"/>
                <w:bCs/>
                <w:sz w:val="24"/>
                <w:szCs w:val="24"/>
              </w:rPr>
              <w:t>%)</w:t>
            </w:r>
          </w:p>
        </w:tc>
      </w:tr>
      <w:tr w:rsidR="00A129D2" w:rsidRPr="007B21E9" w14:paraId="62C83A80" w14:textId="77777777" w:rsidTr="00873DDF">
        <w:tc>
          <w:tcPr>
            <w:tcW w:w="711" w:type="dxa"/>
          </w:tcPr>
          <w:p w14:paraId="32C24EAE"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7</w:t>
            </w:r>
          </w:p>
        </w:tc>
        <w:tc>
          <w:tcPr>
            <w:tcW w:w="4655" w:type="dxa"/>
          </w:tcPr>
          <w:p w14:paraId="635127C6"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 xml:space="preserve">Installation of </w:t>
            </w:r>
            <w:r>
              <w:rPr>
                <w:rFonts w:ascii="Times New Roman" w:hAnsi="Times New Roman" w:cs="Times New Roman"/>
                <w:bCs/>
                <w:sz w:val="24"/>
                <w:szCs w:val="24"/>
              </w:rPr>
              <w:t xml:space="preserve"> anti-virus, </w:t>
            </w:r>
            <w:r w:rsidRPr="00D03091">
              <w:rPr>
                <w:rFonts w:ascii="Times New Roman" w:hAnsi="Times New Roman" w:cs="Times New Roman"/>
                <w:bCs/>
                <w:sz w:val="24"/>
                <w:szCs w:val="24"/>
              </w:rPr>
              <w:t>anti-hacking /spyware software on all university library system</w:t>
            </w:r>
          </w:p>
        </w:tc>
        <w:tc>
          <w:tcPr>
            <w:tcW w:w="996" w:type="dxa"/>
          </w:tcPr>
          <w:p w14:paraId="3B6FCA78"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85 (35.8%)</w:t>
            </w:r>
          </w:p>
        </w:tc>
        <w:tc>
          <w:tcPr>
            <w:tcW w:w="996" w:type="dxa"/>
          </w:tcPr>
          <w:p w14:paraId="4AB73AE1"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73 (30.8%)</w:t>
            </w:r>
          </w:p>
        </w:tc>
        <w:tc>
          <w:tcPr>
            <w:tcW w:w="996" w:type="dxa"/>
          </w:tcPr>
          <w:p w14:paraId="725AA90B"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43</w:t>
            </w:r>
          </w:p>
          <w:p w14:paraId="1B140D00"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(18.1%)</w:t>
            </w:r>
          </w:p>
        </w:tc>
        <w:tc>
          <w:tcPr>
            <w:tcW w:w="996" w:type="dxa"/>
          </w:tcPr>
          <w:p w14:paraId="6B43722B"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36</w:t>
            </w:r>
          </w:p>
          <w:p w14:paraId="157FCC2B"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(15.1%)</w:t>
            </w:r>
          </w:p>
        </w:tc>
      </w:tr>
      <w:tr w:rsidR="00A129D2" w:rsidRPr="007B21E9" w14:paraId="6E1F5F41" w14:textId="77777777" w:rsidTr="00873DDF">
        <w:tc>
          <w:tcPr>
            <w:tcW w:w="711" w:type="dxa"/>
          </w:tcPr>
          <w:p w14:paraId="36793923"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8</w:t>
            </w:r>
          </w:p>
        </w:tc>
        <w:tc>
          <w:tcPr>
            <w:tcW w:w="4655" w:type="dxa"/>
          </w:tcPr>
          <w:p w14:paraId="6391B81F"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General vulnerability analysis and risk assessment of the library</w:t>
            </w:r>
          </w:p>
        </w:tc>
        <w:tc>
          <w:tcPr>
            <w:tcW w:w="996" w:type="dxa"/>
          </w:tcPr>
          <w:p w14:paraId="6851773E"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 xml:space="preserve">52 </w:t>
            </w:r>
          </w:p>
          <w:p w14:paraId="18587AA4"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(21.9%)</w:t>
            </w:r>
          </w:p>
        </w:tc>
        <w:tc>
          <w:tcPr>
            <w:tcW w:w="996" w:type="dxa"/>
          </w:tcPr>
          <w:p w14:paraId="15659563"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40</w:t>
            </w:r>
          </w:p>
          <w:p w14:paraId="7520A618"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(18.8%)</w:t>
            </w:r>
          </w:p>
        </w:tc>
        <w:tc>
          <w:tcPr>
            <w:tcW w:w="996" w:type="dxa"/>
          </w:tcPr>
          <w:p w14:paraId="0090CA3A"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 xml:space="preserve">70 </w:t>
            </w:r>
          </w:p>
          <w:p w14:paraId="4DAACEF0"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(29.5%)</w:t>
            </w:r>
          </w:p>
        </w:tc>
        <w:tc>
          <w:tcPr>
            <w:tcW w:w="996" w:type="dxa"/>
          </w:tcPr>
          <w:p w14:paraId="2CD1AC0D"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75</w:t>
            </w:r>
          </w:p>
          <w:p w14:paraId="02C22C05"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(31.6%)</w:t>
            </w:r>
          </w:p>
        </w:tc>
      </w:tr>
      <w:tr w:rsidR="00A129D2" w:rsidRPr="007B21E9" w14:paraId="1A4A6533" w14:textId="77777777" w:rsidTr="00873DDF">
        <w:tc>
          <w:tcPr>
            <w:tcW w:w="711" w:type="dxa"/>
          </w:tcPr>
          <w:p w14:paraId="44963D99"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10</w:t>
            </w:r>
          </w:p>
        </w:tc>
        <w:tc>
          <w:tcPr>
            <w:tcW w:w="4655" w:type="dxa"/>
          </w:tcPr>
          <w:p w14:paraId="52C5E03C"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Regular inspection of library building regarding electrical installation &amp; wiring</w:t>
            </w:r>
          </w:p>
        </w:tc>
        <w:tc>
          <w:tcPr>
            <w:tcW w:w="996" w:type="dxa"/>
          </w:tcPr>
          <w:p w14:paraId="0C384CD8"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78 (32.9%)</w:t>
            </w:r>
          </w:p>
        </w:tc>
        <w:tc>
          <w:tcPr>
            <w:tcW w:w="996" w:type="dxa"/>
          </w:tcPr>
          <w:p w14:paraId="66E8B549"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73 (30.8%)</w:t>
            </w:r>
          </w:p>
        </w:tc>
        <w:tc>
          <w:tcPr>
            <w:tcW w:w="996" w:type="dxa"/>
          </w:tcPr>
          <w:p w14:paraId="087FA1EA"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46 (19.4%)</w:t>
            </w:r>
          </w:p>
        </w:tc>
        <w:tc>
          <w:tcPr>
            <w:tcW w:w="996" w:type="dxa"/>
          </w:tcPr>
          <w:p w14:paraId="2373532B" w14:textId="77777777" w:rsidR="00A129D2" w:rsidRPr="007B21E9" w:rsidRDefault="00A129D2" w:rsidP="00873DDF">
            <w:pPr>
              <w:jc w:val="both"/>
              <w:rPr>
                <w:rFonts w:ascii="Times New Roman" w:hAnsi="Times New Roman" w:cs="Times New Roman"/>
                <w:bCs/>
                <w:sz w:val="24"/>
                <w:szCs w:val="24"/>
              </w:rPr>
            </w:pPr>
            <w:r w:rsidRPr="007B21E9">
              <w:rPr>
                <w:rFonts w:ascii="Times New Roman" w:hAnsi="Times New Roman" w:cs="Times New Roman"/>
                <w:bCs/>
                <w:sz w:val="24"/>
                <w:szCs w:val="24"/>
              </w:rPr>
              <w:t>40 (16.8%)</w:t>
            </w:r>
          </w:p>
        </w:tc>
      </w:tr>
      <w:tr w:rsidR="00A129D2" w:rsidRPr="007B21E9" w14:paraId="0561B527" w14:textId="77777777" w:rsidTr="00873DDF">
        <w:tc>
          <w:tcPr>
            <w:tcW w:w="711" w:type="dxa"/>
          </w:tcPr>
          <w:p w14:paraId="3319216E"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11</w:t>
            </w:r>
          </w:p>
        </w:tc>
        <w:tc>
          <w:tcPr>
            <w:tcW w:w="4655" w:type="dxa"/>
          </w:tcPr>
          <w:p w14:paraId="662452DF" w14:textId="77777777" w:rsidR="00A129D2" w:rsidRPr="00D03091" w:rsidRDefault="00A129D2" w:rsidP="00873DDF">
            <w:pPr>
              <w:jc w:val="both"/>
              <w:rPr>
                <w:rFonts w:ascii="Times New Roman" w:hAnsi="Times New Roman" w:cs="Times New Roman"/>
                <w:bCs/>
                <w:sz w:val="24"/>
                <w:szCs w:val="24"/>
              </w:rPr>
            </w:pPr>
            <w:r w:rsidRPr="00D03091">
              <w:rPr>
                <w:rFonts w:ascii="Times New Roman" w:hAnsi="Times New Roman" w:cs="Times New Roman"/>
                <w:bCs/>
                <w:sz w:val="24"/>
                <w:szCs w:val="24"/>
              </w:rPr>
              <w:t>Regular surveillances to prevent theft and mutilation of library books</w:t>
            </w:r>
          </w:p>
        </w:tc>
        <w:tc>
          <w:tcPr>
            <w:tcW w:w="996" w:type="dxa"/>
          </w:tcPr>
          <w:p w14:paraId="1A8C3405" w14:textId="77777777" w:rsidR="00A129D2"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89</w:t>
            </w:r>
          </w:p>
          <w:p w14:paraId="0FB452BA"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(37.5</w:t>
            </w:r>
            <w:r w:rsidRPr="007B21E9">
              <w:rPr>
                <w:rFonts w:ascii="Times New Roman" w:hAnsi="Times New Roman" w:cs="Times New Roman"/>
                <w:bCs/>
                <w:sz w:val="24"/>
                <w:szCs w:val="24"/>
              </w:rPr>
              <w:t>%)</w:t>
            </w:r>
          </w:p>
        </w:tc>
        <w:tc>
          <w:tcPr>
            <w:tcW w:w="996" w:type="dxa"/>
          </w:tcPr>
          <w:p w14:paraId="13D651CF"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87 (36.7</w:t>
            </w:r>
            <w:r w:rsidRPr="007B21E9">
              <w:rPr>
                <w:rFonts w:ascii="Times New Roman" w:hAnsi="Times New Roman" w:cs="Times New Roman"/>
                <w:bCs/>
                <w:sz w:val="24"/>
                <w:szCs w:val="24"/>
              </w:rPr>
              <w:t>%)</w:t>
            </w:r>
          </w:p>
        </w:tc>
        <w:tc>
          <w:tcPr>
            <w:tcW w:w="996" w:type="dxa"/>
          </w:tcPr>
          <w:p w14:paraId="200D3A6F"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w:t>
            </w:r>
            <w:r w:rsidRPr="007B21E9">
              <w:rPr>
                <w:rFonts w:ascii="Times New Roman" w:hAnsi="Times New Roman" w:cs="Times New Roman"/>
                <w:bCs/>
                <w:sz w:val="24"/>
                <w:szCs w:val="24"/>
              </w:rPr>
              <w:t xml:space="preserve">1 </w:t>
            </w:r>
          </w:p>
          <w:p w14:paraId="36876BB2"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(13.0</w:t>
            </w:r>
            <w:r w:rsidRPr="007B21E9">
              <w:rPr>
                <w:rFonts w:ascii="Times New Roman" w:hAnsi="Times New Roman" w:cs="Times New Roman"/>
                <w:bCs/>
                <w:sz w:val="24"/>
                <w:szCs w:val="24"/>
              </w:rPr>
              <w:t>%)</w:t>
            </w:r>
          </w:p>
        </w:tc>
        <w:tc>
          <w:tcPr>
            <w:tcW w:w="996" w:type="dxa"/>
          </w:tcPr>
          <w:p w14:paraId="043B6E6C"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30</w:t>
            </w:r>
          </w:p>
          <w:p w14:paraId="7707E824" w14:textId="77777777" w:rsidR="00A129D2" w:rsidRPr="007B21E9" w:rsidRDefault="00A129D2" w:rsidP="00873DDF">
            <w:pPr>
              <w:jc w:val="both"/>
              <w:rPr>
                <w:rFonts w:ascii="Times New Roman" w:hAnsi="Times New Roman" w:cs="Times New Roman"/>
                <w:bCs/>
                <w:sz w:val="24"/>
                <w:szCs w:val="24"/>
              </w:rPr>
            </w:pPr>
            <w:r>
              <w:rPr>
                <w:rFonts w:ascii="Times New Roman" w:hAnsi="Times New Roman" w:cs="Times New Roman"/>
                <w:bCs/>
                <w:sz w:val="24"/>
                <w:szCs w:val="24"/>
              </w:rPr>
              <w:t>(12.6</w:t>
            </w:r>
            <w:r w:rsidRPr="007B21E9">
              <w:rPr>
                <w:rFonts w:ascii="Times New Roman" w:hAnsi="Times New Roman" w:cs="Times New Roman"/>
                <w:bCs/>
                <w:sz w:val="24"/>
                <w:szCs w:val="24"/>
              </w:rPr>
              <w:t>%)</w:t>
            </w:r>
          </w:p>
        </w:tc>
      </w:tr>
    </w:tbl>
    <w:p w14:paraId="106F4741" w14:textId="77777777" w:rsidR="00A129D2" w:rsidRDefault="00A129D2" w:rsidP="00A03B3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Note: A- Agree; SA – strongly Agree; D- D</w:t>
      </w:r>
      <w:r w:rsidR="00A03B3B">
        <w:rPr>
          <w:rFonts w:ascii="Times New Roman" w:hAnsi="Times New Roman" w:cs="Times New Roman"/>
          <w:b/>
          <w:bCs/>
          <w:sz w:val="24"/>
          <w:szCs w:val="24"/>
        </w:rPr>
        <w:t xml:space="preserve">isagree, SD- strongly Disagree </w:t>
      </w:r>
    </w:p>
    <w:p w14:paraId="180D30ED" w14:textId="77777777" w:rsidR="00A129D2" w:rsidRDefault="00A129D2" w:rsidP="00A129D2">
      <w:pPr>
        <w:rPr>
          <w:rFonts w:ascii="Times New Roman" w:hAnsi="Times New Roman" w:cs="Times New Roman"/>
          <w:b/>
          <w:bCs/>
          <w:sz w:val="24"/>
          <w:szCs w:val="24"/>
        </w:rPr>
      </w:pPr>
      <w:r>
        <w:rPr>
          <w:rFonts w:ascii="Times New Roman" w:hAnsi="Times New Roman" w:cs="Times New Roman"/>
          <w:b/>
          <w:bCs/>
          <w:sz w:val="24"/>
          <w:szCs w:val="24"/>
        </w:rPr>
        <w:t xml:space="preserve">Table vii:  </w:t>
      </w:r>
      <w:r w:rsidRPr="00976F80">
        <w:rPr>
          <w:rFonts w:ascii="Times New Roman" w:hAnsi="Times New Roman" w:cs="Times New Roman"/>
          <w:b/>
          <w:sz w:val="24"/>
          <w:szCs w:val="24"/>
        </w:rPr>
        <w:t>Disaster strategic plans towards safe guiding the Library resources in the university libraries</w:t>
      </w:r>
    </w:p>
    <w:p w14:paraId="4D1AC34C" w14:textId="77777777" w:rsidR="00A129D2" w:rsidRPr="00A129D2" w:rsidRDefault="00A129D2" w:rsidP="00362A8B">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w:t>
      </w:r>
      <w:r w:rsidRPr="00251CBD">
        <w:rPr>
          <w:rFonts w:ascii="Times New Roman" w:hAnsi="Times New Roman" w:cs="Times New Roman"/>
          <w:bCs/>
          <w:sz w:val="24"/>
          <w:szCs w:val="24"/>
        </w:rPr>
        <w:t xml:space="preserve">he </w:t>
      </w:r>
      <w:r>
        <w:rPr>
          <w:rFonts w:ascii="Times New Roman" w:hAnsi="Times New Roman" w:cs="Times New Roman"/>
          <w:bCs/>
          <w:sz w:val="24"/>
          <w:szCs w:val="24"/>
        </w:rPr>
        <w:t>respondents were asked to state the strategic plans towards safe guiding library resources in their libraries</w:t>
      </w:r>
      <w:r w:rsidR="005627D3">
        <w:rPr>
          <w:rFonts w:ascii="Times New Roman" w:hAnsi="Times New Roman" w:cs="Times New Roman"/>
          <w:bCs/>
          <w:sz w:val="24"/>
          <w:szCs w:val="24"/>
        </w:rPr>
        <w:t>. The results in the table show</w:t>
      </w:r>
      <w:r>
        <w:rPr>
          <w:rFonts w:ascii="Times New Roman" w:hAnsi="Times New Roman" w:cs="Times New Roman"/>
          <w:bCs/>
          <w:sz w:val="24"/>
          <w:szCs w:val="24"/>
        </w:rPr>
        <w:t xml:space="preserve"> that the majority of the respondents 176 (74.2%) agreed and strongly indicated r</w:t>
      </w:r>
      <w:r w:rsidRPr="00D03091">
        <w:rPr>
          <w:rFonts w:ascii="Times New Roman" w:hAnsi="Times New Roman" w:cs="Times New Roman"/>
          <w:bCs/>
          <w:sz w:val="24"/>
          <w:szCs w:val="24"/>
        </w:rPr>
        <w:t>egular surveillances to prevent theft</w:t>
      </w:r>
      <w:r>
        <w:rPr>
          <w:rFonts w:ascii="Times New Roman" w:hAnsi="Times New Roman" w:cs="Times New Roman"/>
          <w:bCs/>
          <w:sz w:val="24"/>
          <w:szCs w:val="24"/>
        </w:rPr>
        <w:t xml:space="preserve"> and mutilation of library </w:t>
      </w:r>
      <w:r w:rsidR="00BC2834">
        <w:rPr>
          <w:rFonts w:ascii="Times New Roman" w:hAnsi="Times New Roman" w:cs="Times New Roman"/>
          <w:bCs/>
          <w:sz w:val="24"/>
          <w:szCs w:val="24"/>
        </w:rPr>
        <w:t>books,  closely followed by</w:t>
      </w:r>
      <w:r>
        <w:rPr>
          <w:rFonts w:ascii="Times New Roman" w:hAnsi="Times New Roman" w:cs="Times New Roman"/>
          <w:bCs/>
          <w:sz w:val="24"/>
          <w:szCs w:val="24"/>
        </w:rPr>
        <w:t xml:space="preserve"> 171 (72.1%) respondents agreed and strongly indicated that Installation of CCTV, and other electronic gadgets to monitor library resources in the library,  170 (71.7%) strongly agreed or indicated the development  and availabilit</w:t>
      </w:r>
      <w:r w:rsidR="005627D3">
        <w:rPr>
          <w:rFonts w:ascii="Times New Roman" w:hAnsi="Times New Roman" w:cs="Times New Roman"/>
          <w:bCs/>
          <w:sz w:val="24"/>
          <w:szCs w:val="24"/>
        </w:rPr>
        <w:t>y of disaster preparedness plans</w:t>
      </w:r>
      <w:r>
        <w:rPr>
          <w:rFonts w:ascii="Times New Roman" w:hAnsi="Times New Roman" w:cs="Times New Roman"/>
          <w:bCs/>
          <w:sz w:val="24"/>
          <w:szCs w:val="24"/>
        </w:rPr>
        <w:t>, 169 (71.3%) agreed and strongly indicated r</w:t>
      </w:r>
      <w:r w:rsidRPr="00D03091">
        <w:rPr>
          <w:rFonts w:ascii="Times New Roman" w:hAnsi="Times New Roman" w:cs="Times New Roman"/>
          <w:bCs/>
          <w:sz w:val="24"/>
          <w:szCs w:val="24"/>
        </w:rPr>
        <w:t xml:space="preserve">egular fumigation of library and its environment </w:t>
      </w:r>
      <w:r w:rsidRPr="00D03091">
        <w:rPr>
          <w:rFonts w:ascii="Times New Roman" w:hAnsi="Times New Roman" w:cs="Times New Roman"/>
          <w:bCs/>
          <w:sz w:val="24"/>
          <w:szCs w:val="24"/>
        </w:rPr>
        <w:lastRenderedPageBreak/>
        <w:t>against insects and other biological agents</w:t>
      </w:r>
      <w:r>
        <w:rPr>
          <w:rFonts w:ascii="Times New Roman" w:hAnsi="Times New Roman" w:cs="Times New Roman"/>
          <w:bCs/>
          <w:sz w:val="24"/>
          <w:szCs w:val="24"/>
        </w:rPr>
        <w:t>, 167 (70.4%) agreed and strongly indicated bac</w:t>
      </w:r>
      <w:r w:rsidRPr="00D03091">
        <w:rPr>
          <w:rFonts w:ascii="Times New Roman" w:hAnsi="Times New Roman" w:cs="Times New Roman"/>
          <w:bCs/>
          <w:sz w:val="24"/>
          <w:szCs w:val="24"/>
        </w:rPr>
        <w:t>king up library electronic resources in the cloud</w:t>
      </w:r>
      <w:r>
        <w:rPr>
          <w:rFonts w:ascii="Times New Roman" w:hAnsi="Times New Roman" w:cs="Times New Roman"/>
          <w:bCs/>
          <w:sz w:val="24"/>
          <w:szCs w:val="24"/>
        </w:rPr>
        <w:t xml:space="preserve">, 164 (69.1%) indicated </w:t>
      </w:r>
      <w:r w:rsidRPr="009D18F2">
        <w:rPr>
          <w:rFonts w:ascii="Times New Roman" w:hAnsi="Times New Roman" w:cs="Times New Roman"/>
          <w:bCs/>
          <w:sz w:val="24"/>
          <w:szCs w:val="24"/>
        </w:rPr>
        <w:t>Staff</w:t>
      </w:r>
      <w:r>
        <w:rPr>
          <w:rFonts w:ascii="Times New Roman" w:hAnsi="Times New Roman" w:cs="Times New Roman"/>
          <w:bCs/>
          <w:sz w:val="24"/>
          <w:szCs w:val="24"/>
        </w:rPr>
        <w:t xml:space="preserve"> training on disaster and mitigation plans, 162 (68.3%) indicated r</w:t>
      </w:r>
      <w:r w:rsidRPr="009D18F2">
        <w:rPr>
          <w:rFonts w:ascii="Times New Roman" w:hAnsi="Times New Roman" w:cs="Times New Roman"/>
          <w:bCs/>
          <w:sz w:val="24"/>
          <w:szCs w:val="24"/>
        </w:rPr>
        <w:t xml:space="preserve">egular check of </w:t>
      </w:r>
      <w:r>
        <w:rPr>
          <w:rFonts w:ascii="Times New Roman" w:hAnsi="Times New Roman" w:cs="Times New Roman"/>
          <w:bCs/>
          <w:sz w:val="24"/>
          <w:szCs w:val="24"/>
        </w:rPr>
        <w:t>library building regarding roof</w:t>
      </w:r>
      <w:r w:rsidRPr="009D18F2">
        <w:rPr>
          <w:rFonts w:ascii="Times New Roman" w:hAnsi="Times New Roman" w:cs="Times New Roman"/>
          <w:bCs/>
          <w:sz w:val="24"/>
          <w:szCs w:val="24"/>
        </w:rPr>
        <w:t xml:space="preserve"> leakages</w:t>
      </w:r>
      <w:r>
        <w:rPr>
          <w:rFonts w:ascii="Times New Roman" w:hAnsi="Times New Roman" w:cs="Times New Roman"/>
          <w:bCs/>
          <w:sz w:val="24"/>
          <w:szCs w:val="24"/>
        </w:rPr>
        <w:t xml:space="preserve">, 158 (66.6%) indicated </w:t>
      </w:r>
      <w:r w:rsidRPr="00D03091">
        <w:rPr>
          <w:rFonts w:ascii="Times New Roman" w:hAnsi="Times New Roman" w:cs="Times New Roman"/>
          <w:bCs/>
          <w:sz w:val="24"/>
          <w:szCs w:val="24"/>
        </w:rPr>
        <w:t xml:space="preserve">Installation of </w:t>
      </w:r>
      <w:r>
        <w:rPr>
          <w:rFonts w:ascii="Times New Roman" w:hAnsi="Times New Roman" w:cs="Times New Roman"/>
          <w:bCs/>
          <w:sz w:val="24"/>
          <w:szCs w:val="24"/>
        </w:rPr>
        <w:t xml:space="preserve"> anti-virus, </w:t>
      </w:r>
      <w:r w:rsidRPr="00D03091">
        <w:rPr>
          <w:rFonts w:ascii="Times New Roman" w:hAnsi="Times New Roman" w:cs="Times New Roman"/>
          <w:bCs/>
          <w:sz w:val="24"/>
          <w:szCs w:val="24"/>
        </w:rPr>
        <w:t>anti-hacking /spyware so</w:t>
      </w:r>
      <w:r w:rsidR="005627D3">
        <w:rPr>
          <w:rFonts w:ascii="Times New Roman" w:hAnsi="Times New Roman" w:cs="Times New Roman"/>
          <w:bCs/>
          <w:sz w:val="24"/>
          <w:szCs w:val="24"/>
        </w:rPr>
        <w:t xml:space="preserve">ftware on all university libraries </w:t>
      </w:r>
      <w:r w:rsidRPr="00D03091">
        <w:rPr>
          <w:rFonts w:ascii="Times New Roman" w:hAnsi="Times New Roman" w:cs="Times New Roman"/>
          <w:bCs/>
          <w:sz w:val="24"/>
          <w:szCs w:val="24"/>
        </w:rPr>
        <w:t>system</w:t>
      </w:r>
      <w:r>
        <w:rPr>
          <w:rFonts w:ascii="Times New Roman" w:hAnsi="Times New Roman" w:cs="Times New Roman"/>
          <w:bCs/>
          <w:sz w:val="24"/>
          <w:szCs w:val="24"/>
        </w:rPr>
        <w:t>. However very low number of respondents about 92 (38.8%) agreed and strongly indicated g</w:t>
      </w:r>
      <w:r w:rsidRPr="00D03091">
        <w:rPr>
          <w:rFonts w:ascii="Times New Roman" w:hAnsi="Times New Roman" w:cs="Times New Roman"/>
          <w:bCs/>
          <w:sz w:val="24"/>
          <w:szCs w:val="24"/>
        </w:rPr>
        <w:t>eneral vulnerability analysis an</w:t>
      </w:r>
      <w:r>
        <w:rPr>
          <w:rFonts w:ascii="Times New Roman" w:hAnsi="Times New Roman" w:cs="Times New Roman"/>
          <w:bCs/>
          <w:sz w:val="24"/>
          <w:szCs w:val="24"/>
        </w:rPr>
        <w:t xml:space="preserve">d risk assessment of the library. </w:t>
      </w:r>
    </w:p>
    <w:p w14:paraId="16C3143A" w14:textId="77777777" w:rsidR="006142FF" w:rsidRPr="009816F7" w:rsidRDefault="00C148AA" w:rsidP="005137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vii</w:t>
      </w:r>
      <w:r w:rsidR="00A129D2">
        <w:rPr>
          <w:rFonts w:ascii="Times New Roman" w:hAnsi="Times New Roman" w:cs="Times New Roman"/>
          <w:b/>
          <w:sz w:val="24"/>
          <w:szCs w:val="24"/>
        </w:rPr>
        <w:t>i</w:t>
      </w:r>
      <w:r>
        <w:rPr>
          <w:rFonts w:ascii="Times New Roman" w:hAnsi="Times New Roman" w:cs="Times New Roman"/>
          <w:b/>
          <w:sz w:val="24"/>
          <w:szCs w:val="24"/>
        </w:rPr>
        <w:t>.</w:t>
      </w:r>
      <w:r w:rsidR="009816F7" w:rsidRPr="009816F7">
        <w:rPr>
          <w:rFonts w:ascii="Times New Roman" w:hAnsi="Times New Roman" w:cs="Times New Roman"/>
          <w:b/>
          <w:sz w:val="24"/>
          <w:szCs w:val="24"/>
        </w:rPr>
        <w:t>Challenges associated with disaster management practices</w:t>
      </w:r>
    </w:p>
    <w:tbl>
      <w:tblPr>
        <w:tblStyle w:val="TableGrid"/>
        <w:tblW w:w="0" w:type="auto"/>
        <w:tblLook w:val="04A0" w:firstRow="1" w:lastRow="0" w:firstColumn="1" w:lastColumn="0" w:noHBand="0" w:noVBand="1"/>
      </w:tblPr>
      <w:tblGrid>
        <w:gridCol w:w="620"/>
        <w:gridCol w:w="4325"/>
        <w:gridCol w:w="1170"/>
        <w:gridCol w:w="1175"/>
        <w:gridCol w:w="996"/>
        <w:gridCol w:w="1064"/>
      </w:tblGrid>
      <w:tr w:rsidR="00B63DD5" w:rsidRPr="00976F80" w14:paraId="31DDA159" w14:textId="77777777" w:rsidTr="00555540">
        <w:tc>
          <w:tcPr>
            <w:tcW w:w="620" w:type="dxa"/>
          </w:tcPr>
          <w:p w14:paraId="54EBB1D6" w14:textId="77777777" w:rsidR="009816F7" w:rsidRPr="00976F80" w:rsidRDefault="009816F7" w:rsidP="00FF521A">
            <w:pPr>
              <w:jc w:val="both"/>
              <w:rPr>
                <w:rFonts w:ascii="Times New Roman" w:hAnsi="Times New Roman" w:cs="Times New Roman"/>
                <w:b/>
                <w:sz w:val="24"/>
                <w:szCs w:val="24"/>
              </w:rPr>
            </w:pPr>
            <w:r w:rsidRPr="00976F80">
              <w:rPr>
                <w:rFonts w:ascii="Times New Roman" w:hAnsi="Times New Roman" w:cs="Times New Roman"/>
                <w:b/>
                <w:sz w:val="24"/>
                <w:szCs w:val="24"/>
              </w:rPr>
              <w:t>S/N</w:t>
            </w:r>
          </w:p>
        </w:tc>
        <w:tc>
          <w:tcPr>
            <w:tcW w:w="4325" w:type="dxa"/>
          </w:tcPr>
          <w:p w14:paraId="7112447E" w14:textId="77777777" w:rsidR="009816F7" w:rsidRPr="00976F80" w:rsidRDefault="00AE5EB6" w:rsidP="00FF521A">
            <w:pPr>
              <w:jc w:val="both"/>
              <w:rPr>
                <w:rFonts w:ascii="Times New Roman" w:hAnsi="Times New Roman" w:cs="Times New Roman"/>
                <w:b/>
                <w:sz w:val="24"/>
                <w:szCs w:val="24"/>
              </w:rPr>
            </w:pPr>
            <w:r>
              <w:rPr>
                <w:rFonts w:ascii="Times New Roman" w:hAnsi="Times New Roman" w:cs="Times New Roman"/>
                <w:b/>
                <w:sz w:val="24"/>
                <w:szCs w:val="24"/>
              </w:rPr>
              <w:t>Challenges</w:t>
            </w:r>
          </w:p>
        </w:tc>
        <w:tc>
          <w:tcPr>
            <w:tcW w:w="1170" w:type="dxa"/>
          </w:tcPr>
          <w:p w14:paraId="64DA893C" w14:textId="77777777" w:rsidR="009816F7" w:rsidRPr="00976F80" w:rsidRDefault="009816F7" w:rsidP="00FF521A">
            <w:pPr>
              <w:jc w:val="both"/>
              <w:rPr>
                <w:rFonts w:ascii="Times New Roman" w:hAnsi="Times New Roman" w:cs="Times New Roman"/>
                <w:b/>
                <w:sz w:val="24"/>
                <w:szCs w:val="24"/>
              </w:rPr>
            </w:pPr>
            <w:r w:rsidRPr="00976F80">
              <w:rPr>
                <w:rFonts w:ascii="Times New Roman" w:hAnsi="Times New Roman" w:cs="Times New Roman"/>
                <w:b/>
                <w:sz w:val="24"/>
                <w:szCs w:val="24"/>
              </w:rPr>
              <w:t>SA</w:t>
            </w:r>
          </w:p>
        </w:tc>
        <w:tc>
          <w:tcPr>
            <w:tcW w:w="1175" w:type="dxa"/>
          </w:tcPr>
          <w:p w14:paraId="2ECFBF8E" w14:textId="77777777" w:rsidR="009816F7" w:rsidRPr="00976F80" w:rsidRDefault="009816F7" w:rsidP="00FF521A">
            <w:pPr>
              <w:jc w:val="both"/>
              <w:rPr>
                <w:rFonts w:ascii="Times New Roman" w:hAnsi="Times New Roman" w:cs="Times New Roman"/>
                <w:b/>
                <w:sz w:val="24"/>
                <w:szCs w:val="24"/>
              </w:rPr>
            </w:pPr>
            <w:r w:rsidRPr="00976F80">
              <w:rPr>
                <w:rFonts w:ascii="Times New Roman" w:hAnsi="Times New Roman" w:cs="Times New Roman"/>
                <w:b/>
                <w:sz w:val="24"/>
                <w:szCs w:val="24"/>
              </w:rPr>
              <w:t>A</w:t>
            </w:r>
          </w:p>
        </w:tc>
        <w:tc>
          <w:tcPr>
            <w:tcW w:w="996" w:type="dxa"/>
          </w:tcPr>
          <w:p w14:paraId="72F46E9E" w14:textId="77777777" w:rsidR="009816F7" w:rsidRPr="00976F80" w:rsidRDefault="009816F7" w:rsidP="00FF521A">
            <w:pPr>
              <w:jc w:val="both"/>
              <w:rPr>
                <w:rFonts w:ascii="Times New Roman" w:hAnsi="Times New Roman" w:cs="Times New Roman"/>
                <w:b/>
                <w:sz w:val="24"/>
                <w:szCs w:val="24"/>
              </w:rPr>
            </w:pPr>
            <w:r w:rsidRPr="00976F80">
              <w:rPr>
                <w:rFonts w:ascii="Times New Roman" w:hAnsi="Times New Roman" w:cs="Times New Roman"/>
                <w:b/>
                <w:sz w:val="24"/>
                <w:szCs w:val="24"/>
              </w:rPr>
              <w:t>D</w:t>
            </w:r>
          </w:p>
        </w:tc>
        <w:tc>
          <w:tcPr>
            <w:tcW w:w="1064" w:type="dxa"/>
          </w:tcPr>
          <w:p w14:paraId="2644A0E8" w14:textId="77777777" w:rsidR="009816F7" w:rsidRPr="00976F80" w:rsidRDefault="009816F7" w:rsidP="00FF521A">
            <w:pPr>
              <w:jc w:val="both"/>
              <w:rPr>
                <w:rFonts w:ascii="Times New Roman" w:hAnsi="Times New Roman" w:cs="Times New Roman"/>
                <w:b/>
                <w:sz w:val="24"/>
                <w:szCs w:val="24"/>
              </w:rPr>
            </w:pPr>
            <w:r w:rsidRPr="00976F80">
              <w:rPr>
                <w:rFonts w:ascii="Times New Roman" w:hAnsi="Times New Roman" w:cs="Times New Roman"/>
                <w:b/>
                <w:sz w:val="24"/>
                <w:szCs w:val="24"/>
              </w:rPr>
              <w:t>SD</w:t>
            </w:r>
          </w:p>
        </w:tc>
      </w:tr>
      <w:tr w:rsidR="00B63DD5" w14:paraId="0A703032" w14:textId="77777777" w:rsidTr="00555540">
        <w:tc>
          <w:tcPr>
            <w:tcW w:w="620" w:type="dxa"/>
          </w:tcPr>
          <w:p w14:paraId="1E83AE99" w14:textId="77777777" w:rsidR="009816F7" w:rsidRDefault="009816F7" w:rsidP="00FF521A">
            <w:pPr>
              <w:jc w:val="both"/>
              <w:rPr>
                <w:rFonts w:ascii="Times New Roman" w:hAnsi="Times New Roman" w:cs="Times New Roman"/>
                <w:sz w:val="24"/>
                <w:szCs w:val="24"/>
              </w:rPr>
            </w:pPr>
            <w:r>
              <w:rPr>
                <w:rFonts w:ascii="Times New Roman" w:hAnsi="Times New Roman" w:cs="Times New Roman"/>
                <w:sz w:val="24"/>
                <w:szCs w:val="24"/>
              </w:rPr>
              <w:t>1</w:t>
            </w:r>
          </w:p>
        </w:tc>
        <w:tc>
          <w:tcPr>
            <w:tcW w:w="4325" w:type="dxa"/>
          </w:tcPr>
          <w:p w14:paraId="3CCDE033" w14:textId="77777777" w:rsidR="009816F7" w:rsidRDefault="009816F7" w:rsidP="00FF521A">
            <w:pPr>
              <w:jc w:val="both"/>
              <w:rPr>
                <w:rFonts w:ascii="Times New Roman" w:hAnsi="Times New Roman" w:cs="Times New Roman"/>
                <w:sz w:val="24"/>
                <w:szCs w:val="24"/>
              </w:rPr>
            </w:pPr>
            <w:r>
              <w:rPr>
                <w:rFonts w:ascii="Times New Roman" w:hAnsi="Times New Roman" w:cs="Times New Roman"/>
                <w:sz w:val="24"/>
                <w:szCs w:val="24"/>
              </w:rPr>
              <w:t>Insufficie</w:t>
            </w:r>
            <w:r w:rsidR="00C62B74">
              <w:rPr>
                <w:rFonts w:ascii="Times New Roman" w:hAnsi="Times New Roman" w:cs="Times New Roman"/>
                <w:sz w:val="24"/>
                <w:szCs w:val="24"/>
              </w:rPr>
              <w:t>nt funding for disaster management</w:t>
            </w:r>
            <w:r>
              <w:rPr>
                <w:rFonts w:ascii="Times New Roman" w:hAnsi="Times New Roman" w:cs="Times New Roman"/>
                <w:sz w:val="24"/>
                <w:szCs w:val="24"/>
              </w:rPr>
              <w:t xml:space="preserve"> plans</w:t>
            </w:r>
          </w:p>
        </w:tc>
        <w:tc>
          <w:tcPr>
            <w:tcW w:w="1170" w:type="dxa"/>
          </w:tcPr>
          <w:p w14:paraId="411EDC58" w14:textId="77777777" w:rsidR="009816F7" w:rsidRDefault="009816F7" w:rsidP="00FF521A">
            <w:pPr>
              <w:jc w:val="both"/>
              <w:rPr>
                <w:rFonts w:ascii="Times New Roman" w:hAnsi="Times New Roman" w:cs="Times New Roman"/>
                <w:sz w:val="24"/>
                <w:szCs w:val="24"/>
              </w:rPr>
            </w:pPr>
            <w:r>
              <w:rPr>
                <w:rFonts w:ascii="Times New Roman" w:hAnsi="Times New Roman" w:cs="Times New Roman"/>
                <w:sz w:val="24"/>
                <w:szCs w:val="24"/>
              </w:rPr>
              <w:t>95 (40.0%)</w:t>
            </w:r>
          </w:p>
        </w:tc>
        <w:tc>
          <w:tcPr>
            <w:tcW w:w="1175" w:type="dxa"/>
          </w:tcPr>
          <w:p w14:paraId="57F7F150" w14:textId="77777777" w:rsidR="009816F7" w:rsidRDefault="009F6106" w:rsidP="00FF521A">
            <w:pPr>
              <w:jc w:val="both"/>
              <w:rPr>
                <w:rFonts w:ascii="Times New Roman" w:hAnsi="Times New Roman" w:cs="Times New Roman"/>
                <w:sz w:val="24"/>
                <w:szCs w:val="24"/>
              </w:rPr>
            </w:pPr>
            <w:r>
              <w:rPr>
                <w:rFonts w:ascii="Times New Roman" w:hAnsi="Times New Roman" w:cs="Times New Roman"/>
                <w:sz w:val="24"/>
                <w:szCs w:val="24"/>
              </w:rPr>
              <w:t>82</w:t>
            </w:r>
          </w:p>
          <w:p w14:paraId="5DF15FA1" w14:textId="77777777" w:rsidR="009816F7" w:rsidRDefault="009F6106" w:rsidP="00FF521A">
            <w:pPr>
              <w:jc w:val="both"/>
              <w:rPr>
                <w:rFonts w:ascii="Times New Roman" w:hAnsi="Times New Roman" w:cs="Times New Roman"/>
                <w:sz w:val="24"/>
                <w:szCs w:val="24"/>
              </w:rPr>
            </w:pPr>
            <w:r>
              <w:rPr>
                <w:rFonts w:ascii="Times New Roman" w:hAnsi="Times New Roman" w:cs="Times New Roman"/>
                <w:sz w:val="24"/>
                <w:szCs w:val="24"/>
              </w:rPr>
              <w:t>(34.5</w:t>
            </w:r>
            <w:r w:rsidR="009816F7">
              <w:rPr>
                <w:rFonts w:ascii="Times New Roman" w:hAnsi="Times New Roman" w:cs="Times New Roman"/>
                <w:sz w:val="24"/>
                <w:szCs w:val="24"/>
              </w:rPr>
              <w:t>%)</w:t>
            </w:r>
          </w:p>
        </w:tc>
        <w:tc>
          <w:tcPr>
            <w:tcW w:w="996" w:type="dxa"/>
          </w:tcPr>
          <w:p w14:paraId="0FEE8DF7" w14:textId="77777777" w:rsidR="009816F7" w:rsidRDefault="009F6106" w:rsidP="00FF521A">
            <w:pPr>
              <w:jc w:val="both"/>
              <w:rPr>
                <w:rFonts w:ascii="Times New Roman" w:hAnsi="Times New Roman" w:cs="Times New Roman"/>
                <w:sz w:val="24"/>
                <w:szCs w:val="24"/>
              </w:rPr>
            </w:pPr>
            <w:r>
              <w:rPr>
                <w:rFonts w:ascii="Times New Roman" w:hAnsi="Times New Roman" w:cs="Times New Roman"/>
                <w:sz w:val="24"/>
                <w:szCs w:val="24"/>
              </w:rPr>
              <w:t>30</w:t>
            </w:r>
          </w:p>
          <w:p w14:paraId="4DC8F47A" w14:textId="77777777" w:rsidR="009816F7" w:rsidRDefault="009F6106" w:rsidP="00FF521A">
            <w:pPr>
              <w:jc w:val="both"/>
              <w:rPr>
                <w:rFonts w:ascii="Times New Roman" w:hAnsi="Times New Roman" w:cs="Times New Roman"/>
                <w:sz w:val="24"/>
                <w:szCs w:val="24"/>
              </w:rPr>
            </w:pPr>
            <w:r>
              <w:rPr>
                <w:rFonts w:ascii="Times New Roman" w:hAnsi="Times New Roman" w:cs="Times New Roman"/>
                <w:sz w:val="24"/>
                <w:szCs w:val="24"/>
              </w:rPr>
              <w:t>(12.6</w:t>
            </w:r>
            <w:r w:rsidR="009816F7">
              <w:rPr>
                <w:rFonts w:ascii="Times New Roman" w:hAnsi="Times New Roman" w:cs="Times New Roman"/>
                <w:sz w:val="24"/>
                <w:szCs w:val="24"/>
              </w:rPr>
              <w:t>%)</w:t>
            </w:r>
          </w:p>
        </w:tc>
        <w:tc>
          <w:tcPr>
            <w:tcW w:w="1064" w:type="dxa"/>
          </w:tcPr>
          <w:p w14:paraId="3157CB8E" w14:textId="77777777" w:rsidR="009816F7" w:rsidRDefault="009816F7" w:rsidP="00FF521A">
            <w:pPr>
              <w:jc w:val="both"/>
              <w:rPr>
                <w:rFonts w:ascii="Times New Roman" w:hAnsi="Times New Roman" w:cs="Times New Roman"/>
                <w:sz w:val="24"/>
                <w:szCs w:val="24"/>
              </w:rPr>
            </w:pPr>
            <w:r>
              <w:rPr>
                <w:rFonts w:ascii="Times New Roman" w:hAnsi="Times New Roman" w:cs="Times New Roman"/>
                <w:sz w:val="24"/>
                <w:szCs w:val="24"/>
              </w:rPr>
              <w:t>30</w:t>
            </w:r>
          </w:p>
          <w:p w14:paraId="1028DB42" w14:textId="77777777" w:rsidR="009816F7" w:rsidRDefault="009816F7" w:rsidP="00FF521A">
            <w:pPr>
              <w:jc w:val="both"/>
              <w:rPr>
                <w:rFonts w:ascii="Times New Roman" w:hAnsi="Times New Roman" w:cs="Times New Roman"/>
                <w:sz w:val="24"/>
                <w:szCs w:val="24"/>
              </w:rPr>
            </w:pPr>
            <w:r>
              <w:rPr>
                <w:rFonts w:ascii="Times New Roman" w:hAnsi="Times New Roman" w:cs="Times New Roman"/>
                <w:sz w:val="24"/>
                <w:szCs w:val="24"/>
              </w:rPr>
              <w:t>(12.6%)</w:t>
            </w:r>
          </w:p>
        </w:tc>
      </w:tr>
      <w:tr w:rsidR="00B63DD5" w14:paraId="2B3D5AD1" w14:textId="77777777" w:rsidTr="00555540">
        <w:tc>
          <w:tcPr>
            <w:tcW w:w="620" w:type="dxa"/>
          </w:tcPr>
          <w:p w14:paraId="0CF5B101" w14:textId="77777777" w:rsidR="009816F7" w:rsidRDefault="009816F7" w:rsidP="00FF521A">
            <w:pPr>
              <w:jc w:val="both"/>
              <w:rPr>
                <w:rFonts w:ascii="Times New Roman" w:hAnsi="Times New Roman" w:cs="Times New Roman"/>
                <w:sz w:val="24"/>
                <w:szCs w:val="24"/>
              </w:rPr>
            </w:pPr>
            <w:r>
              <w:rPr>
                <w:rFonts w:ascii="Times New Roman" w:hAnsi="Times New Roman" w:cs="Times New Roman"/>
                <w:sz w:val="24"/>
                <w:szCs w:val="24"/>
              </w:rPr>
              <w:t>2</w:t>
            </w:r>
          </w:p>
        </w:tc>
        <w:tc>
          <w:tcPr>
            <w:tcW w:w="4325" w:type="dxa"/>
          </w:tcPr>
          <w:p w14:paraId="489427BD" w14:textId="77777777" w:rsidR="009816F7" w:rsidRDefault="00B54DCB" w:rsidP="00FF521A">
            <w:pPr>
              <w:jc w:val="both"/>
              <w:rPr>
                <w:rFonts w:ascii="Times New Roman" w:hAnsi="Times New Roman" w:cs="Times New Roman"/>
                <w:sz w:val="24"/>
                <w:szCs w:val="24"/>
              </w:rPr>
            </w:pPr>
            <w:r>
              <w:rPr>
                <w:rFonts w:ascii="Times New Roman" w:hAnsi="Times New Roman" w:cs="Times New Roman"/>
                <w:sz w:val="24"/>
                <w:szCs w:val="24"/>
              </w:rPr>
              <w:t>Lack of awareness campaign on disaster mitigation</w:t>
            </w:r>
          </w:p>
        </w:tc>
        <w:tc>
          <w:tcPr>
            <w:tcW w:w="1170" w:type="dxa"/>
          </w:tcPr>
          <w:p w14:paraId="76C55639" w14:textId="77777777" w:rsidR="009816F7" w:rsidRDefault="00F13A9F" w:rsidP="00FF521A">
            <w:pPr>
              <w:jc w:val="both"/>
              <w:rPr>
                <w:rFonts w:ascii="Times New Roman" w:hAnsi="Times New Roman" w:cs="Times New Roman"/>
                <w:sz w:val="24"/>
                <w:szCs w:val="24"/>
              </w:rPr>
            </w:pPr>
            <w:r>
              <w:rPr>
                <w:rFonts w:ascii="Times New Roman" w:hAnsi="Times New Roman" w:cs="Times New Roman"/>
                <w:sz w:val="24"/>
                <w:szCs w:val="24"/>
              </w:rPr>
              <w:t>89 (37.5</w:t>
            </w:r>
            <w:r w:rsidR="009816F7">
              <w:rPr>
                <w:rFonts w:ascii="Times New Roman" w:hAnsi="Times New Roman" w:cs="Times New Roman"/>
                <w:sz w:val="24"/>
                <w:szCs w:val="24"/>
              </w:rPr>
              <w:t>%)</w:t>
            </w:r>
          </w:p>
        </w:tc>
        <w:tc>
          <w:tcPr>
            <w:tcW w:w="1175" w:type="dxa"/>
          </w:tcPr>
          <w:p w14:paraId="0B89BD60" w14:textId="77777777" w:rsidR="009816F7" w:rsidRDefault="00F13A9F" w:rsidP="00FF521A">
            <w:pPr>
              <w:jc w:val="both"/>
              <w:rPr>
                <w:rFonts w:ascii="Times New Roman" w:hAnsi="Times New Roman" w:cs="Times New Roman"/>
                <w:sz w:val="24"/>
                <w:szCs w:val="24"/>
              </w:rPr>
            </w:pPr>
            <w:r>
              <w:rPr>
                <w:rFonts w:ascii="Times New Roman" w:hAnsi="Times New Roman" w:cs="Times New Roman"/>
                <w:sz w:val="24"/>
                <w:szCs w:val="24"/>
              </w:rPr>
              <w:t>78 (32.9</w:t>
            </w:r>
            <w:r w:rsidR="009816F7">
              <w:rPr>
                <w:rFonts w:ascii="Times New Roman" w:hAnsi="Times New Roman" w:cs="Times New Roman"/>
                <w:sz w:val="24"/>
                <w:szCs w:val="24"/>
              </w:rPr>
              <w:t>%)</w:t>
            </w:r>
          </w:p>
        </w:tc>
        <w:tc>
          <w:tcPr>
            <w:tcW w:w="996" w:type="dxa"/>
          </w:tcPr>
          <w:p w14:paraId="3E32B84F" w14:textId="77777777" w:rsidR="009816F7" w:rsidRDefault="00F13A9F" w:rsidP="00FF521A">
            <w:pPr>
              <w:jc w:val="both"/>
              <w:rPr>
                <w:rFonts w:ascii="Times New Roman" w:hAnsi="Times New Roman" w:cs="Times New Roman"/>
                <w:sz w:val="24"/>
                <w:szCs w:val="24"/>
              </w:rPr>
            </w:pPr>
            <w:r>
              <w:rPr>
                <w:rFonts w:ascii="Times New Roman" w:hAnsi="Times New Roman" w:cs="Times New Roman"/>
                <w:sz w:val="24"/>
                <w:szCs w:val="24"/>
              </w:rPr>
              <w:t>40</w:t>
            </w:r>
            <w:r w:rsidR="009816F7">
              <w:rPr>
                <w:rFonts w:ascii="Times New Roman" w:hAnsi="Times New Roman" w:cs="Times New Roman"/>
                <w:sz w:val="24"/>
                <w:szCs w:val="24"/>
              </w:rPr>
              <w:t xml:space="preserve"> (21.5%)</w:t>
            </w:r>
          </w:p>
        </w:tc>
        <w:tc>
          <w:tcPr>
            <w:tcW w:w="1064" w:type="dxa"/>
          </w:tcPr>
          <w:p w14:paraId="3AD57D86" w14:textId="77777777" w:rsidR="009816F7" w:rsidRDefault="00F13A9F" w:rsidP="00FF521A">
            <w:pPr>
              <w:jc w:val="both"/>
              <w:rPr>
                <w:rFonts w:ascii="Times New Roman" w:hAnsi="Times New Roman" w:cs="Times New Roman"/>
                <w:sz w:val="24"/>
                <w:szCs w:val="24"/>
              </w:rPr>
            </w:pPr>
            <w:r>
              <w:rPr>
                <w:rFonts w:ascii="Times New Roman" w:hAnsi="Times New Roman" w:cs="Times New Roman"/>
                <w:sz w:val="24"/>
                <w:szCs w:val="24"/>
              </w:rPr>
              <w:t>30</w:t>
            </w:r>
            <w:r w:rsidR="009816F7">
              <w:rPr>
                <w:rFonts w:ascii="Times New Roman" w:hAnsi="Times New Roman" w:cs="Times New Roman"/>
                <w:sz w:val="24"/>
                <w:szCs w:val="24"/>
              </w:rPr>
              <w:t xml:space="preserve"> (16,4%)</w:t>
            </w:r>
          </w:p>
        </w:tc>
      </w:tr>
      <w:tr w:rsidR="00B63DD5" w14:paraId="68B2A072" w14:textId="77777777" w:rsidTr="00555540">
        <w:tc>
          <w:tcPr>
            <w:tcW w:w="620" w:type="dxa"/>
          </w:tcPr>
          <w:p w14:paraId="6BD1D54C" w14:textId="77777777" w:rsidR="009816F7" w:rsidRDefault="009816F7" w:rsidP="00FF521A">
            <w:pPr>
              <w:jc w:val="both"/>
              <w:rPr>
                <w:rFonts w:ascii="Times New Roman" w:hAnsi="Times New Roman" w:cs="Times New Roman"/>
                <w:sz w:val="24"/>
                <w:szCs w:val="24"/>
              </w:rPr>
            </w:pPr>
            <w:r>
              <w:rPr>
                <w:rFonts w:ascii="Times New Roman" w:hAnsi="Times New Roman" w:cs="Times New Roman"/>
                <w:sz w:val="24"/>
                <w:szCs w:val="24"/>
              </w:rPr>
              <w:t>3</w:t>
            </w:r>
          </w:p>
        </w:tc>
        <w:tc>
          <w:tcPr>
            <w:tcW w:w="4325" w:type="dxa"/>
          </w:tcPr>
          <w:p w14:paraId="6BF0A87D" w14:textId="77777777" w:rsidR="009816F7" w:rsidRDefault="0061464F" w:rsidP="00FF521A">
            <w:pPr>
              <w:jc w:val="both"/>
              <w:rPr>
                <w:rFonts w:ascii="Times New Roman" w:hAnsi="Times New Roman" w:cs="Times New Roman"/>
                <w:sz w:val="24"/>
                <w:szCs w:val="24"/>
              </w:rPr>
            </w:pPr>
            <w:r>
              <w:rPr>
                <w:rFonts w:ascii="Times New Roman" w:hAnsi="Times New Roman" w:cs="Times New Roman"/>
                <w:sz w:val="24"/>
                <w:szCs w:val="24"/>
              </w:rPr>
              <w:t xml:space="preserve">Lack of </w:t>
            </w:r>
            <w:r w:rsidR="004F6A96">
              <w:rPr>
                <w:rFonts w:ascii="Times New Roman" w:hAnsi="Times New Roman" w:cs="Times New Roman"/>
                <w:sz w:val="24"/>
                <w:szCs w:val="24"/>
              </w:rPr>
              <w:t xml:space="preserve"> disaster preparedness plans</w:t>
            </w:r>
          </w:p>
        </w:tc>
        <w:tc>
          <w:tcPr>
            <w:tcW w:w="1170" w:type="dxa"/>
          </w:tcPr>
          <w:p w14:paraId="0A7CA233" w14:textId="77777777" w:rsidR="009816F7" w:rsidRDefault="008D231F" w:rsidP="00FF521A">
            <w:pPr>
              <w:jc w:val="both"/>
              <w:rPr>
                <w:rFonts w:ascii="Times New Roman" w:hAnsi="Times New Roman" w:cs="Times New Roman"/>
                <w:sz w:val="24"/>
                <w:szCs w:val="24"/>
              </w:rPr>
            </w:pPr>
            <w:r>
              <w:rPr>
                <w:rFonts w:ascii="Times New Roman" w:hAnsi="Times New Roman" w:cs="Times New Roman"/>
                <w:sz w:val="24"/>
                <w:szCs w:val="24"/>
              </w:rPr>
              <w:t>98</w:t>
            </w:r>
            <w:r w:rsidR="00552622">
              <w:rPr>
                <w:rFonts w:ascii="Times New Roman" w:hAnsi="Times New Roman" w:cs="Times New Roman"/>
                <w:sz w:val="24"/>
                <w:szCs w:val="24"/>
              </w:rPr>
              <w:t xml:space="preserve"> (41.3</w:t>
            </w:r>
            <w:r w:rsidR="00E725E1">
              <w:rPr>
                <w:rFonts w:ascii="Times New Roman" w:hAnsi="Times New Roman" w:cs="Times New Roman"/>
                <w:sz w:val="24"/>
                <w:szCs w:val="24"/>
              </w:rPr>
              <w:t>%</w:t>
            </w:r>
          </w:p>
        </w:tc>
        <w:tc>
          <w:tcPr>
            <w:tcW w:w="1175" w:type="dxa"/>
          </w:tcPr>
          <w:p w14:paraId="6A672976" w14:textId="77777777" w:rsidR="009816F7" w:rsidRDefault="00552622" w:rsidP="00FF521A">
            <w:pPr>
              <w:jc w:val="both"/>
              <w:rPr>
                <w:rFonts w:ascii="Times New Roman" w:hAnsi="Times New Roman" w:cs="Times New Roman"/>
                <w:sz w:val="24"/>
                <w:szCs w:val="24"/>
              </w:rPr>
            </w:pPr>
            <w:r>
              <w:rPr>
                <w:rFonts w:ascii="Times New Roman" w:hAnsi="Times New Roman" w:cs="Times New Roman"/>
                <w:sz w:val="24"/>
                <w:szCs w:val="24"/>
              </w:rPr>
              <w:t>94 (39.6</w:t>
            </w:r>
            <w:r w:rsidR="004F6A96">
              <w:rPr>
                <w:rFonts w:ascii="Times New Roman" w:hAnsi="Times New Roman" w:cs="Times New Roman"/>
                <w:sz w:val="24"/>
                <w:szCs w:val="24"/>
              </w:rPr>
              <w:t>%)</w:t>
            </w:r>
          </w:p>
        </w:tc>
        <w:tc>
          <w:tcPr>
            <w:tcW w:w="996" w:type="dxa"/>
          </w:tcPr>
          <w:p w14:paraId="12AE70C8" w14:textId="77777777" w:rsidR="009816F7" w:rsidRDefault="00552622" w:rsidP="00FF521A">
            <w:pPr>
              <w:jc w:val="both"/>
              <w:rPr>
                <w:rFonts w:ascii="Times New Roman" w:hAnsi="Times New Roman" w:cs="Times New Roman"/>
                <w:sz w:val="24"/>
                <w:szCs w:val="24"/>
              </w:rPr>
            </w:pPr>
            <w:r>
              <w:rPr>
                <w:rFonts w:ascii="Times New Roman" w:hAnsi="Times New Roman" w:cs="Times New Roman"/>
                <w:sz w:val="24"/>
                <w:szCs w:val="24"/>
              </w:rPr>
              <w:t>30 (12.6</w:t>
            </w:r>
            <w:r w:rsidR="00E725E1">
              <w:rPr>
                <w:rFonts w:ascii="Times New Roman" w:hAnsi="Times New Roman" w:cs="Times New Roman"/>
                <w:sz w:val="24"/>
                <w:szCs w:val="24"/>
              </w:rPr>
              <w:t>%)</w:t>
            </w:r>
          </w:p>
        </w:tc>
        <w:tc>
          <w:tcPr>
            <w:tcW w:w="1064" w:type="dxa"/>
          </w:tcPr>
          <w:p w14:paraId="49296520" w14:textId="77777777" w:rsidR="00552622" w:rsidRDefault="00552622" w:rsidP="00FF521A">
            <w:pPr>
              <w:jc w:val="both"/>
              <w:rPr>
                <w:rFonts w:ascii="Times New Roman" w:hAnsi="Times New Roman" w:cs="Times New Roman"/>
                <w:sz w:val="24"/>
                <w:szCs w:val="24"/>
              </w:rPr>
            </w:pPr>
            <w:r>
              <w:rPr>
                <w:rFonts w:ascii="Times New Roman" w:hAnsi="Times New Roman" w:cs="Times New Roman"/>
                <w:sz w:val="24"/>
                <w:szCs w:val="24"/>
              </w:rPr>
              <w:t>15</w:t>
            </w:r>
          </w:p>
          <w:p w14:paraId="54194681" w14:textId="77777777" w:rsidR="009816F7" w:rsidRDefault="00552622" w:rsidP="00FF521A">
            <w:pPr>
              <w:jc w:val="both"/>
              <w:rPr>
                <w:rFonts w:ascii="Times New Roman" w:hAnsi="Times New Roman" w:cs="Times New Roman"/>
                <w:sz w:val="24"/>
                <w:szCs w:val="24"/>
              </w:rPr>
            </w:pPr>
            <w:r>
              <w:rPr>
                <w:rFonts w:ascii="Times New Roman" w:hAnsi="Times New Roman" w:cs="Times New Roman"/>
                <w:sz w:val="24"/>
                <w:szCs w:val="24"/>
              </w:rPr>
              <w:t>(6.3</w:t>
            </w:r>
            <w:r w:rsidR="004F6A96">
              <w:rPr>
                <w:rFonts w:ascii="Times New Roman" w:hAnsi="Times New Roman" w:cs="Times New Roman"/>
                <w:sz w:val="24"/>
                <w:szCs w:val="24"/>
              </w:rPr>
              <w:t>%)</w:t>
            </w:r>
          </w:p>
        </w:tc>
      </w:tr>
      <w:tr w:rsidR="00B63DD5" w14:paraId="66025A53" w14:textId="77777777" w:rsidTr="00555540">
        <w:tc>
          <w:tcPr>
            <w:tcW w:w="620" w:type="dxa"/>
          </w:tcPr>
          <w:p w14:paraId="27C23099" w14:textId="77777777" w:rsidR="009816F7" w:rsidRDefault="004F6A96" w:rsidP="00FF521A">
            <w:pPr>
              <w:jc w:val="both"/>
              <w:rPr>
                <w:rFonts w:ascii="Times New Roman" w:hAnsi="Times New Roman" w:cs="Times New Roman"/>
                <w:sz w:val="24"/>
                <w:szCs w:val="24"/>
              </w:rPr>
            </w:pPr>
            <w:r>
              <w:rPr>
                <w:rFonts w:ascii="Times New Roman" w:hAnsi="Times New Roman" w:cs="Times New Roman"/>
                <w:sz w:val="24"/>
                <w:szCs w:val="24"/>
              </w:rPr>
              <w:t>4</w:t>
            </w:r>
          </w:p>
        </w:tc>
        <w:tc>
          <w:tcPr>
            <w:tcW w:w="4325" w:type="dxa"/>
          </w:tcPr>
          <w:p w14:paraId="5FCF28BC" w14:textId="77777777" w:rsidR="009816F7" w:rsidRDefault="004F6A96" w:rsidP="00FF521A">
            <w:pPr>
              <w:jc w:val="both"/>
              <w:rPr>
                <w:rFonts w:ascii="Times New Roman" w:hAnsi="Times New Roman" w:cs="Times New Roman"/>
                <w:sz w:val="24"/>
                <w:szCs w:val="24"/>
              </w:rPr>
            </w:pPr>
            <w:r>
              <w:rPr>
                <w:rFonts w:ascii="Times New Roman" w:hAnsi="Times New Roman" w:cs="Times New Roman"/>
                <w:sz w:val="24"/>
                <w:szCs w:val="24"/>
              </w:rPr>
              <w:t>Lack of skilled pe</w:t>
            </w:r>
            <w:r w:rsidR="00CC7AED">
              <w:rPr>
                <w:rFonts w:ascii="Times New Roman" w:hAnsi="Times New Roman" w:cs="Times New Roman"/>
                <w:sz w:val="24"/>
                <w:szCs w:val="24"/>
              </w:rPr>
              <w:t xml:space="preserve">rsonnel on disaster </w:t>
            </w:r>
            <w:r>
              <w:rPr>
                <w:rFonts w:ascii="Times New Roman" w:hAnsi="Times New Roman" w:cs="Times New Roman"/>
                <w:sz w:val="24"/>
                <w:szCs w:val="24"/>
              </w:rPr>
              <w:t xml:space="preserve"> mitigation</w:t>
            </w:r>
            <w:r w:rsidR="00CC7AED">
              <w:rPr>
                <w:rFonts w:ascii="Times New Roman" w:hAnsi="Times New Roman" w:cs="Times New Roman"/>
                <w:sz w:val="24"/>
                <w:szCs w:val="24"/>
              </w:rPr>
              <w:t xml:space="preserve"> and response</w:t>
            </w:r>
          </w:p>
        </w:tc>
        <w:tc>
          <w:tcPr>
            <w:tcW w:w="1170" w:type="dxa"/>
          </w:tcPr>
          <w:p w14:paraId="295A9541" w14:textId="77777777" w:rsidR="009816F7" w:rsidRDefault="004F6A96" w:rsidP="00FF521A">
            <w:pPr>
              <w:jc w:val="both"/>
              <w:rPr>
                <w:rFonts w:ascii="Times New Roman" w:hAnsi="Times New Roman" w:cs="Times New Roman"/>
                <w:sz w:val="24"/>
                <w:szCs w:val="24"/>
              </w:rPr>
            </w:pPr>
            <w:r>
              <w:rPr>
                <w:rFonts w:ascii="Times New Roman" w:hAnsi="Times New Roman" w:cs="Times New Roman"/>
                <w:sz w:val="24"/>
                <w:szCs w:val="24"/>
              </w:rPr>
              <w:t>79 (33.3%)</w:t>
            </w:r>
          </w:p>
        </w:tc>
        <w:tc>
          <w:tcPr>
            <w:tcW w:w="1175" w:type="dxa"/>
          </w:tcPr>
          <w:p w14:paraId="131CBA1B" w14:textId="77777777" w:rsidR="009816F7" w:rsidRDefault="004F6A96" w:rsidP="00FF521A">
            <w:pPr>
              <w:jc w:val="both"/>
              <w:rPr>
                <w:rFonts w:ascii="Times New Roman" w:hAnsi="Times New Roman" w:cs="Times New Roman"/>
                <w:sz w:val="24"/>
                <w:szCs w:val="24"/>
              </w:rPr>
            </w:pPr>
            <w:r>
              <w:rPr>
                <w:rFonts w:ascii="Times New Roman" w:hAnsi="Times New Roman" w:cs="Times New Roman"/>
                <w:sz w:val="24"/>
                <w:szCs w:val="24"/>
              </w:rPr>
              <w:t>76 (32.1%)</w:t>
            </w:r>
          </w:p>
        </w:tc>
        <w:tc>
          <w:tcPr>
            <w:tcW w:w="996" w:type="dxa"/>
          </w:tcPr>
          <w:p w14:paraId="501C48F7" w14:textId="77777777" w:rsidR="009816F7" w:rsidRDefault="004F6A96" w:rsidP="00FF521A">
            <w:pPr>
              <w:jc w:val="both"/>
              <w:rPr>
                <w:rFonts w:ascii="Times New Roman" w:hAnsi="Times New Roman" w:cs="Times New Roman"/>
                <w:sz w:val="24"/>
                <w:szCs w:val="24"/>
              </w:rPr>
            </w:pPr>
            <w:r>
              <w:rPr>
                <w:rFonts w:ascii="Times New Roman" w:hAnsi="Times New Roman" w:cs="Times New Roman"/>
                <w:sz w:val="24"/>
                <w:szCs w:val="24"/>
              </w:rPr>
              <w:t>42 (17.7%)</w:t>
            </w:r>
          </w:p>
        </w:tc>
        <w:tc>
          <w:tcPr>
            <w:tcW w:w="1064" w:type="dxa"/>
          </w:tcPr>
          <w:p w14:paraId="68281D8B" w14:textId="77777777" w:rsidR="009816F7" w:rsidRDefault="004F6A96" w:rsidP="00FF521A">
            <w:pPr>
              <w:jc w:val="both"/>
              <w:rPr>
                <w:rFonts w:ascii="Times New Roman" w:hAnsi="Times New Roman" w:cs="Times New Roman"/>
                <w:sz w:val="24"/>
                <w:szCs w:val="24"/>
              </w:rPr>
            </w:pPr>
            <w:r>
              <w:rPr>
                <w:rFonts w:ascii="Times New Roman" w:hAnsi="Times New Roman" w:cs="Times New Roman"/>
                <w:sz w:val="24"/>
                <w:szCs w:val="24"/>
              </w:rPr>
              <w:t>40 (16.8%)</w:t>
            </w:r>
          </w:p>
        </w:tc>
      </w:tr>
      <w:tr w:rsidR="00B63DD5" w14:paraId="3A4EE2E0" w14:textId="77777777" w:rsidTr="00555540">
        <w:tc>
          <w:tcPr>
            <w:tcW w:w="620" w:type="dxa"/>
          </w:tcPr>
          <w:p w14:paraId="03501386" w14:textId="77777777" w:rsidR="009816F7" w:rsidRDefault="004F6A96" w:rsidP="00FF521A">
            <w:pPr>
              <w:jc w:val="both"/>
              <w:rPr>
                <w:rFonts w:ascii="Times New Roman" w:hAnsi="Times New Roman" w:cs="Times New Roman"/>
                <w:sz w:val="24"/>
                <w:szCs w:val="24"/>
              </w:rPr>
            </w:pPr>
            <w:r>
              <w:rPr>
                <w:rFonts w:ascii="Times New Roman" w:hAnsi="Times New Roman" w:cs="Times New Roman"/>
                <w:sz w:val="24"/>
                <w:szCs w:val="24"/>
              </w:rPr>
              <w:t>5</w:t>
            </w:r>
          </w:p>
        </w:tc>
        <w:tc>
          <w:tcPr>
            <w:tcW w:w="4325" w:type="dxa"/>
          </w:tcPr>
          <w:p w14:paraId="3209A857" w14:textId="77777777" w:rsidR="009816F7" w:rsidRDefault="00B63DD5" w:rsidP="00FF521A">
            <w:pPr>
              <w:jc w:val="both"/>
              <w:rPr>
                <w:rFonts w:ascii="Times New Roman" w:hAnsi="Times New Roman" w:cs="Times New Roman"/>
                <w:sz w:val="24"/>
                <w:szCs w:val="24"/>
              </w:rPr>
            </w:pPr>
            <w:r>
              <w:rPr>
                <w:rFonts w:ascii="Times New Roman" w:hAnsi="Times New Roman" w:cs="Times New Roman"/>
                <w:sz w:val="24"/>
                <w:szCs w:val="24"/>
              </w:rPr>
              <w:t>Absence of insurance policy</w:t>
            </w:r>
          </w:p>
        </w:tc>
        <w:tc>
          <w:tcPr>
            <w:tcW w:w="1170" w:type="dxa"/>
          </w:tcPr>
          <w:p w14:paraId="378BCEFA" w14:textId="77777777" w:rsidR="009816F7" w:rsidRDefault="00B63DD5" w:rsidP="00FF521A">
            <w:pPr>
              <w:jc w:val="both"/>
              <w:rPr>
                <w:rFonts w:ascii="Times New Roman" w:hAnsi="Times New Roman" w:cs="Times New Roman"/>
                <w:sz w:val="24"/>
                <w:szCs w:val="24"/>
              </w:rPr>
            </w:pPr>
            <w:r>
              <w:rPr>
                <w:rFonts w:ascii="Times New Roman" w:hAnsi="Times New Roman" w:cs="Times New Roman"/>
                <w:sz w:val="24"/>
                <w:szCs w:val="24"/>
              </w:rPr>
              <w:t>82 (34.5%)</w:t>
            </w:r>
          </w:p>
        </w:tc>
        <w:tc>
          <w:tcPr>
            <w:tcW w:w="1175" w:type="dxa"/>
          </w:tcPr>
          <w:p w14:paraId="09900E3D" w14:textId="77777777" w:rsidR="009816F7" w:rsidRDefault="00B63DD5" w:rsidP="00FF521A">
            <w:pPr>
              <w:jc w:val="both"/>
              <w:rPr>
                <w:rFonts w:ascii="Times New Roman" w:hAnsi="Times New Roman" w:cs="Times New Roman"/>
                <w:sz w:val="24"/>
                <w:szCs w:val="24"/>
              </w:rPr>
            </w:pPr>
            <w:r>
              <w:rPr>
                <w:rFonts w:ascii="Times New Roman" w:hAnsi="Times New Roman" w:cs="Times New Roman"/>
                <w:sz w:val="24"/>
                <w:szCs w:val="24"/>
              </w:rPr>
              <w:t>79 (33,3%)</w:t>
            </w:r>
          </w:p>
        </w:tc>
        <w:tc>
          <w:tcPr>
            <w:tcW w:w="996" w:type="dxa"/>
          </w:tcPr>
          <w:p w14:paraId="767EDD39" w14:textId="77777777" w:rsidR="009816F7" w:rsidRDefault="00B63DD5" w:rsidP="00FF521A">
            <w:pPr>
              <w:jc w:val="both"/>
              <w:rPr>
                <w:rFonts w:ascii="Times New Roman" w:hAnsi="Times New Roman" w:cs="Times New Roman"/>
                <w:sz w:val="24"/>
                <w:szCs w:val="24"/>
              </w:rPr>
            </w:pPr>
            <w:r>
              <w:rPr>
                <w:rFonts w:ascii="Times New Roman" w:hAnsi="Times New Roman" w:cs="Times New Roman"/>
                <w:sz w:val="24"/>
                <w:szCs w:val="24"/>
              </w:rPr>
              <w:t>36 (19.4%)</w:t>
            </w:r>
          </w:p>
        </w:tc>
        <w:tc>
          <w:tcPr>
            <w:tcW w:w="1064" w:type="dxa"/>
          </w:tcPr>
          <w:p w14:paraId="7BF9D435" w14:textId="77777777" w:rsidR="009816F7" w:rsidRDefault="00B63DD5" w:rsidP="00FF521A">
            <w:pPr>
              <w:jc w:val="both"/>
              <w:rPr>
                <w:rFonts w:ascii="Times New Roman" w:hAnsi="Times New Roman" w:cs="Times New Roman"/>
                <w:sz w:val="24"/>
                <w:szCs w:val="24"/>
              </w:rPr>
            </w:pPr>
            <w:r>
              <w:rPr>
                <w:rFonts w:ascii="Times New Roman" w:hAnsi="Times New Roman" w:cs="Times New Roman"/>
                <w:sz w:val="24"/>
                <w:szCs w:val="24"/>
              </w:rPr>
              <w:t>30 (12.6%)</w:t>
            </w:r>
          </w:p>
        </w:tc>
      </w:tr>
      <w:tr w:rsidR="00B63DD5" w14:paraId="7DA29FD7" w14:textId="77777777" w:rsidTr="00555540">
        <w:tc>
          <w:tcPr>
            <w:tcW w:w="620" w:type="dxa"/>
          </w:tcPr>
          <w:p w14:paraId="7F627B52" w14:textId="77777777" w:rsidR="009816F7" w:rsidRDefault="00B63DD5" w:rsidP="00FF521A">
            <w:pPr>
              <w:jc w:val="both"/>
              <w:rPr>
                <w:rFonts w:ascii="Times New Roman" w:hAnsi="Times New Roman" w:cs="Times New Roman"/>
                <w:sz w:val="24"/>
                <w:szCs w:val="24"/>
              </w:rPr>
            </w:pPr>
            <w:r>
              <w:rPr>
                <w:rFonts w:ascii="Times New Roman" w:hAnsi="Times New Roman" w:cs="Times New Roman"/>
                <w:sz w:val="24"/>
                <w:szCs w:val="24"/>
              </w:rPr>
              <w:t>6</w:t>
            </w:r>
          </w:p>
        </w:tc>
        <w:tc>
          <w:tcPr>
            <w:tcW w:w="4325" w:type="dxa"/>
          </w:tcPr>
          <w:p w14:paraId="0021F1BA" w14:textId="77777777" w:rsidR="009816F7" w:rsidRDefault="00B63DD5" w:rsidP="00FF521A">
            <w:pPr>
              <w:jc w:val="both"/>
              <w:rPr>
                <w:rFonts w:ascii="Times New Roman" w:hAnsi="Times New Roman" w:cs="Times New Roman"/>
                <w:sz w:val="24"/>
                <w:szCs w:val="24"/>
              </w:rPr>
            </w:pPr>
            <w:r>
              <w:rPr>
                <w:rFonts w:ascii="Times New Roman" w:hAnsi="Times New Roman" w:cs="Times New Roman"/>
                <w:sz w:val="24"/>
                <w:szCs w:val="24"/>
              </w:rPr>
              <w:t xml:space="preserve">Irregular assessment of Hazard and vulnerability </w:t>
            </w:r>
          </w:p>
        </w:tc>
        <w:tc>
          <w:tcPr>
            <w:tcW w:w="1170" w:type="dxa"/>
          </w:tcPr>
          <w:p w14:paraId="314326A4" w14:textId="77777777" w:rsidR="009816F7" w:rsidRDefault="00EA126C" w:rsidP="00FF521A">
            <w:pPr>
              <w:jc w:val="both"/>
              <w:rPr>
                <w:rFonts w:ascii="Times New Roman" w:hAnsi="Times New Roman" w:cs="Times New Roman"/>
                <w:sz w:val="24"/>
                <w:szCs w:val="24"/>
              </w:rPr>
            </w:pPr>
            <w:r>
              <w:rPr>
                <w:rFonts w:ascii="Times New Roman" w:hAnsi="Times New Roman" w:cs="Times New Roman"/>
                <w:sz w:val="24"/>
                <w:szCs w:val="24"/>
              </w:rPr>
              <w:t>30 (12.6</w:t>
            </w:r>
            <w:r w:rsidR="001044AF">
              <w:rPr>
                <w:rFonts w:ascii="Times New Roman" w:hAnsi="Times New Roman" w:cs="Times New Roman"/>
                <w:sz w:val="24"/>
                <w:szCs w:val="24"/>
              </w:rPr>
              <w:t>%)</w:t>
            </w:r>
          </w:p>
        </w:tc>
        <w:tc>
          <w:tcPr>
            <w:tcW w:w="1175" w:type="dxa"/>
          </w:tcPr>
          <w:p w14:paraId="782E32A6" w14:textId="77777777" w:rsidR="009816F7" w:rsidRDefault="00EA126C" w:rsidP="00FF521A">
            <w:pPr>
              <w:jc w:val="both"/>
              <w:rPr>
                <w:rFonts w:ascii="Times New Roman" w:hAnsi="Times New Roman" w:cs="Times New Roman"/>
                <w:sz w:val="24"/>
                <w:szCs w:val="24"/>
              </w:rPr>
            </w:pPr>
            <w:r>
              <w:rPr>
                <w:rFonts w:ascii="Times New Roman" w:hAnsi="Times New Roman" w:cs="Times New Roman"/>
                <w:sz w:val="24"/>
                <w:szCs w:val="24"/>
              </w:rPr>
              <w:t>50 (21.0</w:t>
            </w:r>
            <w:r w:rsidR="001044AF">
              <w:rPr>
                <w:rFonts w:ascii="Times New Roman" w:hAnsi="Times New Roman" w:cs="Times New Roman"/>
                <w:sz w:val="24"/>
                <w:szCs w:val="24"/>
              </w:rPr>
              <w:t>%0</w:t>
            </w:r>
          </w:p>
        </w:tc>
        <w:tc>
          <w:tcPr>
            <w:tcW w:w="996" w:type="dxa"/>
          </w:tcPr>
          <w:p w14:paraId="1F5A0710" w14:textId="77777777" w:rsidR="009816F7" w:rsidRDefault="00EA126C" w:rsidP="00FF521A">
            <w:pPr>
              <w:jc w:val="both"/>
              <w:rPr>
                <w:rFonts w:ascii="Times New Roman" w:hAnsi="Times New Roman" w:cs="Times New Roman"/>
                <w:sz w:val="24"/>
                <w:szCs w:val="24"/>
              </w:rPr>
            </w:pPr>
            <w:r>
              <w:rPr>
                <w:rFonts w:ascii="Times New Roman" w:hAnsi="Times New Roman" w:cs="Times New Roman"/>
                <w:sz w:val="24"/>
                <w:szCs w:val="24"/>
              </w:rPr>
              <w:t>70 (29.5</w:t>
            </w:r>
            <w:r w:rsidR="001044AF">
              <w:rPr>
                <w:rFonts w:ascii="Times New Roman" w:hAnsi="Times New Roman" w:cs="Times New Roman"/>
                <w:sz w:val="24"/>
                <w:szCs w:val="24"/>
              </w:rPr>
              <w:t>%)</w:t>
            </w:r>
          </w:p>
        </w:tc>
        <w:tc>
          <w:tcPr>
            <w:tcW w:w="1064" w:type="dxa"/>
          </w:tcPr>
          <w:p w14:paraId="5BCDB4EC" w14:textId="77777777" w:rsidR="009816F7" w:rsidRDefault="00EA126C" w:rsidP="00FF521A">
            <w:pPr>
              <w:jc w:val="both"/>
              <w:rPr>
                <w:rFonts w:ascii="Times New Roman" w:hAnsi="Times New Roman" w:cs="Times New Roman"/>
                <w:sz w:val="24"/>
                <w:szCs w:val="24"/>
              </w:rPr>
            </w:pPr>
            <w:r>
              <w:rPr>
                <w:rFonts w:ascii="Times New Roman" w:hAnsi="Times New Roman" w:cs="Times New Roman"/>
                <w:sz w:val="24"/>
                <w:szCs w:val="24"/>
              </w:rPr>
              <w:t>87 (36.7</w:t>
            </w:r>
            <w:r w:rsidR="001044AF">
              <w:rPr>
                <w:rFonts w:ascii="Times New Roman" w:hAnsi="Times New Roman" w:cs="Times New Roman"/>
                <w:sz w:val="24"/>
                <w:szCs w:val="24"/>
              </w:rPr>
              <w:t>%)</w:t>
            </w:r>
          </w:p>
        </w:tc>
      </w:tr>
      <w:tr w:rsidR="00B63DD5" w14:paraId="29AD10FD" w14:textId="77777777" w:rsidTr="00555540">
        <w:tc>
          <w:tcPr>
            <w:tcW w:w="620" w:type="dxa"/>
          </w:tcPr>
          <w:p w14:paraId="62DB00B3"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7</w:t>
            </w:r>
          </w:p>
        </w:tc>
        <w:tc>
          <w:tcPr>
            <w:tcW w:w="4325" w:type="dxa"/>
          </w:tcPr>
          <w:p w14:paraId="06B6CE23" w14:textId="77777777" w:rsidR="009816F7" w:rsidRDefault="00222F6E" w:rsidP="00FF521A">
            <w:pPr>
              <w:jc w:val="both"/>
              <w:rPr>
                <w:rFonts w:ascii="Times New Roman" w:hAnsi="Times New Roman" w:cs="Times New Roman"/>
                <w:sz w:val="24"/>
                <w:szCs w:val="24"/>
              </w:rPr>
            </w:pPr>
            <w:r>
              <w:rPr>
                <w:rFonts w:ascii="Times New Roman" w:hAnsi="Times New Roman" w:cs="Times New Roman"/>
                <w:sz w:val="24"/>
                <w:szCs w:val="24"/>
              </w:rPr>
              <w:t>Poor citing and planning of library building</w:t>
            </w:r>
          </w:p>
        </w:tc>
        <w:tc>
          <w:tcPr>
            <w:tcW w:w="1170" w:type="dxa"/>
          </w:tcPr>
          <w:p w14:paraId="2E0ED8E7"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75 (31.9%)</w:t>
            </w:r>
          </w:p>
        </w:tc>
        <w:tc>
          <w:tcPr>
            <w:tcW w:w="1175" w:type="dxa"/>
          </w:tcPr>
          <w:p w14:paraId="0AA3D4A3"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80 (33.7%)</w:t>
            </w:r>
          </w:p>
        </w:tc>
        <w:tc>
          <w:tcPr>
            <w:tcW w:w="996" w:type="dxa"/>
          </w:tcPr>
          <w:p w14:paraId="4A2125F7"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32 (13.5%)</w:t>
            </w:r>
          </w:p>
        </w:tc>
        <w:tc>
          <w:tcPr>
            <w:tcW w:w="1064" w:type="dxa"/>
          </w:tcPr>
          <w:p w14:paraId="74BA49C5"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50 (21.1%)</w:t>
            </w:r>
          </w:p>
        </w:tc>
      </w:tr>
      <w:tr w:rsidR="00B63DD5" w14:paraId="77C16A6E" w14:textId="77777777" w:rsidTr="00555540">
        <w:tc>
          <w:tcPr>
            <w:tcW w:w="620" w:type="dxa"/>
          </w:tcPr>
          <w:p w14:paraId="6F718EA7"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8</w:t>
            </w:r>
          </w:p>
        </w:tc>
        <w:tc>
          <w:tcPr>
            <w:tcW w:w="4325" w:type="dxa"/>
          </w:tcPr>
          <w:p w14:paraId="727A8737"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 xml:space="preserve">Inadequate </w:t>
            </w:r>
            <w:r w:rsidR="00CF6409">
              <w:rPr>
                <w:rFonts w:ascii="Times New Roman" w:hAnsi="Times New Roman" w:cs="Times New Roman"/>
                <w:sz w:val="24"/>
                <w:szCs w:val="24"/>
              </w:rPr>
              <w:t xml:space="preserve">disaster facilities </w:t>
            </w:r>
            <w:r>
              <w:rPr>
                <w:rFonts w:ascii="Times New Roman" w:hAnsi="Times New Roman" w:cs="Times New Roman"/>
                <w:sz w:val="24"/>
                <w:szCs w:val="24"/>
              </w:rPr>
              <w:t xml:space="preserve">and </w:t>
            </w:r>
            <w:r w:rsidR="00CF6409">
              <w:rPr>
                <w:rFonts w:ascii="Times New Roman" w:hAnsi="Times New Roman" w:cs="Times New Roman"/>
                <w:sz w:val="24"/>
                <w:szCs w:val="24"/>
              </w:rPr>
              <w:t xml:space="preserve"> modern T</w:t>
            </w:r>
            <w:r w:rsidR="00195797">
              <w:rPr>
                <w:rFonts w:ascii="Times New Roman" w:hAnsi="Times New Roman" w:cs="Times New Roman"/>
                <w:sz w:val="24"/>
                <w:szCs w:val="24"/>
              </w:rPr>
              <w:t>echnological</w:t>
            </w:r>
            <w:r>
              <w:rPr>
                <w:rFonts w:ascii="Times New Roman" w:hAnsi="Times New Roman" w:cs="Times New Roman"/>
                <w:sz w:val="24"/>
                <w:szCs w:val="24"/>
              </w:rPr>
              <w:t>equipment</w:t>
            </w:r>
          </w:p>
        </w:tc>
        <w:tc>
          <w:tcPr>
            <w:tcW w:w="1170" w:type="dxa"/>
          </w:tcPr>
          <w:p w14:paraId="61A22E35" w14:textId="77777777" w:rsidR="009816F7" w:rsidRDefault="009A4D57" w:rsidP="00FF521A">
            <w:pPr>
              <w:jc w:val="both"/>
              <w:rPr>
                <w:rFonts w:ascii="Times New Roman" w:hAnsi="Times New Roman" w:cs="Times New Roman"/>
                <w:sz w:val="24"/>
                <w:szCs w:val="24"/>
              </w:rPr>
            </w:pPr>
            <w:r>
              <w:rPr>
                <w:rFonts w:ascii="Times New Roman" w:hAnsi="Times New Roman" w:cs="Times New Roman"/>
                <w:sz w:val="24"/>
                <w:szCs w:val="24"/>
              </w:rPr>
              <w:t>80 (33.7</w:t>
            </w:r>
            <w:r w:rsidR="001044AF">
              <w:rPr>
                <w:rFonts w:ascii="Times New Roman" w:hAnsi="Times New Roman" w:cs="Times New Roman"/>
                <w:sz w:val="24"/>
                <w:szCs w:val="24"/>
              </w:rPr>
              <w:t>%)</w:t>
            </w:r>
          </w:p>
        </w:tc>
        <w:tc>
          <w:tcPr>
            <w:tcW w:w="1175" w:type="dxa"/>
          </w:tcPr>
          <w:p w14:paraId="25D39061" w14:textId="77777777" w:rsidR="009816F7" w:rsidRDefault="009A4D57" w:rsidP="00FF521A">
            <w:pPr>
              <w:jc w:val="both"/>
              <w:rPr>
                <w:rFonts w:ascii="Times New Roman" w:hAnsi="Times New Roman" w:cs="Times New Roman"/>
                <w:sz w:val="24"/>
                <w:szCs w:val="24"/>
              </w:rPr>
            </w:pPr>
            <w:r>
              <w:rPr>
                <w:rFonts w:ascii="Times New Roman" w:hAnsi="Times New Roman" w:cs="Times New Roman"/>
                <w:sz w:val="24"/>
                <w:szCs w:val="24"/>
              </w:rPr>
              <w:t>77 (32.4</w:t>
            </w:r>
            <w:r w:rsidR="001044AF">
              <w:rPr>
                <w:rFonts w:ascii="Times New Roman" w:hAnsi="Times New Roman" w:cs="Times New Roman"/>
                <w:sz w:val="24"/>
                <w:szCs w:val="24"/>
              </w:rPr>
              <w:t>%)</w:t>
            </w:r>
          </w:p>
        </w:tc>
        <w:tc>
          <w:tcPr>
            <w:tcW w:w="996" w:type="dxa"/>
          </w:tcPr>
          <w:p w14:paraId="4056AD02" w14:textId="77777777" w:rsidR="009816F7" w:rsidRDefault="009A4D57" w:rsidP="00FF521A">
            <w:pPr>
              <w:jc w:val="both"/>
              <w:rPr>
                <w:rFonts w:ascii="Times New Roman" w:hAnsi="Times New Roman" w:cs="Times New Roman"/>
                <w:sz w:val="24"/>
                <w:szCs w:val="24"/>
              </w:rPr>
            </w:pPr>
            <w:r>
              <w:rPr>
                <w:rFonts w:ascii="Times New Roman" w:hAnsi="Times New Roman" w:cs="Times New Roman"/>
                <w:sz w:val="24"/>
                <w:szCs w:val="24"/>
              </w:rPr>
              <w:t>40 (16.8</w:t>
            </w:r>
            <w:r w:rsidR="001044AF">
              <w:rPr>
                <w:rFonts w:ascii="Times New Roman" w:hAnsi="Times New Roman" w:cs="Times New Roman"/>
                <w:sz w:val="24"/>
                <w:szCs w:val="24"/>
              </w:rPr>
              <w:t>%)</w:t>
            </w:r>
          </w:p>
        </w:tc>
        <w:tc>
          <w:tcPr>
            <w:tcW w:w="1064" w:type="dxa"/>
          </w:tcPr>
          <w:p w14:paraId="58380269" w14:textId="77777777" w:rsidR="009816F7" w:rsidRDefault="009A4D57" w:rsidP="00FF521A">
            <w:pPr>
              <w:jc w:val="both"/>
              <w:rPr>
                <w:rFonts w:ascii="Times New Roman" w:hAnsi="Times New Roman" w:cs="Times New Roman"/>
                <w:sz w:val="24"/>
                <w:szCs w:val="24"/>
              </w:rPr>
            </w:pPr>
            <w:r>
              <w:rPr>
                <w:rFonts w:ascii="Times New Roman" w:hAnsi="Times New Roman" w:cs="Times New Roman"/>
                <w:sz w:val="24"/>
                <w:szCs w:val="24"/>
              </w:rPr>
              <w:t>40 (16.8</w:t>
            </w:r>
            <w:r w:rsidR="001044AF">
              <w:rPr>
                <w:rFonts w:ascii="Times New Roman" w:hAnsi="Times New Roman" w:cs="Times New Roman"/>
                <w:sz w:val="24"/>
                <w:szCs w:val="24"/>
              </w:rPr>
              <w:t>%)</w:t>
            </w:r>
          </w:p>
        </w:tc>
      </w:tr>
      <w:tr w:rsidR="00B63DD5" w14:paraId="65C49FBA" w14:textId="77777777" w:rsidTr="00555540">
        <w:tc>
          <w:tcPr>
            <w:tcW w:w="620" w:type="dxa"/>
          </w:tcPr>
          <w:p w14:paraId="521CFA91"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9</w:t>
            </w:r>
          </w:p>
        </w:tc>
        <w:tc>
          <w:tcPr>
            <w:tcW w:w="4325" w:type="dxa"/>
          </w:tcPr>
          <w:p w14:paraId="3CC56936"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Unreliable power supplies for operating sophisticated disaster equipment</w:t>
            </w:r>
          </w:p>
        </w:tc>
        <w:tc>
          <w:tcPr>
            <w:tcW w:w="1170" w:type="dxa"/>
          </w:tcPr>
          <w:p w14:paraId="7C6222F7"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88 (37.1%)</w:t>
            </w:r>
          </w:p>
        </w:tc>
        <w:tc>
          <w:tcPr>
            <w:tcW w:w="1175" w:type="dxa"/>
          </w:tcPr>
          <w:p w14:paraId="5BE46294" w14:textId="77777777" w:rsidR="009816F7" w:rsidRDefault="00736290" w:rsidP="00FF521A">
            <w:pPr>
              <w:jc w:val="both"/>
              <w:rPr>
                <w:rFonts w:ascii="Times New Roman" w:hAnsi="Times New Roman" w:cs="Times New Roman"/>
                <w:sz w:val="24"/>
                <w:szCs w:val="24"/>
              </w:rPr>
            </w:pPr>
            <w:r>
              <w:rPr>
                <w:rFonts w:ascii="Times New Roman" w:hAnsi="Times New Roman" w:cs="Times New Roman"/>
                <w:sz w:val="24"/>
                <w:szCs w:val="24"/>
              </w:rPr>
              <w:t>81</w:t>
            </w:r>
            <w:r w:rsidR="007B21E9">
              <w:rPr>
                <w:rFonts w:ascii="Times New Roman" w:hAnsi="Times New Roman" w:cs="Times New Roman"/>
                <w:sz w:val="24"/>
                <w:szCs w:val="24"/>
              </w:rPr>
              <w:t xml:space="preserve"> (33.3</w:t>
            </w:r>
            <w:r w:rsidR="001044AF">
              <w:rPr>
                <w:rFonts w:ascii="Times New Roman" w:hAnsi="Times New Roman" w:cs="Times New Roman"/>
                <w:sz w:val="24"/>
                <w:szCs w:val="24"/>
              </w:rPr>
              <w:t>%)</w:t>
            </w:r>
          </w:p>
        </w:tc>
        <w:tc>
          <w:tcPr>
            <w:tcW w:w="996" w:type="dxa"/>
          </w:tcPr>
          <w:p w14:paraId="63A6A38D" w14:textId="77777777" w:rsidR="009816F7" w:rsidRDefault="00736290" w:rsidP="00FF521A">
            <w:pPr>
              <w:jc w:val="both"/>
              <w:rPr>
                <w:rFonts w:ascii="Times New Roman" w:hAnsi="Times New Roman" w:cs="Times New Roman"/>
                <w:sz w:val="24"/>
                <w:szCs w:val="24"/>
              </w:rPr>
            </w:pPr>
            <w:r>
              <w:rPr>
                <w:rFonts w:ascii="Times New Roman" w:hAnsi="Times New Roman" w:cs="Times New Roman"/>
                <w:sz w:val="24"/>
                <w:szCs w:val="24"/>
              </w:rPr>
              <w:t>41</w:t>
            </w:r>
            <w:r w:rsidR="001044AF">
              <w:rPr>
                <w:rFonts w:ascii="Times New Roman" w:hAnsi="Times New Roman" w:cs="Times New Roman"/>
                <w:sz w:val="24"/>
                <w:szCs w:val="24"/>
              </w:rPr>
              <w:t xml:space="preserve"> (18.1%)</w:t>
            </w:r>
          </w:p>
        </w:tc>
        <w:tc>
          <w:tcPr>
            <w:tcW w:w="1064" w:type="dxa"/>
          </w:tcPr>
          <w:p w14:paraId="0ADD459F" w14:textId="77777777" w:rsidR="009816F7" w:rsidRDefault="001044AF" w:rsidP="00FF521A">
            <w:pPr>
              <w:jc w:val="both"/>
              <w:rPr>
                <w:rFonts w:ascii="Times New Roman" w:hAnsi="Times New Roman" w:cs="Times New Roman"/>
                <w:sz w:val="24"/>
                <w:szCs w:val="24"/>
              </w:rPr>
            </w:pPr>
            <w:r>
              <w:rPr>
                <w:rFonts w:ascii="Times New Roman" w:hAnsi="Times New Roman" w:cs="Times New Roman"/>
                <w:sz w:val="24"/>
                <w:szCs w:val="24"/>
              </w:rPr>
              <w:t>27 (</w:t>
            </w:r>
            <w:r w:rsidR="00614D8E">
              <w:rPr>
                <w:rFonts w:ascii="Times New Roman" w:hAnsi="Times New Roman" w:cs="Times New Roman"/>
                <w:sz w:val="24"/>
                <w:szCs w:val="24"/>
              </w:rPr>
              <w:t>11.3%)</w:t>
            </w:r>
          </w:p>
        </w:tc>
      </w:tr>
      <w:tr w:rsidR="00B63DD5" w14:paraId="13AB09B9" w14:textId="77777777" w:rsidTr="00555540">
        <w:tc>
          <w:tcPr>
            <w:tcW w:w="620" w:type="dxa"/>
          </w:tcPr>
          <w:p w14:paraId="4330A0E6" w14:textId="77777777" w:rsidR="009816F7" w:rsidRDefault="00614D8E" w:rsidP="00FF521A">
            <w:pPr>
              <w:jc w:val="both"/>
              <w:rPr>
                <w:rFonts w:ascii="Times New Roman" w:hAnsi="Times New Roman" w:cs="Times New Roman"/>
                <w:sz w:val="24"/>
                <w:szCs w:val="24"/>
              </w:rPr>
            </w:pPr>
            <w:r>
              <w:rPr>
                <w:rFonts w:ascii="Times New Roman" w:hAnsi="Times New Roman" w:cs="Times New Roman"/>
                <w:sz w:val="24"/>
                <w:szCs w:val="24"/>
              </w:rPr>
              <w:t>10</w:t>
            </w:r>
          </w:p>
        </w:tc>
        <w:tc>
          <w:tcPr>
            <w:tcW w:w="4325" w:type="dxa"/>
          </w:tcPr>
          <w:p w14:paraId="3B997AD6" w14:textId="77777777" w:rsidR="009816F7" w:rsidRDefault="00614D8E" w:rsidP="00FF521A">
            <w:pPr>
              <w:jc w:val="both"/>
              <w:rPr>
                <w:rFonts w:ascii="Times New Roman" w:hAnsi="Times New Roman" w:cs="Times New Roman"/>
                <w:sz w:val="24"/>
                <w:szCs w:val="24"/>
              </w:rPr>
            </w:pPr>
            <w:r>
              <w:rPr>
                <w:rFonts w:ascii="Times New Roman" w:hAnsi="Times New Roman" w:cs="Times New Roman"/>
                <w:sz w:val="24"/>
                <w:szCs w:val="24"/>
              </w:rPr>
              <w:t xml:space="preserve"> Inadequate </w:t>
            </w:r>
            <w:r w:rsidR="00CB1DFB">
              <w:rPr>
                <w:rFonts w:ascii="Times New Roman" w:hAnsi="Times New Roman" w:cs="Times New Roman"/>
                <w:sz w:val="24"/>
                <w:szCs w:val="24"/>
              </w:rPr>
              <w:t>training</w:t>
            </w:r>
            <w:r w:rsidR="00195797">
              <w:rPr>
                <w:rFonts w:ascii="Times New Roman" w:hAnsi="Times New Roman" w:cs="Times New Roman"/>
                <w:sz w:val="24"/>
                <w:szCs w:val="24"/>
              </w:rPr>
              <w:t xml:space="preserve"> of librarians and users</w:t>
            </w:r>
            <w:r w:rsidR="0061464F">
              <w:rPr>
                <w:rFonts w:ascii="Times New Roman" w:hAnsi="Times New Roman" w:cs="Times New Roman"/>
                <w:sz w:val="24"/>
                <w:szCs w:val="24"/>
              </w:rPr>
              <w:t xml:space="preserve"> on disaster management practices</w:t>
            </w:r>
          </w:p>
        </w:tc>
        <w:tc>
          <w:tcPr>
            <w:tcW w:w="1170" w:type="dxa"/>
          </w:tcPr>
          <w:p w14:paraId="0A0A3112" w14:textId="77777777" w:rsidR="009816F7" w:rsidRDefault="00054624" w:rsidP="00FF521A">
            <w:pPr>
              <w:jc w:val="both"/>
              <w:rPr>
                <w:rFonts w:ascii="Times New Roman" w:hAnsi="Times New Roman" w:cs="Times New Roman"/>
                <w:sz w:val="24"/>
                <w:szCs w:val="24"/>
              </w:rPr>
            </w:pPr>
            <w:r>
              <w:rPr>
                <w:rFonts w:ascii="Times New Roman" w:hAnsi="Times New Roman" w:cs="Times New Roman"/>
                <w:sz w:val="24"/>
                <w:szCs w:val="24"/>
              </w:rPr>
              <w:t>42 (17.7</w:t>
            </w:r>
            <w:r w:rsidR="00614D8E">
              <w:rPr>
                <w:rFonts w:ascii="Times New Roman" w:hAnsi="Times New Roman" w:cs="Times New Roman"/>
                <w:sz w:val="24"/>
                <w:szCs w:val="24"/>
              </w:rPr>
              <w:t>%)</w:t>
            </w:r>
          </w:p>
        </w:tc>
        <w:tc>
          <w:tcPr>
            <w:tcW w:w="1175" w:type="dxa"/>
          </w:tcPr>
          <w:p w14:paraId="44094466" w14:textId="77777777" w:rsidR="009816F7" w:rsidRDefault="00054624" w:rsidP="00FF521A">
            <w:pPr>
              <w:jc w:val="both"/>
              <w:rPr>
                <w:rFonts w:ascii="Times New Roman" w:hAnsi="Times New Roman" w:cs="Times New Roman"/>
                <w:sz w:val="24"/>
                <w:szCs w:val="24"/>
              </w:rPr>
            </w:pPr>
            <w:r>
              <w:rPr>
                <w:rFonts w:ascii="Times New Roman" w:hAnsi="Times New Roman" w:cs="Times New Roman"/>
                <w:sz w:val="24"/>
                <w:szCs w:val="24"/>
              </w:rPr>
              <w:t>40 (16.8</w:t>
            </w:r>
            <w:r w:rsidR="00614D8E">
              <w:rPr>
                <w:rFonts w:ascii="Times New Roman" w:hAnsi="Times New Roman" w:cs="Times New Roman"/>
                <w:sz w:val="24"/>
                <w:szCs w:val="24"/>
              </w:rPr>
              <w:t>%)</w:t>
            </w:r>
          </w:p>
        </w:tc>
        <w:tc>
          <w:tcPr>
            <w:tcW w:w="996" w:type="dxa"/>
          </w:tcPr>
          <w:p w14:paraId="3291D41F" w14:textId="77777777" w:rsidR="009816F7" w:rsidRDefault="00054624" w:rsidP="00FF521A">
            <w:pPr>
              <w:jc w:val="both"/>
              <w:rPr>
                <w:rFonts w:ascii="Times New Roman" w:hAnsi="Times New Roman" w:cs="Times New Roman"/>
                <w:sz w:val="24"/>
                <w:szCs w:val="24"/>
              </w:rPr>
            </w:pPr>
            <w:r>
              <w:rPr>
                <w:rFonts w:ascii="Times New Roman" w:hAnsi="Times New Roman" w:cs="Times New Roman"/>
                <w:sz w:val="24"/>
                <w:szCs w:val="24"/>
              </w:rPr>
              <w:t>75 (31.6</w:t>
            </w:r>
            <w:r w:rsidR="00614D8E">
              <w:rPr>
                <w:rFonts w:ascii="Times New Roman" w:hAnsi="Times New Roman" w:cs="Times New Roman"/>
                <w:sz w:val="24"/>
                <w:szCs w:val="24"/>
              </w:rPr>
              <w:t>%)</w:t>
            </w:r>
          </w:p>
        </w:tc>
        <w:tc>
          <w:tcPr>
            <w:tcW w:w="1064" w:type="dxa"/>
          </w:tcPr>
          <w:p w14:paraId="1F8385A7" w14:textId="77777777" w:rsidR="009816F7" w:rsidRDefault="00054624" w:rsidP="00FF521A">
            <w:pPr>
              <w:jc w:val="both"/>
              <w:rPr>
                <w:rFonts w:ascii="Times New Roman" w:hAnsi="Times New Roman" w:cs="Times New Roman"/>
                <w:sz w:val="24"/>
                <w:szCs w:val="24"/>
              </w:rPr>
            </w:pPr>
            <w:r>
              <w:rPr>
                <w:rFonts w:ascii="Times New Roman" w:hAnsi="Times New Roman" w:cs="Times New Roman"/>
                <w:sz w:val="24"/>
                <w:szCs w:val="24"/>
              </w:rPr>
              <w:t>80 (33.7</w:t>
            </w:r>
            <w:r w:rsidR="00614D8E">
              <w:rPr>
                <w:rFonts w:ascii="Times New Roman" w:hAnsi="Times New Roman" w:cs="Times New Roman"/>
                <w:sz w:val="24"/>
                <w:szCs w:val="24"/>
              </w:rPr>
              <w:t>%)</w:t>
            </w:r>
          </w:p>
        </w:tc>
      </w:tr>
      <w:tr w:rsidR="00B63DD5" w14:paraId="4493E0EA" w14:textId="77777777" w:rsidTr="00555540">
        <w:tc>
          <w:tcPr>
            <w:tcW w:w="620" w:type="dxa"/>
          </w:tcPr>
          <w:p w14:paraId="23A0BE93" w14:textId="77777777" w:rsidR="009816F7" w:rsidRDefault="00E37267" w:rsidP="00FF521A">
            <w:pPr>
              <w:jc w:val="both"/>
              <w:rPr>
                <w:rFonts w:ascii="Times New Roman" w:hAnsi="Times New Roman" w:cs="Times New Roman"/>
                <w:sz w:val="24"/>
                <w:szCs w:val="24"/>
              </w:rPr>
            </w:pPr>
            <w:r>
              <w:rPr>
                <w:rFonts w:ascii="Times New Roman" w:hAnsi="Times New Roman" w:cs="Times New Roman"/>
                <w:sz w:val="24"/>
                <w:szCs w:val="24"/>
              </w:rPr>
              <w:t>11</w:t>
            </w:r>
          </w:p>
        </w:tc>
        <w:tc>
          <w:tcPr>
            <w:tcW w:w="4325" w:type="dxa"/>
          </w:tcPr>
          <w:p w14:paraId="68BBC200" w14:textId="77777777" w:rsidR="00555540" w:rsidRDefault="00E37267" w:rsidP="00FF521A">
            <w:pPr>
              <w:jc w:val="both"/>
              <w:rPr>
                <w:rFonts w:ascii="Times New Roman" w:hAnsi="Times New Roman" w:cs="Times New Roman"/>
                <w:sz w:val="24"/>
                <w:szCs w:val="24"/>
              </w:rPr>
            </w:pPr>
            <w:r>
              <w:rPr>
                <w:rFonts w:ascii="Times New Roman" w:hAnsi="Times New Roman" w:cs="Times New Roman"/>
                <w:sz w:val="24"/>
                <w:szCs w:val="24"/>
              </w:rPr>
              <w:t>Most library o</w:t>
            </w:r>
            <w:r w:rsidR="00555540">
              <w:rPr>
                <w:rFonts w:ascii="Times New Roman" w:hAnsi="Times New Roman" w:cs="Times New Roman"/>
                <w:sz w:val="24"/>
                <w:szCs w:val="24"/>
              </w:rPr>
              <w:t>perate without adequate securities</w:t>
            </w:r>
            <w:r w:rsidR="009A4D57">
              <w:rPr>
                <w:rFonts w:ascii="Times New Roman" w:hAnsi="Times New Roman" w:cs="Times New Roman"/>
                <w:sz w:val="24"/>
                <w:szCs w:val="24"/>
              </w:rPr>
              <w:t xml:space="preserve"> and non-involvement of library staff</w:t>
            </w:r>
          </w:p>
        </w:tc>
        <w:tc>
          <w:tcPr>
            <w:tcW w:w="1170" w:type="dxa"/>
          </w:tcPr>
          <w:p w14:paraId="060E6779" w14:textId="77777777" w:rsidR="00FC226D" w:rsidRDefault="009A4D57" w:rsidP="00FF521A">
            <w:pPr>
              <w:jc w:val="both"/>
              <w:rPr>
                <w:rFonts w:ascii="Times New Roman" w:hAnsi="Times New Roman" w:cs="Times New Roman"/>
                <w:sz w:val="24"/>
                <w:szCs w:val="24"/>
              </w:rPr>
            </w:pPr>
            <w:r>
              <w:rPr>
                <w:rFonts w:ascii="Times New Roman" w:hAnsi="Times New Roman" w:cs="Times New Roman"/>
                <w:sz w:val="24"/>
                <w:szCs w:val="24"/>
              </w:rPr>
              <w:t>94</w:t>
            </w:r>
          </w:p>
          <w:p w14:paraId="71A44EE4" w14:textId="77777777" w:rsidR="009816F7" w:rsidRDefault="00FC226D" w:rsidP="00FF521A">
            <w:pPr>
              <w:jc w:val="both"/>
              <w:rPr>
                <w:rFonts w:ascii="Times New Roman" w:hAnsi="Times New Roman" w:cs="Times New Roman"/>
                <w:sz w:val="24"/>
                <w:szCs w:val="24"/>
              </w:rPr>
            </w:pPr>
            <w:r>
              <w:rPr>
                <w:rFonts w:ascii="Times New Roman" w:hAnsi="Times New Roman" w:cs="Times New Roman"/>
                <w:sz w:val="24"/>
                <w:szCs w:val="24"/>
              </w:rPr>
              <w:t>(</w:t>
            </w:r>
            <w:r w:rsidR="009A4D57">
              <w:rPr>
                <w:rFonts w:ascii="Times New Roman" w:hAnsi="Times New Roman" w:cs="Times New Roman"/>
                <w:sz w:val="24"/>
                <w:szCs w:val="24"/>
              </w:rPr>
              <w:t>39.6</w:t>
            </w:r>
            <w:r>
              <w:rPr>
                <w:rFonts w:ascii="Times New Roman" w:hAnsi="Times New Roman" w:cs="Times New Roman"/>
                <w:sz w:val="24"/>
                <w:szCs w:val="24"/>
              </w:rPr>
              <w:t xml:space="preserve">%) </w:t>
            </w:r>
          </w:p>
        </w:tc>
        <w:tc>
          <w:tcPr>
            <w:tcW w:w="1175" w:type="dxa"/>
          </w:tcPr>
          <w:p w14:paraId="47737B09" w14:textId="77777777" w:rsidR="009816F7" w:rsidRDefault="00FC226D" w:rsidP="00FF521A">
            <w:pPr>
              <w:jc w:val="both"/>
              <w:rPr>
                <w:rFonts w:ascii="Times New Roman" w:hAnsi="Times New Roman" w:cs="Times New Roman"/>
                <w:sz w:val="24"/>
                <w:szCs w:val="24"/>
              </w:rPr>
            </w:pPr>
            <w:r>
              <w:rPr>
                <w:rFonts w:ascii="Times New Roman" w:hAnsi="Times New Roman" w:cs="Times New Roman"/>
                <w:sz w:val="24"/>
                <w:szCs w:val="24"/>
              </w:rPr>
              <w:t xml:space="preserve">82 </w:t>
            </w:r>
          </w:p>
          <w:p w14:paraId="3443EC00" w14:textId="77777777" w:rsidR="00FC226D" w:rsidRDefault="009A4D57" w:rsidP="00FF521A">
            <w:pPr>
              <w:jc w:val="both"/>
              <w:rPr>
                <w:rFonts w:ascii="Times New Roman" w:hAnsi="Times New Roman" w:cs="Times New Roman"/>
                <w:sz w:val="24"/>
                <w:szCs w:val="24"/>
              </w:rPr>
            </w:pPr>
            <w:r>
              <w:rPr>
                <w:rFonts w:ascii="Times New Roman" w:hAnsi="Times New Roman" w:cs="Times New Roman"/>
                <w:sz w:val="24"/>
                <w:szCs w:val="24"/>
              </w:rPr>
              <w:t>(34.5</w:t>
            </w:r>
            <w:r w:rsidR="00411363">
              <w:rPr>
                <w:rFonts w:ascii="Times New Roman" w:hAnsi="Times New Roman" w:cs="Times New Roman"/>
                <w:sz w:val="24"/>
                <w:szCs w:val="24"/>
              </w:rPr>
              <w:t>%0</w:t>
            </w:r>
          </w:p>
        </w:tc>
        <w:tc>
          <w:tcPr>
            <w:tcW w:w="996" w:type="dxa"/>
          </w:tcPr>
          <w:p w14:paraId="2CC18CC6" w14:textId="77777777" w:rsidR="009816F7" w:rsidRDefault="00FC226D" w:rsidP="00FF521A">
            <w:pPr>
              <w:jc w:val="both"/>
              <w:rPr>
                <w:rFonts w:ascii="Times New Roman" w:hAnsi="Times New Roman" w:cs="Times New Roman"/>
                <w:sz w:val="24"/>
                <w:szCs w:val="24"/>
              </w:rPr>
            </w:pPr>
            <w:r>
              <w:rPr>
                <w:rFonts w:ascii="Times New Roman" w:hAnsi="Times New Roman" w:cs="Times New Roman"/>
                <w:sz w:val="24"/>
                <w:szCs w:val="24"/>
              </w:rPr>
              <w:t>39</w:t>
            </w:r>
            <w:r w:rsidR="00411363">
              <w:rPr>
                <w:rFonts w:ascii="Times New Roman" w:hAnsi="Times New Roman" w:cs="Times New Roman"/>
                <w:sz w:val="24"/>
                <w:szCs w:val="24"/>
              </w:rPr>
              <w:t xml:space="preserve"> (16.45)</w:t>
            </w:r>
          </w:p>
        </w:tc>
        <w:tc>
          <w:tcPr>
            <w:tcW w:w="1064" w:type="dxa"/>
          </w:tcPr>
          <w:p w14:paraId="18425A6E" w14:textId="77777777" w:rsidR="009816F7" w:rsidRDefault="009A4D57" w:rsidP="00FF521A">
            <w:pPr>
              <w:jc w:val="both"/>
              <w:rPr>
                <w:rFonts w:ascii="Times New Roman" w:hAnsi="Times New Roman" w:cs="Times New Roman"/>
                <w:sz w:val="24"/>
                <w:szCs w:val="24"/>
              </w:rPr>
            </w:pPr>
            <w:r>
              <w:rPr>
                <w:rFonts w:ascii="Times New Roman" w:hAnsi="Times New Roman" w:cs="Times New Roman"/>
                <w:sz w:val="24"/>
                <w:szCs w:val="24"/>
              </w:rPr>
              <w:t xml:space="preserve"> 22</w:t>
            </w:r>
            <w:r w:rsidR="00411363">
              <w:rPr>
                <w:rFonts w:ascii="Times New Roman" w:hAnsi="Times New Roman" w:cs="Times New Roman"/>
                <w:sz w:val="24"/>
                <w:szCs w:val="24"/>
              </w:rPr>
              <w:t xml:space="preserve"> (</w:t>
            </w:r>
            <w:r>
              <w:rPr>
                <w:rFonts w:ascii="Times New Roman" w:hAnsi="Times New Roman" w:cs="Times New Roman"/>
                <w:sz w:val="24"/>
                <w:szCs w:val="24"/>
              </w:rPr>
              <w:t>9.2</w:t>
            </w:r>
            <w:r w:rsidR="0041162C">
              <w:rPr>
                <w:rFonts w:ascii="Times New Roman" w:hAnsi="Times New Roman" w:cs="Times New Roman"/>
                <w:sz w:val="24"/>
                <w:szCs w:val="24"/>
              </w:rPr>
              <w:t>%)</w:t>
            </w:r>
          </w:p>
        </w:tc>
      </w:tr>
      <w:tr w:rsidR="00555540" w14:paraId="2B744917" w14:textId="77777777" w:rsidTr="00555540">
        <w:tc>
          <w:tcPr>
            <w:tcW w:w="620" w:type="dxa"/>
          </w:tcPr>
          <w:p w14:paraId="78283843" w14:textId="77777777" w:rsidR="00555540" w:rsidRPr="00555540" w:rsidRDefault="00555540" w:rsidP="00FF521A">
            <w:pPr>
              <w:jc w:val="both"/>
              <w:rPr>
                <w:rFonts w:ascii="Times New Roman" w:hAnsi="Times New Roman" w:cs="Times New Roman"/>
                <w:sz w:val="24"/>
                <w:szCs w:val="24"/>
              </w:rPr>
            </w:pPr>
            <w:r w:rsidRPr="00555540">
              <w:rPr>
                <w:rFonts w:ascii="Times New Roman" w:hAnsi="Times New Roman" w:cs="Times New Roman"/>
                <w:sz w:val="24"/>
                <w:szCs w:val="24"/>
              </w:rPr>
              <w:t>12</w:t>
            </w:r>
          </w:p>
        </w:tc>
        <w:tc>
          <w:tcPr>
            <w:tcW w:w="4325" w:type="dxa"/>
          </w:tcPr>
          <w:p w14:paraId="3A035894" w14:textId="77777777" w:rsidR="00555540" w:rsidRPr="00555540" w:rsidRDefault="00195797" w:rsidP="00FF521A">
            <w:pPr>
              <w:jc w:val="both"/>
              <w:rPr>
                <w:rFonts w:ascii="Times New Roman" w:hAnsi="Times New Roman" w:cs="Times New Roman"/>
                <w:sz w:val="24"/>
                <w:szCs w:val="24"/>
              </w:rPr>
            </w:pPr>
            <w:r>
              <w:rPr>
                <w:rFonts w:ascii="Times New Roman" w:hAnsi="Times New Roman" w:cs="Times New Roman"/>
                <w:sz w:val="24"/>
                <w:szCs w:val="24"/>
              </w:rPr>
              <w:t>Inadequate implementation and enforcement of preparedness plans</w:t>
            </w:r>
          </w:p>
        </w:tc>
        <w:tc>
          <w:tcPr>
            <w:tcW w:w="1170" w:type="dxa"/>
          </w:tcPr>
          <w:p w14:paraId="2D69F185" w14:textId="77777777" w:rsidR="00555540" w:rsidRPr="00FC226D" w:rsidRDefault="00FC226D" w:rsidP="00FF521A">
            <w:pPr>
              <w:jc w:val="both"/>
              <w:rPr>
                <w:rFonts w:ascii="Times New Roman" w:hAnsi="Times New Roman" w:cs="Times New Roman"/>
                <w:sz w:val="24"/>
                <w:szCs w:val="24"/>
              </w:rPr>
            </w:pPr>
            <w:r w:rsidRPr="00FC226D">
              <w:rPr>
                <w:rFonts w:ascii="Times New Roman" w:hAnsi="Times New Roman" w:cs="Times New Roman"/>
                <w:sz w:val="24"/>
                <w:szCs w:val="24"/>
              </w:rPr>
              <w:t>86</w:t>
            </w:r>
            <w:r w:rsidR="0041162C">
              <w:rPr>
                <w:rFonts w:ascii="Times New Roman" w:hAnsi="Times New Roman" w:cs="Times New Roman"/>
                <w:sz w:val="24"/>
                <w:szCs w:val="24"/>
              </w:rPr>
              <w:t xml:space="preserve"> (36.2%)</w:t>
            </w:r>
          </w:p>
        </w:tc>
        <w:tc>
          <w:tcPr>
            <w:tcW w:w="1175" w:type="dxa"/>
          </w:tcPr>
          <w:p w14:paraId="5463474B" w14:textId="77777777" w:rsidR="00555540" w:rsidRPr="00FC226D" w:rsidRDefault="00C03453" w:rsidP="00FF521A">
            <w:pPr>
              <w:jc w:val="both"/>
              <w:rPr>
                <w:rFonts w:ascii="Times New Roman" w:hAnsi="Times New Roman" w:cs="Times New Roman"/>
                <w:sz w:val="24"/>
                <w:szCs w:val="24"/>
              </w:rPr>
            </w:pPr>
            <w:r>
              <w:rPr>
                <w:rFonts w:ascii="Times New Roman" w:hAnsi="Times New Roman" w:cs="Times New Roman"/>
                <w:sz w:val="24"/>
                <w:szCs w:val="24"/>
              </w:rPr>
              <w:t>70 (29.5</w:t>
            </w:r>
            <w:r w:rsidR="0041162C">
              <w:rPr>
                <w:rFonts w:ascii="Times New Roman" w:hAnsi="Times New Roman" w:cs="Times New Roman"/>
                <w:sz w:val="24"/>
                <w:szCs w:val="24"/>
              </w:rPr>
              <w:t>%)</w:t>
            </w:r>
          </w:p>
        </w:tc>
        <w:tc>
          <w:tcPr>
            <w:tcW w:w="996" w:type="dxa"/>
          </w:tcPr>
          <w:p w14:paraId="7FB2E920" w14:textId="77777777" w:rsidR="00555540" w:rsidRPr="00FC226D" w:rsidRDefault="00E725E1" w:rsidP="00FF521A">
            <w:pPr>
              <w:jc w:val="both"/>
              <w:rPr>
                <w:rFonts w:ascii="Times New Roman" w:hAnsi="Times New Roman" w:cs="Times New Roman"/>
                <w:sz w:val="24"/>
                <w:szCs w:val="24"/>
              </w:rPr>
            </w:pPr>
            <w:r>
              <w:rPr>
                <w:rFonts w:ascii="Times New Roman" w:hAnsi="Times New Roman" w:cs="Times New Roman"/>
                <w:sz w:val="24"/>
                <w:szCs w:val="24"/>
              </w:rPr>
              <w:t>33</w:t>
            </w:r>
            <w:r w:rsidR="0041162C">
              <w:rPr>
                <w:rFonts w:ascii="Times New Roman" w:hAnsi="Times New Roman" w:cs="Times New Roman"/>
                <w:sz w:val="24"/>
                <w:szCs w:val="24"/>
              </w:rPr>
              <w:t xml:space="preserve"> (</w:t>
            </w:r>
            <w:r>
              <w:rPr>
                <w:rFonts w:ascii="Times New Roman" w:hAnsi="Times New Roman" w:cs="Times New Roman"/>
                <w:sz w:val="24"/>
                <w:szCs w:val="24"/>
              </w:rPr>
              <w:t>13.9</w:t>
            </w:r>
            <w:r w:rsidR="0041162C">
              <w:rPr>
                <w:rFonts w:ascii="Times New Roman" w:hAnsi="Times New Roman" w:cs="Times New Roman"/>
                <w:sz w:val="24"/>
                <w:szCs w:val="24"/>
              </w:rPr>
              <w:t>%)</w:t>
            </w:r>
          </w:p>
        </w:tc>
        <w:tc>
          <w:tcPr>
            <w:tcW w:w="1064" w:type="dxa"/>
          </w:tcPr>
          <w:p w14:paraId="0DA66B83" w14:textId="77777777" w:rsidR="00555540" w:rsidRDefault="00C03453" w:rsidP="00FF521A">
            <w:pPr>
              <w:jc w:val="both"/>
              <w:rPr>
                <w:rFonts w:ascii="Times New Roman" w:hAnsi="Times New Roman" w:cs="Times New Roman"/>
                <w:sz w:val="24"/>
                <w:szCs w:val="24"/>
              </w:rPr>
            </w:pPr>
            <w:r>
              <w:rPr>
                <w:rFonts w:ascii="Times New Roman" w:hAnsi="Times New Roman" w:cs="Times New Roman"/>
                <w:sz w:val="24"/>
                <w:szCs w:val="24"/>
              </w:rPr>
              <w:t>33</w:t>
            </w:r>
          </w:p>
          <w:p w14:paraId="44772FDF" w14:textId="77777777" w:rsidR="0041162C" w:rsidRPr="00FC226D" w:rsidRDefault="00C03453" w:rsidP="00FF521A">
            <w:pPr>
              <w:jc w:val="both"/>
              <w:rPr>
                <w:rFonts w:ascii="Times New Roman" w:hAnsi="Times New Roman" w:cs="Times New Roman"/>
                <w:sz w:val="24"/>
                <w:szCs w:val="24"/>
              </w:rPr>
            </w:pPr>
            <w:r>
              <w:rPr>
                <w:rFonts w:ascii="Times New Roman" w:hAnsi="Times New Roman" w:cs="Times New Roman"/>
                <w:sz w:val="24"/>
                <w:szCs w:val="24"/>
              </w:rPr>
              <w:t>(13.9</w:t>
            </w:r>
            <w:r w:rsidR="0041162C">
              <w:rPr>
                <w:rFonts w:ascii="Times New Roman" w:hAnsi="Times New Roman" w:cs="Times New Roman"/>
                <w:sz w:val="24"/>
                <w:szCs w:val="24"/>
              </w:rPr>
              <w:t>%)</w:t>
            </w:r>
          </w:p>
        </w:tc>
      </w:tr>
    </w:tbl>
    <w:p w14:paraId="2724D159" w14:textId="77777777" w:rsidR="00555540" w:rsidRDefault="003A4013" w:rsidP="003A4013">
      <w:pPr>
        <w:spacing w:line="360" w:lineRule="auto"/>
        <w:jc w:val="both"/>
        <w:rPr>
          <w:rFonts w:ascii="Times New Roman" w:hAnsi="Times New Roman" w:cs="Times New Roman"/>
          <w:b/>
          <w:sz w:val="24"/>
          <w:szCs w:val="24"/>
        </w:rPr>
      </w:pPr>
      <w:r>
        <w:rPr>
          <w:rFonts w:ascii="Times New Roman" w:hAnsi="Times New Roman" w:cs="Times New Roman"/>
          <w:b/>
          <w:bCs/>
          <w:sz w:val="24"/>
          <w:szCs w:val="24"/>
        </w:rPr>
        <w:t>Note: A- Agree; SA – strongly Agree; D- Disagree, SD- strongly Disagree</w:t>
      </w:r>
    </w:p>
    <w:p w14:paraId="4A7FFC94" w14:textId="77777777" w:rsidR="001F4004" w:rsidRPr="008D231F" w:rsidRDefault="00C148AA" w:rsidP="00513759">
      <w:pPr>
        <w:spacing w:line="360" w:lineRule="auto"/>
        <w:jc w:val="both"/>
        <w:rPr>
          <w:rFonts w:ascii="Times New Roman" w:hAnsi="Times New Roman" w:cs="Times New Roman"/>
          <w:b/>
          <w:sz w:val="24"/>
          <w:szCs w:val="24"/>
        </w:rPr>
      </w:pPr>
      <w:r w:rsidRPr="00EB08E0">
        <w:rPr>
          <w:rFonts w:ascii="Times New Roman" w:hAnsi="Times New Roman" w:cs="Times New Roman"/>
          <w:b/>
          <w:sz w:val="24"/>
          <w:szCs w:val="24"/>
        </w:rPr>
        <w:t>Table vii</w:t>
      </w:r>
      <w:r w:rsidR="00A129D2" w:rsidRPr="00EB08E0">
        <w:rPr>
          <w:rFonts w:ascii="Times New Roman" w:hAnsi="Times New Roman" w:cs="Times New Roman"/>
          <w:b/>
          <w:sz w:val="24"/>
          <w:szCs w:val="24"/>
        </w:rPr>
        <w:t>i</w:t>
      </w:r>
      <w:r w:rsidR="008D231F" w:rsidRPr="00EB08E0">
        <w:rPr>
          <w:rFonts w:ascii="Times New Roman" w:hAnsi="Times New Roman" w:cs="Times New Roman"/>
          <w:b/>
          <w:sz w:val="24"/>
          <w:szCs w:val="24"/>
        </w:rPr>
        <w:t>:</w:t>
      </w:r>
      <w:r w:rsidR="008D231F" w:rsidRPr="009816F7">
        <w:rPr>
          <w:rFonts w:ascii="Times New Roman" w:hAnsi="Times New Roman" w:cs="Times New Roman"/>
          <w:b/>
          <w:sz w:val="24"/>
          <w:szCs w:val="24"/>
        </w:rPr>
        <w:t>Challenges associated with disaster management practices</w:t>
      </w:r>
    </w:p>
    <w:p w14:paraId="2B098AEA" w14:textId="77777777" w:rsidR="00874893" w:rsidRPr="00874893" w:rsidRDefault="00EB08E0"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table above the </w:t>
      </w:r>
      <w:r w:rsidR="001F4004">
        <w:rPr>
          <w:rFonts w:ascii="Times New Roman" w:hAnsi="Times New Roman" w:cs="Times New Roman"/>
          <w:sz w:val="24"/>
          <w:szCs w:val="24"/>
        </w:rPr>
        <w:t xml:space="preserve">respondents were asked to state the </w:t>
      </w:r>
      <w:r w:rsidR="00E1367D" w:rsidRPr="00E1367D">
        <w:rPr>
          <w:rFonts w:ascii="Times New Roman" w:hAnsi="Times New Roman" w:cs="Times New Roman"/>
          <w:sz w:val="24"/>
          <w:szCs w:val="24"/>
        </w:rPr>
        <w:t>challenges associ</w:t>
      </w:r>
      <w:r w:rsidR="001F4004">
        <w:rPr>
          <w:rFonts w:ascii="Times New Roman" w:hAnsi="Times New Roman" w:cs="Times New Roman"/>
          <w:sz w:val="24"/>
          <w:szCs w:val="24"/>
        </w:rPr>
        <w:t xml:space="preserve">ated </w:t>
      </w:r>
      <w:r w:rsidR="009F6106">
        <w:rPr>
          <w:rFonts w:ascii="Times New Roman" w:hAnsi="Times New Roman" w:cs="Times New Roman"/>
          <w:sz w:val="24"/>
          <w:szCs w:val="24"/>
        </w:rPr>
        <w:t xml:space="preserve">with disaster </w:t>
      </w:r>
      <w:r w:rsidR="008D231F">
        <w:rPr>
          <w:rFonts w:ascii="Times New Roman" w:hAnsi="Times New Roman" w:cs="Times New Roman"/>
          <w:sz w:val="24"/>
          <w:szCs w:val="24"/>
        </w:rPr>
        <w:t xml:space="preserve">management </w:t>
      </w:r>
      <w:r w:rsidR="009F6106">
        <w:rPr>
          <w:rFonts w:ascii="Times New Roman" w:hAnsi="Times New Roman" w:cs="Times New Roman"/>
          <w:sz w:val="24"/>
          <w:szCs w:val="24"/>
        </w:rPr>
        <w:t>practices</w:t>
      </w:r>
      <w:r w:rsidR="001F4004">
        <w:rPr>
          <w:rFonts w:ascii="Times New Roman" w:hAnsi="Times New Roman" w:cs="Times New Roman"/>
          <w:sz w:val="24"/>
          <w:szCs w:val="24"/>
        </w:rPr>
        <w:t xml:space="preserve"> in their </w:t>
      </w:r>
      <w:r w:rsidR="007550EA">
        <w:rPr>
          <w:rFonts w:ascii="Times New Roman" w:hAnsi="Times New Roman" w:cs="Times New Roman"/>
          <w:sz w:val="24"/>
          <w:szCs w:val="24"/>
        </w:rPr>
        <w:t xml:space="preserve">libraries. The majority of the respondents </w:t>
      </w:r>
      <w:r w:rsidR="00F10B1F">
        <w:rPr>
          <w:rFonts w:ascii="Times New Roman" w:hAnsi="Times New Roman" w:cs="Times New Roman"/>
          <w:sz w:val="24"/>
          <w:szCs w:val="24"/>
        </w:rPr>
        <w:t>192 (81.0</w:t>
      </w:r>
      <w:r w:rsidR="00565FC3">
        <w:rPr>
          <w:rFonts w:ascii="Times New Roman" w:hAnsi="Times New Roman" w:cs="Times New Roman"/>
          <w:sz w:val="24"/>
          <w:szCs w:val="24"/>
        </w:rPr>
        <w:t xml:space="preserve">%) </w:t>
      </w:r>
      <w:r w:rsidR="007550EA">
        <w:rPr>
          <w:rFonts w:ascii="Times New Roman" w:hAnsi="Times New Roman" w:cs="Times New Roman"/>
          <w:sz w:val="24"/>
          <w:szCs w:val="24"/>
        </w:rPr>
        <w:t>agree</w:t>
      </w:r>
      <w:r w:rsidR="00A8039A">
        <w:rPr>
          <w:rFonts w:ascii="Times New Roman" w:hAnsi="Times New Roman" w:cs="Times New Roman"/>
          <w:sz w:val="24"/>
          <w:szCs w:val="24"/>
        </w:rPr>
        <w:t>d</w:t>
      </w:r>
      <w:r w:rsidR="007550EA">
        <w:rPr>
          <w:rFonts w:ascii="Times New Roman" w:hAnsi="Times New Roman" w:cs="Times New Roman"/>
          <w:sz w:val="24"/>
          <w:szCs w:val="24"/>
        </w:rPr>
        <w:t xml:space="preserve"> and strongly agree</w:t>
      </w:r>
      <w:r w:rsidR="00A8039A">
        <w:rPr>
          <w:rFonts w:ascii="Times New Roman" w:hAnsi="Times New Roman" w:cs="Times New Roman"/>
          <w:sz w:val="24"/>
          <w:szCs w:val="24"/>
        </w:rPr>
        <w:t>d</w:t>
      </w:r>
      <w:r w:rsidR="0028553F">
        <w:rPr>
          <w:rFonts w:ascii="Times New Roman" w:hAnsi="Times New Roman" w:cs="Times New Roman"/>
          <w:sz w:val="24"/>
          <w:szCs w:val="24"/>
        </w:rPr>
        <w:t xml:space="preserve"> that </w:t>
      </w:r>
      <w:r w:rsidR="009A4D57">
        <w:rPr>
          <w:rFonts w:ascii="Times New Roman" w:hAnsi="Times New Roman" w:cs="Times New Roman"/>
          <w:sz w:val="24"/>
          <w:szCs w:val="24"/>
        </w:rPr>
        <w:t>l</w:t>
      </w:r>
      <w:r w:rsidR="00F13A9F">
        <w:rPr>
          <w:rFonts w:ascii="Times New Roman" w:hAnsi="Times New Roman" w:cs="Times New Roman"/>
          <w:sz w:val="24"/>
          <w:szCs w:val="24"/>
        </w:rPr>
        <w:t xml:space="preserve">ack of </w:t>
      </w:r>
      <w:r w:rsidR="00565FC3">
        <w:rPr>
          <w:rFonts w:ascii="Times New Roman" w:hAnsi="Times New Roman" w:cs="Times New Roman"/>
          <w:sz w:val="24"/>
          <w:szCs w:val="24"/>
        </w:rPr>
        <w:t>disaster preparedness plans</w:t>
      </w:r>
      <w:r w:rsidR="009A4D57">
        <w:rPr>
          <w:rFonts w:ascii="Times New Roman" w:hAnsi="Times New Roman" w:cs="Times New Roman"/>
          <w:sz w:val="24"/>
          <w:szCs w:val="24"/>
        </w:rPr>
        <w:t>,</w:t>
      </w:r>
      <w:r w:rsidR="002F1D60">
        <w:rPr>
          <w:rFonts w:ascii="Times New Roman" w:hAnsi="Times New Roman" w:cs="Times New Roman"/>
          <w:sz w:val="24"/>
          <w:szCs w:val="24"/>
        </w:rPr>
        <w:t xml:space="preserve"> closely followed were </w:t>
      </w:r>
      <w:r w:rsidR="009A4D57">
        <w:rPr>
          <w:rFonts w:ascii="Times New Roman" w:hAnsi="Times New Roman" w:cs="Times New Roman"/>
          <w:sz w:val="24"/>
          <w:szCs w:val="24"/>
        </w:rPr>
        <w:t xml:space="preserve"> 177 (74.6%)</w:t>
      </w:r>
      <w:r w:rsidR="007550EA">
        <w:rPr>
          <w:rFonts w:ascii="Times New Roman" w:hAnsi="Times New Roman" w:cs="Times New Roman"/>
          <w:sz w:val="24"/>
          <w:szCs w:val="24"/>
        </w:rPr>
        <w:t xml:space="preserve"> of the </w:t>
      </w:r>
      <w:r w:rsidR="007550EA">
        <w:rPr>
          <w:rFonts w:ascii="Times New Roman" w:hAnsi="Times New Roman" w:cs="Times New Roman"/>
          <w:sz w:val="24"/>
          <w:szCs w:val="24"/>
        </w:rPr>
        <w:lastRenderedPageBreak/>
        <w:t>respondents agree</w:t>
      </w:r>
      <w:r w:rsidR="00A8039A">
        <w:rPr>
          <w:rFonts w:ascii="Times New Roman" w:hAnsi="Times New Roman" w:cs="Times New Roman"/>
          <w:sz w:val="24"/>
          <w:szCs w:val="24"/>
        </w:rPr>
        <w:t>d</w:t>
      </w:r>
      <w:r w:rsidR="007550EA">
        <w:rPr>
          <w:rFonts w:ascii="Times New Roman" w:hAnsi="Times New Roman" w:cs="Times New Roman"/>
          <w:sz w:val="24"/>
          <w:szCs w:val="24"/>
        </w:rPr>
        <w:t xml:space="preserve"> and strongly</w:t>
      </w:r>
      <w:r w:rsidR="009A4D57">
        <w:rPr>
          <w:rFonts w:ascii="Times New Roman" w:hAnsi="Times New Roman" w:cs="Times New Roman"/>
          <w:sz w:val="24"/>
          <w:szCs w:val="24"/>
        </w:rPr>
        <w:t xml:space="preserve"> indicated insufficient funding for disaster management plans, </w:t>
      </w:r>
      <w:r w:rsidR="00F13A9F">
        <w:rPr>
          <w:rFonts w:ascii="Times New Roman" w:hAnsi="Times New Roman" w:cs="Times New Roman"/>
          <w:sz w:val="24"/>
          <w:szCs w:val="24"/>
        </w:rPr>
        <w:t>176 (74.2%)</w:t>
      </w:r>
      <w:r w:rsidR="007550EA">
        <w:rPr>
          <w:rFonts w:ascii="Times New Roman" w:hAnsi="Times New Roman" w:cs="Times New Roman"/>
          <w:sz w:val="24"/>
          <w:szCs w:val="24"/>
        </w:rPr>
        <w:t xml:space="preserve"> agree</w:t>
      </w:r>
      <w:r w:rsidR="00A8039A">
        <w:rPr>
          <w:rFonts w:ascii="Times New Roman" w:hAnsi="Times New Roman" w:cs="Times New Roman"/>
          <w:sz w:val="24"/>
          <w:szCs w:val="24"/>
        </w:rPr>
        <w:t>d</w:t>
      </w:r>
      <w:r w:rsidR="007550EA">
        <w:rPr>
          <w:rFonts w:ascii="Times New Roman" w:hAnsi="Times New Roman" w:cs="Times New Roman"/>
          <w:sz w:val="24"/>
          <w:szCs w:val="24"/>
        </w:rPr>
        <w:t xml:space="preserve"> and strongly agreed or</w:t>
      </w:r>
      <w:r w:rsidR="00F13A9F">
        <w:rPr>
          <w:rFonts w:ascii="Times New Roman" w:hAnsi="Times New Roman" w:cs="Times New Roman"/>
          <w:sz w:val="24"/>
          <w:szCs w:val="24"/>
        </w:rPr>
        <w:t xml:space="preserve"> indicated that most of the libraries operate without adequate securities and non-involvement of library staff in the security arrangement while 167 (70.4%)</w:t>
      </w:r>
      <w:r w:rsidR="007550EA">
        <w:rPr>
          <w:rFonts w:ascii="Times New Roman" w:hAnsi="Times New Roman" w:cs="Times New Roman"/>
          <w:sz w:val="24"/>
          <w:szCs w:val="24"/>
        </w:rPr>
        <w:t xml:space="preserve"> of the respondents agree</w:t>
      </w:r>
      <w:r w:rsidR="00A8039A">
        <w:rPr>
          <w:rFonts w:ascii="Times New Roman" w:hAnsi="Times New Roman" w:cs="Times New Roman"/>
          <w:sz w:val="24"/>
          <w:szCs w:val="24"/>
        </w:rPr>
        <w:t>d</w:t>
      </w:r>
      <w:r w:rsidR="007550EA">
        <w:rPr>
          <w:rFonts w:ascii="Times New Roman" w:hAnsi="Times New Roman" w:cs="Times New Roman"/>
          <w:sz w:val="24"/>
          <w:szCs w:val="24"/>
        </w:rPr>
        <w:t xml:space="preserve"> and strongly</w:t>
      </w:r>
      <w:r w:rsidR="00F13A9F">
        <w:rPr>
          <w:rFonts w:ascii="Times New Roman" w:hAnsi="Times New Roman" w:cs="Times New Roman"/>
          <w:sz w:val="24"/>
          <w:szCs w:val="24"/>
        </w:rPr>
        <w:t xml:space="preserve"> indicated that </w:t>
      </w:r>
      <w:r w:rsidR="00054624">
        <w:rPr>
          <w:rFonts w:ascii="Times New Roman" w:hAnsi="Times New Roman" w:cs="Times New Roman"/>
          <w:sz w:val="24"/>
          <w:szCs w:val="24"/>
        </w:rPr>
        <w:t>l</w:t>
      </w:r>
      <w:r w:rsidR="00F13A9F">
        <w:rPr>
          <w:rFonts w:ascii="Times New Roman" w:hAnsi="Times New Roman" w:cs="Times New Roman"/>
          <w:sz w:val="24"/>
          <w:szCs w:val="24"/>
        </w:rPr>
        <w:t>ack of awareness campaign on disaster mitigation</w:t>
      </w:r>
      <w:r w:rsidR="00736290">
        <w:rPr>
          <w:rFonts w:ascii="Times New Roman" w:hAnsi="Times New Roman" w:cs="Times New Roman"/>
          <w:sz w:val="24"/>
          <w:szCs w:val="24"/>
        </w:rPr>
        <w:t>, 169 (71.3%)</w:t>
      </w:r>
      <w:r w:rsidR="007550EA">
        <w:rPr>
          <w:rFonts w:ascii="Times New Roman" w:hAnsi="Times New Roman" w:cs="Times New Roman"/>
          <w:sz w:val="24"/>
          <w:szCs w:val="24"/>
        </w:rPr>
        <w:t xml:space="preserve"> agree</w:t>
      </w:r>
      <w:r w:rsidR="00A8039A">
        <w:rPr>
          <w:rFonts w:ascii="Times New Roman" w:hAnsi="Times New Roman" w:cs="Times New Roman"/>
          <w:sz w:val="24"/>
          <w:szCs w:val="24"/>
        </w:rPr>
        <w:t>d</w:t>
      </w:r>
      <w:r w:rsidR="007550EA">
        <w:rPr>
          <w:rFonts w:ascii="Times New Roman" w:hAnsi="Times New Roman" w:cs="Times New Roman"/>
          <w:sz w:val="24"/>
          <w:szCs w:val="24"/>
        </w:rPr>
        <w:t xml:space="preserve"> and strongly</w:t>
      </w:r>
      <w:r w:rsidR="00736290">
        <w:rPr>
          <w:rFonts w:ascii="Times New Roman" w:hAnsi="Times New Roman" w:cs="Times New Roman"/>
          <w:sz w:val="24"/>
          <w:szCs w:val="24"/>
        </w:rPr>
        <w:t xml:space="preserve"> indicated </w:t>
      </w:r>
      <w:r w:rsidR="00C03453">
        <w:rPr>
          <w:rFonts w:ascii="Times New Roman" w:hAnsi="Times New Roman" w:cs="Times New Roman"/>
          <w:sz w:val="24"/>
          <w:szCs w:val="24"/>
        </w:rPr>
        <w:t>unreliable power supplies for operating sophisticated disaster equipment, 157 (66</w:t>
      </w:r>
      <w:r w:rsidR="008940D7">
        <w:rPr>
          <w:rFonts w:ascii="Times New Roman" w:hAnsi="Times New Roman" w:cs="Times New Roman"/>
          <w:sz w:val="24"/>
          <w:szCs w:val="24"/>
        </w:rPr>
        <w:t>.2</w:t>
      </w:r>
      <w:r w:rsidR="00C03453">
        <w:rPr>
          <w:rFonts w:ascii="Times New Roman" w:hAnsi="Times New Roman" w:cs="Times New Roman"/>
          <w:sz w:val="24"/>
          <w:szCs w:val="24"/>
        </w:rPr>
        <w:t>%)</w:t>
      </w:r>
      <w:r w:rsidR="007550EA">
        <w:rPr>
          <w:rFonts w:ascii="Times New Roman" w:hAnsi="Times New Roman" w:cs="Times New Roman"/>
          <w:sz w:val="24"/>
          <w:szCs w:val="24"/>
        </w:rPr>
        <w:t xml:space="preserve"> agree and strongly</w:t>
      </w:r>
      <w:r w:rsidR="00C03453">
        <w:rPr>
          <w:rFonts w:ascii="Times New Roman" w:hAnsi="Times New Roman" w:cs="Times New Roman"/>
          <w:sz w:val="24"/>
          <w:szCs w:val="24"/>
        </w:rPr>
        <w:t xml:space="preserve"> indicated inadequate disaster facilities and  modern Technological equipment, </w:t>
      </w:r>
      <w:r w:rsidR="008940D7">
        <w:rPr>
          <w:rFonts w:ascii="Times New Roman" w:hAnsi="Times New Roman" w:cs="Times New Roman"/>
          <w:sz w:val="24"/>
          <w:szCs w:val="24"/>
        </w:rPr>
        <w:t>156 (65.8</w:t>
      </w:r>
      <w:r w:rsidR="007550EA">
        <w:rPr>
          <w:rFonts w:ascii="Times New Roman" w:hAnsi="Times New Roman" w:cs="Times New Roman"/>
          <w:sz w:val="24"/>
          <w:szCs w:val="24"/>
        </w:rPr>
        <w:t>%</w:t>
      </w:r>
      <w:r w:rsidR="008940D7">
        <w:rPr>
          <w:rFonts w:ascii="Times New Roman" w:hAnsi="Times New Roman" w:cs="Times New Roman"/>
          <w:sz w:val="24"/>
          <w:szCs w:val="24"/>
        </w:rPr>
        <w:t>)</w:t>
      </w:r>
      <w:r w:rsidR="008307D5">
        <w:rPr>
          <w:rFonts w:ascii="Times New Roman" w:hAnsi="Times New Roman" w:cs="Times New Roman"/>
          <w:sz w:val="24"/>
          <w:szCs w:val="24"/>
        </w:rPr>
        <w:t xml:space="preserve"> agree</w:t>
      </w:r>
      <w:r w:rsidR="00A8039A">
        <w:rPr>
          <w:rFonts w:ascii="Times New Roman" w:hAnsi="Times New Roman" w:cs="Times New Roman"/>
          <w:sz w:val="24"/>
          <w:szCs w:val="24"/>
        </w:rPr>
        <w:t>d</w:t>
      </w:r>
      <w:r w:rsidR="008307D5">
        <w:rPr>
          <w:rFonts w:ascii="Times New Roman" w:hAnsi="Times New Roman" w:cs="Times New Roman"/>
          <w:sz w:val="24"/>
          <w:szCs w:val="24"/>
        </w:rPr>
        <w:t xml:space="preserve"> and strongly indicated inadequate implementation and enforcement of preparedness plans. H</w:t>
      </w:r>
      <w:r w:rsidR="007550EA">
        <w:rPr>
          <w:rFonts w:ascii="Times New Roman" w:hAnsi="Times New Roman" w:cs="Times New Roman"/>
          <w:sz w:val="24"/>
          <w:szCs w:val="24"/>
        </w:rPr>
        <w:t>owever,</w:t>
      </w:r>
      <w:r w:rsidR="008307D5">
        <w:rPr>
          <w:rFonts w:ascii="Times New Roman" w:hAnsi="Times New Roman" w:cs="Times New Roman"/>
          <w:sz w:val="24"/>
          <w:szCs w:val="24"/>
        </w:rPr>
        <w:t xml:space="preserve"> while just a few respondents </w:t>
      </w:r>
      <w:r w:rsidR="00EA126C">
        <w:rPr>
          <w:rFonts w:ascii="Times New Roman" w:hAnsi="Times New Roman" w:cs="Times New Roman"/>
          <w:sz w:val="24"/>
          <w:szCs w:val="24"/>
        </w:rPr>
        <w:t>82 (34.5</w:t>
      </w:r>
      <w:r w:rsidR="007550EA">
        <w:rPr>
          <w:rFonts w:ascii="Times New Roman" w:hAnsi="Times New Roman" w:cs="Times New Roman"/>
          <w:sz w:val="24"/>
          <w:szCs w:val="24"/>
        </w:rPr>
        <w:t xml:space="preserve">%) </w:t>
      </w:r>
      <w:r w:rsidR="008307D5">
        <w:rPr>
          <w:rFonts w:ascii="Times New Roman" w:hAnsi="Times New Roman" w:cs="Times New Roman"/>
          <w:sz w:val="24"/>
          <w:szCs w:val="24"/>
        </w:rPr>
        <w:t>agree</w:t>
      </w:r>
      <w:r w:rsidR="00A8039A">
        <w:rPr>
          <w:rFonts w:ascii="Times New Roman" w:hAnsi="Times New Roman" w:cs="Times New Roman"/>
          <w:sz w:val="24"/>
          <w:szCs w:val="24"/>
        </w:rPr>
        <w:t>d</w:t>
      </w:r>
      <w:r w:rsidR="008307D5">
        <w:rPr>
          <w:rFonts w:ascii="Times New Roman" w:hAnsi="Times New Roman" w:cs="Times New Roman"/>
          <w:sz w:val="24"/>
          <w:szCs w:val="24"/>
        </w:rPr>
        <w:t xml:space="preserve"> and strongly </w:t>
      </w:r>
      <w:r w:rsidR="007550EA">
        <w:rPr>
          <w:rFonts w:ascii="Times New Roman" w:hAnsi="Times New Roman" w:cs="Times New Roman"/>
          <w:sz w:val="24"/>
          <w:szCs w:val="24"/>
        </w:rPr>
        <w:t>indicated</w:t>
      </w:r>
      <w:r w:rsidR="00EA126C">
        <w:rPr>
          <w:rFonts w:ascii="Times New Roman" w:hAnsi="Times New Roman" w:cs="Times New Roman"/>
          <w:sz w:val="24"/>
          <w:szCs w:val="24"/>
        </w:rPr>
        <w:t xml:space="preserve"> inadequate training of librarians and users on dis</w:t>
      </w:r>
      <w:r w:rsidR="006F6A0A">
        <w:rPr>
          <w:rFonts w:ascii="Times New Roman" w:hAnsi="Times New Roman" w:cs="Times New Roman"/>
          <w:sz w:val="24"/>
          <w:szCs w:val="24"/>
        </w:rPr>
        <w:t>aster management practices and closely followed are just</w:t>
      </w:r>
      <w:r w:rsidR="0072344E">
        <w:rPr>
          <w:rFonts w:ascii="Times New Roman" w:hAnsi="Times New Roman" w:cs="Times New Roman"/>
          <w:sz w:val="24"/>
          <w:szCs w:val="24"/>
        </w:rPr>
        <w:t xml:space="preserve"> 80 (33.7% respondents </w:t>
      </w:r>
      <w:r w:rsidR="006F6A0A">
        <w:rPr>
          <w:rFonts w:ascii="Times New Roman" w:hAnsi="Times New Roman" w:cs="Times New Roman"/>
          <w:sz w:val="24"/>
          <w:szCs w:val="24"/>
        </w:rPr>
        <w:t>agree</w:t>
      </w:r>
      <w:r w:rsidR="00A8039A">
        <w:rPr>
          <w:rFonts w:ascii="Times New Roman" w:hAnsi="Times New Roman" w:cs="Times New Roman"/>
          <w:sz w:val="24"/>
          <w:szCs w:val="24"/>
        </w:rPr>
        <w:t>d</w:t>
      </w:r>
      <w:r w:rsidR="006F6A0A">
        <w:rPr>
          <w:rFonts w:ascii="Times New Roman" w:hAnsi="Times New Roman" w:cs="Times New Roman"/>
          <w:sz w:val="24"/>
          <w:szCs w:val="24"/>
        </w:rPr>
        <w:t xml:space="preserve"> and </w:t>
      </w:r>
      <w:r w:rsidR="0072344E">
        <w:rPr>
          <w:rFonts w:ascii="Times New Roman" w:hAnsi="Times New Roman" w:cs="Times New Roman"/>
          <w:sz w:val="24"/>
          <w:szCs w:val="24"/>
        </w:rPr>
        <w:t>indicated irregular assessment of Hazard and vulnerability</w:t>
      </w:r>
      <w:r w:rsidR="006F6A0A">
        <w:rPr>
          <w:rFonts w:ascii="Times New Roman" w:hAnsi="Times New Roman" w:cs="Times New Roman"/>
          <w:sz w:val="24"/>
          <w:szCs w:val="24"/>
        </w:rPr>
        <w:t xml:space="preserve">. </w:t>
      </w:r>
    </w:p>
    <w:p w14:paraId="282301FC" w14:textId="77777777" w:rsidR="00A03A9C" w:rsidRPr="00A03A9C" w:rsidRDefault="001A2D90" w:rsidP="00A03A9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Discussion </w:t>
      </w:r>
      <w:r w:rsidR="00976A70">
        <w:rPr>
          <w:rFonts w:ascii="Times New Roman" w:hAnsi="Times New Roman" w:cs="Times New Roman"/>
          <w:b/>
          <w:bCs/>
          <w:sz w:val="24"/>
          <w:szCs w:val="24"/>
        </w:rPr>
        <w:t>o</w:t>
      </w:r>
      <w:r w:rsidR="004919D3" w:rsidRPr="004919D3">
        <w:rPr>
          <w:rFonts w:ascii="Times New Roman" w:hAnsi="Times New Roman" w:cs="Times New Roman"/>
          <w:b/>
          <w:bCs/>
          <w:sz w:val="24"/>
          <w:szCs w:val="24"/>
        </w:rPr>
        <w:t>f findings</w:t>
      </w:r>
    </w:p>
    <w:p w14:paraId="620FE541" w14:textId="77777777" w:rsidR="00A03A9C" w:rsidRDefault="00A03A9C" w:rsidP="00A03A9C">
      <w:pPr>
        <w:spacing w:line="240" w:lineRule="auto"/>
        <w:jc w:val="both"/>
        <w:rPr>
          <w:rFonts w:ascii="Times New Roman" w:hAnsi="Times New Roman" w:cs="Times New Roman"/>
          <w:b/>
          <w:sz w:val="24"/>
          <w:szCs w:val="24"/>
        </w:rPr>
      </w:pPr>
      <w:r w:rsidRPr="00A03A9C">
        <w:rPr>
          <w:rFonts w:ascii="Times New Roman" w:hAnsi="Times New Roman" w:cs="Times New Roman"/>
          <w:b/>
          <w:sz w:val="24"/>
          <w:szCs w:val="24"/>
        </w:rPr>
        <w:t>Availability of Disaster Preparedness plans</w:t>
      </w:r>
    </w:p>
    <w:p w14:paraId="0C2299B5" w14:textId="77777777" w:rsidR="00362A8B" w:rsidRDefault="00A03A9C" w:rsidP="00362A8B">
      <w:pPr>
        <w:spacing w:line="360" w:lineRule="auto"/>
        <w:ind w:firstLine="720"/>
        <w:jc w:val="both"/>
        <w:rPr>
          <w:rFonts w:ascii="Times New Roman" w:hAnsi="Times New Roman" w:cs="Times New Roman"/>
          <w:sz w:val="24"/>
          <w:szCs w:val="24"/>
        </w:rPr>
      </w:pPr>
      <w:r w:rsidRPr="00A03A9C">
        <w:rPr>
          <w:rFonts w:ascii="Times New Roman" w:hAnsi="Times New Roman" w:cs="Times New Roman"/>
          <w:sz w:val="24"/>
          <w:szCs w:val="24"/>
        </w:rPr>
        <w:t xml:space="preserve">The </w:t>
      </w:r>
      <w:r>
        <w:rPr>
          <w:rFonts w:ascii="Times New Roman" w:hAnsi="Times New Roman" w:cs="Times New Roman"/>
          <w:sz w:val="24"/>
          <w:szCs w:val="24"/>
        </w:rPr>
        <w:t>analysis shows that the majority</w:t>
      </w:r>
      <w:r w:rsidR="00A247E7">
        <w:rPr>
          <w:rFonts w:ascii="Times New Roman" w:hAnsi="Times New Roman" w:cs="Times New Roman"/>
          <w:sz w:val="24"/>
          <w:szCs w:val="24"/>
        </w:rPr>
        <w:t xml:space="preserve"> of the respondents indicated that disaster preparedness plans were not available in the</w:t>
      </w:r>
      <w:r w:rsidR="00F10B1F">
        <w:rPr>
          <w:rFonts w:ascii="Times New Roman" w:hAnsi="Times New Roman" w:cs="Times New Roman"/>
          <w:sz w:val="24"/>
          <w:szCs w:val="24"/>
        </w:rPr>
        <w:t>ir</w:t>
      </w:r>
      <w:r w:rsidR="00A247E7">
        <w:rPr>
          <w:rFonts w:ascii="Times New Roman" w:hAnsi="Times New Roman" w:cs="Times New Roman"/>
          <w:sz w:val="24"/>
          <w:szCs w:val="24"/>
        </w:rPr>
        <w:t xml:space="preserve"> libraries while a handful number of </w:t>
      </w:r>
      <w:r w:rsidR="00FD3DD2">
        <w:rPr>
          <w:rFonts w:ascii="Times New Roman" w:hAnsi="Times New Roman" w:cs="Times New Roman"/>
          <w:sz w:val="24"/>
          <w:szCs w:val="24"/>
        </w:rPr>
        <w:t>respondents showed that they were</w:t>
      </w:r>
      <w:r w:rsidR="00A23C18">
        <w:rPr>
          <w:rFonts w:ascii="Times New Roman" w:hAnsi="Times New Roman" w:cs="Times New Roman"/>
          <w:sz w:val="24"/>
          <w:szCs w:val="24"/>
        </w:rPr>
        <w:t xml:space="preserve"> having preparedness plans. </w:t>
      </w:r>
    </w:p>
    <w:p w14:paraId="16DADE1C" w14:textId="266F5B0B" w:rsidR="00527697" w:rsidRPr="00BD182F" w:rsidRDefault="00A23C18"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These</w:t>
      </w:r>
      <w:r w:rsidR="00A247E7">
        <w:rPr>
          <w:rFonts w:ascii="Times New Roman" w:hAnsi="Times New Roman" w:cs="Times New Roman"/>
          <w:sz w:val="24"/>
          <w:szCs w:val="24"/>
        </w:rPr>
        <w:t xml:space="preserve"> </w:t>
      </w:r>
      <w:r w:rsidR="00441154">
        <w:rPr>
          <w:rFonts w:ascii="Times New Roman" w:hAnsi="Times New Roman" w:cs="Times New Roman"/>
          <w:sz w:val="24"/>
          <w:szCs w:val="24"/>
        </w:rPr>
        <w:t>finding</w:t>
      </w:r>
      <w:r w:rsidR="00BC2834">
        <w:rPr>
          <w:rFonts w:ascii="Times New Roman" w:hAnsi="Times New Roman" w:cs="Times New Roman"/>
          <w:sz w:val="24"/>
          <w:szCs w:val="24"/>
        </w:rPr>
        <w:t xml:space="preserve">s are </w:t>
      </w:r>
      <w:r w:rsidR="00A247E7">
        <w:rPr>
          <w:rFonts w:ascii="Times New Roman" w:hAnsi="Times New Roman" w:cs="Times New Roman"/>
          <w:sz w:val="24"/>
          <w:szCs w:val="24"/>
        </w:rPr>
        <w:t>in line with</w:t>
      </w:r>
      <w:r w:rsidR="00362A8B">
        <w:rPr>
          <w:rFonts w:ascii="Times New Roman" w:hAnsi="Times New Roman" w:cs="Times New Roman"/>
          <w:sz w:val="24"/>
          <w:szCs w:val="24"/>
        </w:rPr>
        <w:t xml:space="preserve"> </w:t>
      </w:r>
      <w:r>
        <w:rPr>
          <w:rFonts w:ascii="Times New Roman" w:hAnsi="Times New Roman" w:cs="Times New Roman"/>
          <w:sz w:val="24"/>
          <w:szCs w:val="24"/>
        </w:rPr>
        <w:t>McIlwaine</w:t>
      </w:r>
      <w:r w:rsidR="00E24253">
        <w:rPr>
          <w:rFonts w:ascii="Times New Roman" w:hAnsi="Times New Roman" w:cs="Times New Roman"/>
          <w:sz w:val="24"/>
          <w:szCs w:val="24"/>
        </w:rPr>
        <w:t xml:space="preserve"> (2006) study that </w:t>
      </w:r>
      <w:r w:rsidR="00BE6D2E">
        <w:rPr>
          <w:rFonts w:ascii="Times New Roman" w:hAnsi="Times New Roman" w:cs="Times New Roman"/>
          <w:sz w:val="24"/>
          <w:szCs w:val="24"/>
        </w:rPr>
        <w:t>affirmed</w:t>
      </w:r>
      <w:r w:rsidR="00E24253">
        <w:rPr>
          <w:rFonts w:ascii="Times New Roman" w:hAnsi="Times New Roman" w:cs="Times New Roman"/>
          <w:sz w:val="24"/>
          <w:szCs w:val="24"/>
        </w:rPr>
        <w:t>that l</w:t>
      </w:r>
      <w:r w:rsidR="00E24253" w:rsidRPr="00683C7A">
        <w:rPr>
          <w:rFonts w:ascii="Times New Roman" w:hAnsi="Times New Roman" w:cs="Times New Roman"/>
          <w:sz w:val="24"/>
          <w:szCs w:val="24"/>
        </w:rPr>
        <w:t xml:space="preserve">ibraries and other relevant institutions need to take proactive steps towards preparing for disasters through the analysis of the peculiarity of their environment and resources with a view to formulating </w:t>
      </w:r>
      <w:r w:rsidRPr="00683C7A">
        <w:rPr>
          <w:rFonts w:ascii="Times New Roman" w:hAnsi="Times New Roman" w:cs="Times New Roman"/>
          <w:sz w:val="24"/>
          <w:szCs w:val="24"/>
        </w:rPr>
        <w:t>disaster</w:t>
      </w:r>
      <w:r w:rsidR="00E24253" w:rsidRPr="00683C7A">
        <w:rPr>
          <w:rFonts w:ascii="Times New Roman" w:hAnsi="Times New Roman" w:cs="Times New Roman"/>
          <w:sz w:val="24"/>
          <w:szCs w:val="24"/>
        </w:rPr>
        <w:t xml:space="preserve"> pre</w:t>
      </w:r>
      <w:r w:rsidR="00E24253">
        <w:rPr>
          <w:rFonts w:ascii="Times New Roman" w:hAnsi="Times New Roman" w:cs="Times New Roman"/>
          <w:sz w:val="24"/>
          <w:szCs w:val="24"/>
        </w:rPr>
        <w:t>paredness plans</w:t>
      </w:r>
      <w:r w:rsidR="00E24253" w:rsidRPr="00683C7A">
        <w:rPr>
          <w:rFonts w:ascii="Times New Roman" w:hAnsi="Times New Roman" w:cs="Times New Roman"/>
          <w:sz w:val="24"/>
          <w:szCs w:val="24"/>
        </w:rPr>
        <w:t>.</w:t>
      </w:r>
      <w:r>
        <w:rPr>
          <w:rFonts w:ascii="Times New Roman" w:hAnsi="Times New Roman" w:cs="Times New Roman"/>
          <w:sz w:val="24"/>
          <w:szCs w:val="24"/>
        </w:rPr>
        <w:t xml:space="preserve"> </w:t>
      </w:r>
      <w:r w:rsidR="00CC38BC">
        <w:rPr>
          <w:rFonts w:ascii="Times New Roman" w:hAnsi="Times New Roman" w:cs="Times New Roman"/>
          <w:sz w:val="24"/>
          <w:szCs w:val="24"/>
        </w:rPr>
        <w:t>Also IFLA –PAC</w:t>
      </w:r>
      <w:r w:rsidR="00F2681A">
        <w:rPr>
          <w:rFonts w:ascii="Times New Roman" w:hAnsi="Times New Roman" w:cs="Times New Roman"/>
          <w:sz w:val="24"/>
          <w:szCs w:val="24"/>
        </w:rPr>
        <w:t xml:space="preserve"> (2006)</w:t>
      </w:r>
      <w:r w:rsidR="00F2681A" w:rsidRPr="00F2681A">
        <w:rPr>
          <w:rFonts w:ascii="Times New Roman" w:hAnsi="Times New Roman" w:cs="Times New Roman"/>
          <w:sz w:val="24"/>
          <w:szCs w:val="24"/>
        </w:rPr>
        <w:t xml:space="preserve"> carried out</w:t>
      </w:r>
      <w:r w:rsidR="00F2681A">
        <w:rPr>
          <w:rFonts w:ascii="Times New Roman" w:hAnsi="Times New Roman" w:cs="Times New Roman"/>
          <w:sz w:val="24"/>
          <w:szCs w:val="24"/>
        </w:rPr>
        <w:t xml:space="preserve"> a survey</w:t>
      </w:r>
      <w:r w:rsidR="00F2681A" w:rsidRPr="00F2681A">
        <w:rPr>
          <w:rFonts w:ascii="Times New Roman" w:hAnsi="Times New Roman" w:cs="Times New Roman"/>
          <w:sz w:val="24"/>
          <w:szCs w:val="24"/>
        </w:rPr>
        <w:t xml:space="preserve"> in 2003 worldwide among National libraries to find out which of them have</w:t>
      </w:r>
      <w:r w:rsidR="0004611B">
        <w:rPr>
          <w:rFonts w:ascii="Times New Roman" w:hAnsi="Times New Roman" w:cs="Times New Roman"/>
          <w:sz w:val="24"/>
          <w:szCs w:val="24"/>
        </w:rPr>
        <w:t xml:space="preserve"> disaster plan, it was established</w:t>
      </w:r>
      <w:r w:rsidR="00F2681A" w:rsidRPr="00F2681A">
        <w:rPr>
          <w:rFonts w:ascii="Times New Roman" w:hAnsi="Times New Roman" w:cs="Times New Roman"/>
          <w:sz w:val="24"/>
          <w:szCs w:val="24"/>
        </w:rPr>
        <w:t xml:space="preserve"> that out of 177 libraries studied, only 39 (22%) had</w:t>
      </w:r>
      <w:r w:rsidR="00F2681A">
        <w:rPr>
          <w:rFonts w:ascii="Times New Roman" w:hAnsi="Times New Roman" w:cs="Times New Roman"/>
          <w:sz w:val="24"/>
          <w:szCs w:val="24"/>
        </w:rPr>
        <w:t xml:space="preserve"> disaster plan.</w:t>
      </w:r>
    </w:p>
    <w:p w14:paraId="6587966F" w14:textId="77777777" w:rsidR="00527697" w:rsidRDefault="00380977" w:rsidP="0052769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Kind of disaster </w:t>
      </w:r>
      <w:r w:rsidR="00527697">
        <w:rPr>
          <w:rFonts w:ascii="Times New Roman" w:hAnsi="Times New Roman" w:cs="Times New Roman"/>
          <w:b/>
          <w:sz w:val="24"/>
          <w:szCs w:val="24"/>
        </w:rPr>
        <w:t xml:space="preserve">ravaging </w:t>
      </w:r>
      <w:r w:rsidR="00527697" w:rsidRPr="00575E92">
        <w:rPr>
          <w:rFonts w:ascii="Times New Roman" w:hAnsi="Times New Roman" w:cs="Times New Roman"/>
          <w:b/>
          <w:sz w:val="24"/>
          <w:szCs w:val="24"/>
        </w:rPr>
        <w:t xml:space="preserve">university libraries </w:t>
      </w:r>
      <w:r w:rsidR="00527697">
        <w:rPr>
          <w:rFonts w:ascii="Times New Roman" w:hAnsi="Times New Roman" w:cs="Times New Roman"/>
          <w:b/>
          <w:sz w:val="24"/>
          <w:szCs w:val="24"/>
        </w:rPr>
        <w:t>in Nigeria</w:t>
      </w:r>
    </w:p>
    <w:p w14:paraId="5DDD2571" w14:textId="77777777" w:rsidR="00362A8B" w:rsidRDefault="00527697" w:rsidP="00362A8B">
      <w:pPr>
        <w:spacing w:line="360" w:lineRule="auto"/>
        <w:ind w:firstLine="720"/>
        <w:jc w:val="both"/>
        <w:rPr>
          <w:rFonts w:ascii="Times New Roman" w:hAnsi="Times New Roman" w:cs="Times New Roman"/>
          <w:sz w:val="24"/>
          <w:szCs w:val="24"/>
        </w:rPr>
      </w:pPr>
      <w:r w:rsidRPr="00527697">
        <w:rPr>
          <w:rFonts w:ascii="Times New Roman" w:hAnsi="Times New Roman" w:cs="Times New Roman"/>
          <w:sz w:val="24"/>
          <w:szCs w:val="24"/>
        </w:rPr>
        <w:t xml:space="preserve">The </w:t>
      </w:r>
      <w:r>
        <w:rPr>
          <w:rFonts w:ascii="Times New Roman" w:hAnsi="Times New Roman" w:cs="Times New Roman"/>
          <w:sz w:val="24"/>
          <w:szCs w:val="24"/>
        </w:rPr>
        <w:t>analysis showed that</w:t>
      </w:r>
      <w:r w:rsidR="00104595">
        <w:rPr>
          <w:rFonts w:ascii="Times New Roman" w:hAnsi="Times New Roman" w:cs="Times New Roman"/>
          <w:sz w:val="24"/>
          <w:szCs w:val="24"/>
        </w:rPr>
        <w:t xml:space="preserve"> the majority of the respondents agreed and strongly agreed that mutilation of library materials and theft of library materials are the major causes of disaster in their libraries. Closely followed are the biological agents, leaking roof, and fire outbreak respectively. The study equally showed that </w:t>
      </w:r>
      <w:r w:rsidR="00CC38BC" w:rsidRPr="00E1367D">
        <w:rPr>
          <w:rFonts w:ascii="Times New Roman" w:hAnsi="Times New Roman" w:cs="Times New Roman"/>
          <w:sz w:val="24"/>
          <w:szCs w:val="24"/>
        </w:rPr>
        <w:t>none</w:t>
      </w:r>
      <w:r w:rsidR="00104595" w:rsidRPr="00E1367D">
        <w:rPr>
          <w:rFonts w:ascii="Times New Roman" w:hAnsi="Times New Roman" w:cs="Times New Roman"/>
          <w:sz w:val="24"/>
          <w:szCs w:val="24"/>
        </w:rPr>
        <w:t xml:space="preserve"> of the respondents indicated that Typhoon</w:t>
      </w:r>
      <w:r w:rsidR="00104595">
        <w:rPr>
          <w:rFonts w:ascii="Times New Roman" w:hAnsi="Times New Roman" w:cs="Times New Roman"/>
          <w:sz w:val="24"/>
          <w:szCs w:val="24"/>
        </w:rPr>
        <w:t xml:space="preserve">, landslide erosion and </w:t>
      </w:r>
      <w:r w:rsidR="00CC38BC">
        <w:rPr>
          <w:rFonts w:ascii="Times New Roman" w:hAnsi="Times New Roman" w:cs="Times New Roman"/>
          <w:sz w:val="24"/>
          <w:szCs w:val="24"/>
        </w:rPr>
        <w:t>Earthquakes</w:t>
      </w:r>
      <w:r w:rsidR="00104595" w:rsidRPr="00E1367D">
        <w:rPr>
          <w:rFonts w:ascii="Times New Roman" w:hAnsi="Times New Roman" w:cs="Times New Roman"/>
          <w:sz w:val="24"/>
          <w:szCs w:val="24"/>
        </w:rPr>
        <w:t xml:space="preserve"> had cau</w:t>
      </w:r>
      <w:r w:rsidR="00802E48">
        <w:rPr>
          <w:rFonts w:ascii="Times New Roman" w:hAnsi="Times New Roman" w:cs="Times New Roman"/>
          <w:sz w:val="24"/>
          <w:szCs w:val="24"/>
        </w:rPr>
        <w:t>sed disaster in</w:t>
      </w:r>
      <w:r w:rsidR="00F535E5">
        <w:rPr>
          <w:rFonts w:ascii="Times New Roman" w:hAnsi="Times New Roman" w:cs="Times New Roman"/>
          <w:sz w:val="24"/>
          <w:szCs w:val="24"/>
        </w:rPr>
        <w:t xml:space="preserve"> their libraries</w:t>
      </w:r>
      <w:r w:rsidR="00104595" w:rsidRPr="00E1367D">
        <w:rPr>
          <w:rFonts w:ascii="Times New Roman" w:hAnsi="Times New Roman" w:cs="Times New Roman"/>
          <w:sz w:val="24"/>
          <w:szCs w:val="24"/>
        </w:rPr>
        <w:t>.</w:t>
      </w:r>
      <w:r w:rsidR="00BC2834">
        <w:rPr>
          <w:rFonts w:ascii="Times New Roman" w:hAnsi="Times New Roman" w:cs="Times New Roman"/>
          <w:sz w:val="24"/>
          <w:szCs w:val="24"/>
        </w:rPr>
        <w:t xml:space="preserve"> </w:t>
      </w:r>
    </w:p>
    <w:p w14:paraId="1DA31E5B" w14:textId="4FD6C817" w:rsidR="00527697" w:rsidRDefault="00BC2834"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The</w:t>
      </w:r>
      <w:r w:rsidR="001A4991">
        <w:rPr>
          <w:rFonts w:ascii="Times New Roman" w:hAnsi="Times New Roman" w:cs="Times New Roman"/>
          <w:sz w:val="24"/>
          <w:szCs w:val="24"/>
        </w:rPr>
        <w:t xml:space="preserve"> finding</w:t>
      </w:r>
      <w:r>
        <w:rPr>
          <w:rFonts w:ascii="Times New Roman" w:hAnsi="Times New Roman" w:cs="Times New Roman"/>
          <w:sz w:val="24"/>
          <w:szCs w:val="24"/>
        </w:rPr>
        <w:t>s are</w:t>
      </w:r>
      <w:r w:rsidR="001A4991">
        <w:rPr>
          <w:rFonts w:ascii="Times New Roman" w:hAnsi="Times New Roman" w:cs="Times New Roman"/>
          <w:sz w:val="24"/>
          <w:szCs w:val="24"/>
        </w:rPr>
        <w:t xml:space="preserve"> </w:t>
      </w:r>
      <w:r w:rsidR="00362A8B">
        <w:rPr>
          <w:rFonts w:ascii="Times New Roman" w:hAnsi="Times New Roman" w:cs="Times New Roman"/>
          <w:sz w:val="24"/>
          <w:szCs w:val="24"/>
        </w:rPr>
        <w:t>aligned</w:t>
      </w:r>
      <w:r w:rsidR="0054789F">
        <w:rPr>
          <w:rFonts w:ascii="Times New Roman" w:hAnsi="Times New Roman" w:cs="Times New Roman"/>
          <w:sz w:val="24"/>
          <w:szCs w:val="24"/>
        </w:rPr>
        <w:t xml:space="preserve"> with the</w:t>
      </w:r>
      <w:r w:rsidR="0054789F" w:rsidRPr="0054789F">
        <w:rPr>
          <w:rFonts w:ascii="Times New Roman" w:hAnsi="Times New Roman" w:cs="Times New Roman"/>
          <w:sz w:val="24"/>
          <w:szCs w:val="24"/>
        </w:rPr>
        <w:t xml:space="preserve"> study carried out by Teferra (1996) on Ethiopian libraries,</w:t>
      </w:r>
      <w:r w:rsidR="0054789F">
        <w:rPr>
          <w:rFonts w:ascii="Times New Roman" w:hAnsi="Times New Roman" w:cs="Times New Roman"/>
          <w:sz w:val="24"/>
          <w:szCs w:val="24"/>
        </w:rPr>
        <w:t xml:space="preserve"> where he affirmed that </w:t>
      </w:r>
      <w:r w:rsidR="0054789F" w:rsidRPr="0054789F">
        <w:rPr>
          <w:rFonts w:ascii="Times New Roman" w:hAnsi="Times New Roman" w:cs="Times New Roman"/>
          <w:sz w:val="24"/>
          <w:szCs w:val="24"/>
        </w:rPr>
        <w:t>mutilation constitute a serious threat in the libraries studied as indicated by 93% of the respondents and the materials frequently mutilated wer</w:t>
      </w:r>
      <w:r w:rsidR="008C4A45">
        <w:rPr>
          <w:rFonts w:ascii="Times New Roman" w:hAnsi="Times New Roman" w:cs="Times New Roman"/>
          <w:sz w:val="24"/>
          <w:szCs w:val="24"/>
        </w:rPr>
        <w:t xml:space="preserve">e mainly books and periodicals. </w:t>
      </w:r>
      <w:proofErr w:type="gramStart"/>
      <w:r w:rsidR="005A5C32">
        <w:rPr>
          <w:rFonts w:ascii="Times New Roman" w:hAnsi="Times New Roman" w:cs="Times New Roman"/>
          <w:sz w:val="24"/>
          <w:szCs w:val="24"/>
        </w:rPr>
        <w:t>Also</w:t>
      </w:r>
      <w:proofErr w:type="gramEnd"/>
      <w:r w:rsidR="005A5C32">
        <w:rPr>
          <w:rFonts w:ascii="Times New Roman" w:hAnsi="Times New Roman" w:cs="Times New Roman"/>
          <w:sz w:val="24"/>
          <w:szCs w:val="24"/>
        </w:rPr>
        <w:t xml:space="preserve"> t</w:t>
      </w:r>
      <w:r w:rsidR="008C4A45">
        <w:rPr>
          <w:rFonts w:ascii="Times New Roman" w:hAnsi="Times New Roman" w:cs="Times New Roman"/>
          <w:sz w:val="24"/>
          <w:szCs w:val="24"/>
        </w:rPr>
        <w:t>his</w:t>
      </w:r>
      <w:r w:rsidR="0054789F">
        <w:rPr>
          <w:rFonts w:ascii="Times New Roman" w:hAnsi="Times New Roman" w:cs="Times New Roman"/>
          <w:sz w:val="24"/>
          <w:szCs w:val="24"/>
        </w:rPr>
        <w:t xml:space="preserve"> finding is consistence with </w:t>
      </w:r>
      <w:proofErr w:type="spellStart"/>
      <w:r w:rsidR="008E2160">
        <w:rPr>
          <w:rFonts w:ascii="Times New Roman" w:hAnsi="Times New Roman" w:cs="Times New Roman"/>
          <w:sz w:val="24"/>
          <w:szCs w:val="24"/>
        </w:rPr>
        <w:t>Alegbeleye</w:t>
      </w:r>
      <w:proofErr w:type="spellEnd"/>
      <w:r w:rsidR="008E2160">
        <w:rPr>
          <w:rFonts w:ascii="Times New Roman" w:hAnsi="Times New Roman" w:cs="Times New Roman"/>
          <w:sz w:val="24"/>
          <w:szCs w:val="24"/>
        </w:rPr>
        <w:t xml:space="preserve"> 1993 s</w:t>
      </w:r>
      <w:r w:rsidR="00B555EA">
        <w:rPr>
          <w:rFonts w:ascii="Times New Roman" w:hAnsi="Times New Roman" w:cs="Times New Roman"/>
          <w:sz w:val="24"/>
          <w:szCs w:val="24"/>
        </w:rPr>
        <w:t>tudy where he</w:t>
      </w:r>
      <w:r w:rsidR="008E2160" w:rsidRPr="00562F2E">
        <w:rPr>
          <w:rFonts w:ascii="Times New Roman" w:hAnsi="Times New Roman" w:cs="Times New Roman"/>
          <w:sz w:val="24"/>
          <w:szCs w:val="24"/>
        </w:rPr>
        <w:t xml:space="preserve"> affirmed that biological agents such as rodents, fungi and insect cause destruction </w:t>
      </w:r>
      <w:r w:rsidR="00435259">
        <w:rPr>
          <w:rFonts w:ascii="Times New Roman" w:hAnsi="Times New Roman" w:cs="Times New Roman"/>
          <w:sz w:val="24"/>
          <w:szCs w:val="24"/>
        </w:rPr>
        <w:t xml:space="preserve">to books and library materials and </w:t>
      </w:r>
      <w:r w:rsidR="008E2160" w:rsidRPr="00562F2E">
        <w:rPr>
          <w:rFonts w:ascii="Times New Roman" w:hAnsi="Times New Roman" w:cs="Times New Roman"/>
          <w:sz w:val="24"/>
          <w:szCs w:val="24"/>
        </w:rPr>
        <w:t>the mostly h</w:t>
      </w:r>
      <w:r w:rsidR="0054789F">
        <w:rPr>
          <w:rFonts w:ascii="Times New Roman" w:hAnsi="Times New Roman" w:cs="Times New Roman"/>
          <w:sz w:val="24"/>
          <w:szCs w:val="24"/>
        </w:rPr>
        <w:t>it areas are tropical countries.</w:t>
      </w:r>
    </w:p>
    <w:p w14:paraId="15D05078" w14:textId="77777777" w:rsidR="00B555EA" w:rsidRDefault="00B555EA" w:rsidP="00B555EA">
      <w:pPr>
        <w:spacing w:line="360" w:lineRule="auto"/>
        <w:jc w:val="both"/>
        <w:rPr>
          <w:rFonts w:ascii="Times New Roman" w:hAnsi="Times New Roman" w:cs="Times New Roman"/>
          <w:b/>
          <w:sz w:val="24"/>
          <w:szCs w:val="24"/>
        </w:rPr>
      </w:pPr>
      <w:r w:rsidRPr="001E7CF2">
        <w:rPr>
          <w:rFonts w:ascii="Times New Roman" w:hAnsi="Times New Roman" w:cs="Times New Roman"/>
          <w:b/>
          <w:sz w:val="24"/>
          <w:szCs w:val="24"/>
        </w:rPr>
        <w:t>Disaster facilities and equipment</w:t>
      </w:r>
    </w:p>
    <w:p w14:paraId="57FCCC85" w14:textId="77777777" w:rsidR="00362A8B" w:rsidRDefault="00EC7507"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respondents were asked to indicate the extent of the availability of facilities and equipment for mitigating disaster in their university libraries. </w:t>
      </w:r>
      <w:r w:rsidR="008062ED" w:rsidRPr="00B555EA">
        <w:rPr>
          <w:rFonts w:ascii="Times New Roman" w:hAnsi="Times New Roman" w:cs="Times New Roman"/>
          <w:sz w:val="24"/>
          <w:szCs w:val="24"/>
        </w:rPr>
        <w:t xml:space="preserve">The </w:t>
      </w:r>
      <w:r w:rsidR="00CC38BC">
        <w:rPr>
          <w:rFonts w:ascii="Times New Roman" w:hAnsi="Times New Roman" w:cs="Times New Roman"/>
          <w:sz w:val="24"/>
          <w:szCs w:val="24"/>
        </w:rPr>
        <w:t>analysis showed that majority of the respondents</w:t>
      </w:r>
      <w:r w:rsidR="00CC38BC" w:rsidRPr="004F1FED">
        <w:rPr>
          <w:rFonts w:ascii="Times New Roman" w:hAnsi="Times New Roman" w:cs="Times New Roman"/>
          <w:sz w:val="24"/>
          <w:szCs w:val="24"/>
        </w:rPr>
        <w:t xml:space="preserve"> indicated fi</w:t>
      </w:r>
      <w:r w:rsidR="00CC38BC">
        <w:rPr>
          <w:rFonts w:ascii="Times New Roman" w:hAnsi="Times New Roman" w:cs="Times New Roman"/>
          <w:sz w:val="24"/>
          <w:szCs w:val="24"/>
        </w:rPr>
        <w:t>re extinguishers was</w:t>
      </w:r>
      <w:r w:rsidR="00B555EA">
        <w:rPr>
          <w:rFonts w:ascii="Times New Roman" w:hAnsi="Times New Roman" w:cs="Times New Roman"/>
          <w:sz w:val="24"/>
          <w:szCs w:val="24"/>
        </w:rPr>
        <w:t xml:space="preserve"> readily available in their libraries</w:t>
      </w:r>
      <w:r w:rsidR="008062ED">
        <w:rPr>
          <w:rFonts w:ascii="Times New Roman" w:hAnsi="Times New Roman" w:cs="Times New Roman"/>
          <w:sz w:val="24"/>
          <w:szCs w:val="24"/>
        </w:rPr>
        <w:t>. C</w:t>
      </w:r>
      <w:r w:rsidR="00B555EA">
        <w:rPr>
          <w:rFonts w:ascii="Times New Roman" w:hAnsi="Times New Roman" w:cs="Times New Roman"/>
          <w:sz w:val="24"/>
          <w:szCs w:val="24"/>
        </w:rPr>
        <w:t>lose</w:t>
      </w:r>
      <w:r w:rsidR="00BC2834">
        <w:rPr>
          <w:rFonts w:ascii="Times New Roman" w:hAnsi="Times New Roman" w:cs="Times New Roman"/>
          <w:sz w:val="24"/>
          <w:szCs w:val="24"/>
        </w:rPr>
        <w:t>ly followed were</w:t>
      </w:r>
      <w:r w:rsidR="008062ED">
        <w:rPr>
          <w:rFonts w:ascii="Times New Roman" w:hAnsi="Times New Roman" w:cs="Times New Roman"/>
          <w:sz w:val="24"/>
          <w:szCs w:val="24"/>
        </w:rPr>
        <w:t xml:space="preserve"> the</w:t>
      </w:r>
      <w:r w:rsidR="00B555EA" w:rsidRPr="004F1FED">
        <w:rPr>
          <w:rFonts w:ascii="Times New Roman" w:hAnsi="Times New Roman" w:cs="Times New Roman"/>
          <w:sz w:val="24"/>
          <w:szCs w:val="24"/>
        </w:rPr>
        <w:t xml:space="preserve"> anti</w:t>
      </w:r>
      <w:r w:rsidR="00B555EA">
        <w:rPr>
          <w:rFonts w:ascii="Times New Roman" w:hAnsi="Times New Roman" w:cs="Times New Roman"/>
          <w:sz w:val="24"/>
          <w:szCs w:val="24"/>
        </w:rPr>
        <w:t>-</w:t>
      </w:r>
      <w:r w:rsidR="00B555EA" w:rsidRPr="004F1FED">
        <w:rPr>
          <w:rFonts w:ascii="Times New Roman" w:hAnsi="Times New Roman" w:cs="Times New Roman"/>
          <w:sz w:val="24"/>
          <w:szCs w:val="24"/>
        </w:rPr>
        <w:t>virus</w:t>
      </w:r>
      <w:r w:rsidR="00B555EA">
        <w:rPr>
          <w:rFonts w:ascii="Times New Roman" w:hAnsi="Times New Roman" w:cs="Times New Roman"/>
          <w:sz w:val="24"/>
          <w:szCs w:val="24"/>
        </w:rPr>
        <w:t xml:space="preserve"> availability</w:t>
      </w:r>
      <w:r w:rsidR="008062ED">
        <w:rPr>
          <w:rFonts w:ascii="Times New Roman" w:hAnsi="Times New Roman" w:cs="Times New Roman"/>
          <w:sz w:val="24"/>
          <w:szCs w:val="24"/>
        </w:rPr>
        <w:t xml:space="preserve">, </w:t>
      </w:r>
      <w:r w:rsidR="00B555EA">
        <w:rPr>
          <w:rFonts w:ascii="Times New Roman" w:hAnsi="Times New Roman" w:cs="Times New Roman"/>
          <w:sz w:val="24"/>
          <w:szCs w:val="24"/>
        </w:rPr>
        <w:t>fumigation</w:t>
      </w:r>
      <w:r w:rsidR="00CC38BC">
        <w:rPr>
          <w:rFonts w:ascii="Times New Roman" w:hAnsi="Times New Roman" w:cs="Times New Roman"/>
          <w:sz w:val="24"/>
          <w:szCs w:val="24"/>
        </w:rPr>
        <w:t>,</w:t>
      </w:r>
      <w:r w:rsidR="00B555EA">
        <w:rPr>
          <w:rFonts w:ascii="Times New Roman" w:hAnsi="Times New Roman" w:cs="Times New Roman"/>
          <w:sz w:val="24"/>
          <w:szCs w:val="24"/>
        </w:rPr>
        <w:t xml:space="preserve"> </w:t>
      </w:r>
      <w:r w:rsidR="00CC38BC">
        <w:rPr>
          <w:rFonts w:ascii="Times New Roman" w:hAnsi="Times New Roman" w:cs="Times New Roman"/>
          <w:sz w:val="24"/>
          <w:szCs w:val="24"/>
        </w:rPr>
        <w:t>chemical, equipment,</w:t>
      </w:r>
      <w:r w:rsidR="008062ED">
        <w:rPr>
          <w:rFonts w:ascii="Times New Roman" w:hAnsi="Times New Roman" w:cs="Times New Roman"/>
          <w:sz w:val="24"/>
          <w:szCs w:val="24"/>
        </w:rPr>
        <w:t xml:space="preserve"> and availability of sand bucket respectively. The study also revealed that</w:t>
      </w:r>
      <w:r>
        <w:rPr>
          <w:rFonts w:ascii="Times New Roman" w:hAnsi="Times New Roman" w:cs="Times New Roman"/>
          <w:sz w:val="24"/>
          <w:szCs w:val="24"/>
        </w:rPr>
        <w:t xml:space="preserve"> anti-hacking/spyware software, warning alarm and security camera othe</w:t>
      </w:r>
      <w:r w:rsidR="00E65056">
        <w:rPr>
          <w:rFonts w:ascii="Times New Roman" w:hAnsi="Times New Roman" w:cs="Times New Roman"/>
          <w:sz w:val="24"/>
          <w:szCs w:val="24"/>
        </w:rPr>
        <w:t>rwise called CCTV were not readil</w:t>
      </w:r>
      <w:r>
        <w:rPr>
          <w:rFonts w:ascii="Times New Roman" w:hAnsi="Times New Roman" w:cs="Times New Roman"/>
          <w:sz w:val="24"/>
          <w:szCs w:val="24"/>
        </w:rPr>
        <w:t xml:space="preserve">y available in most of the university libraries studied. </w:t>
      </w:r>
    </w:p>
    <w:p w14:paraId="73ABC30A" w14:textId="41B20DF6" w:rsidR="00EC7507" w:rsidRDefault="001D0DAD"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finding is in line with </w:t>
      </w:r>
      <w:r w:rsidRPr="0093339E">
        <w:rPr>
          <w:rFonts w:ascii="Times New Roman" w:hAnsi="Times New Roman" w:cs="Times New Roman"/>
          <w:sz w:val="24"/>
          <w:szCs w:val="24"/>
        </w:rPr>
        <w:t>Promise, M</w:t>
      </w:r>
      <w:r w:rsidR="002B7BE5">
        <w:rPr>
          <w:rFonts w:ascii="Times New Roman" w:hAnsi="Times New Roman" w:cs="Times New Roman"/>
          <w:sz w:val="24"/>
          <w:szCs w:val="24"/>
        </w:rPr>
        <w:t xml:space="preserve">ole, </w:t>
      </w:r>
      <w:proofErr w:type="spellStart"/>
      <w:r w:rsidR="002B7BE5">
        <w:rPr>
          <w:rFonts w:ascii="Times New Roman" w:hAnsi="Times New Roman" w:cs="Times New Roman"/>
          <w:sz w:val="24"/>
          <w:szCs w:val="24"/>
        </w:rPr>
        <w:t>Izuagbe</w:t>
      </w:r>
      <w:proofErr w:type="spellEnd"/>
      <w:r w:rsidR="002B7BE5">
        <w:rPr>
          <w:rFonts w:ascii="Times New Roman" w:hAnsi="Times New Roman" w:cs="Times New Roman"/>
          <w:sz w:val="24"/>
          <w:szCs w:val="24"/>
        </w:rPr>
        <w:t xml:space="preserve"> and Ekwueme (2018)</w:t>
      </w:r>
      <w:r>
        <w:rPr>
          <w:rFonts w:ascii="Times New Roman" w:hAnsi="Times New Roman" w:cs="Times New Roman"/>
          <w:sz w:val="24"/>
          <w:szCs w:val="24"/>
        </w:rPr>
        <w:t xml:space="preserve"> where </w:t>
      </w:r>
      <w:r w:rsidR="008C4A45">
        <w:rPr>
          <w:rFonts w:ascii="Times New Roman" w:hAnsi="Times New Roman" w:cs="Times New Roman"/>
          <w:sz w:val="24"/>
          <w:szCs w:val="24"/>
        </w:rPr>
        <w:t>they all established</w:t>
      </w:r>
      <w:r w:rsidR="00CC38BC">
        <w:rPr>
          <w:rFonts w:ascii="Times New Roman" w:hAnsi="Times New Roman" w:cs="Times New Roman"/>
          <w:sz w:val="24"/>
          <w:szCs w:val="24"/>
        </w:rPr>
        <w:t xml:space="preserve"> in their studies </w:t>
      </w:r>
      <w:r w:rsidRPr="0093339E">
        <w:rPr>
          <w:rFonts w:ascii="Times New Roman" w:hAnsi="Times New Roman" w:cs="Times New Roman"/>
          <w:sz w:val="24"/>
          <w:szCs w:val="24"/>
        </w:rPr>
        <w:t>that ther</w:t>
      </w:r>
      <w:r w:rsidR="00CC38BC">
        <w:rPr>
          <w:rFonts w:ascii="Times New Roman" w:hAnsi="Times New Roman" w:cs="Times New Roman"/>
          <w:sz w:val="24"/>
          <w:szCs w:val="24"/>
        </w:rPr>
        <w:t xml:space="preserve">e </w:t>
      </w:r>
      <w:r w:rsidR="00362A8B">
        <w:rPr>
          <w:rFonts w:ascii="Times New Roman" w:hAnsi="Times New Roman" w:cs="Times New Roman"/>
          <w:sz w:val="24"/>
          <w:szCs w:val="24"/>
        </w:rPr>
        <w:t>was</w:t>
      </w:r>
      <w:r w:rsidR="00F67FA0">
        <w:rPr>
          <w:rFonts w:ascii="Times New Roman" w:hAnsi="Times New Roman" w:cs="Times New Roman"/>
          <w:sz w:val="24"/>
          <w:szCs w:val="24"/>
        </w:rPr>
        <w:t xml:space="preserve"> adequate availability </w:t>
      </w:r>
      <w:r w:rsidRPr="0093339E">
        <w:rPr>
          <w:rFonts w:ascii="Times New Roman" w:hAnsi="Times New Roman" w:cs="Times New Roman"/>
          <w:sz w:val="24"/>
          <w:szCs w:val="24"/>
        </w:rPr>
        <w:t>of fire extinguishers, sand buckets, emergency exit doors, anti-virus software and thunder arrestors. Other core disaste</w:t>
      </w:r>
      <w:r w:rsidR="00D21AB0">
        <w:rPr>
          <w:rFonts w:ascii="Times New Roman" w:hAnsi="Times New Roman" w:cs="Times New Roman"/>
          <w:sz w:val="24"/>
          <w:szCs w:val="24"/>
        </w:rPr>
        <w:t>r equipment like dehumidifiers,</w:t>
      </w:r>
      <w:r w:rsidR="002B7BE5">
        <w:rPr>
          <w:rFonts w:ascii="Times New Roman" w:hAnsi="Times New Roman" w:cs="Times New Roman"/>
          <w:sz w:val="24"/>
          <w:szCs w:val="24"/>
        </w:rPr>
        <w:t xml:space="preserve"> CCTV Anti-hacking/spyware software, </w:t>
      </w:r>
      <w:r w:rsidRPr="0093339E">
        <w:rPr>
          <w:rFonts w:ascii="Times New Roman" w:hAnsi="Times New Roman" w:cs="Times New Roman"/>
          <w:sz w:val="24"/>
          <w:szCs w:val="24"/>
        </w:rPr>
        <w:t>dryers, dust extractors, plastic sh</w:t>
      </w:r>
      <w:r w:rsidR="00DC4381">
        <w:rPr>
          <w:rFonts w:ascii="Times New Roman" w:hAnsi="Times New Roman" w:cs="Times New Roman"/>
          <w:sz w:val="24"/>
          <w:szCs w:val="24"/>
        </w:rPr>
        <w:t>eet covers, warning alarms were</w:t>
      </w:r>
      <w:r w:rsidRPr="0093339E">
        <w:rPr>
          <w:rFonts w:ascii="Times New Roman" w:hAnsi="Times New Roman" w:cs="Times New Roman"/>
          <w:sz w:val="24"/>
          <w:szCs w:val="24"/>
        </w:rPr>
        <w:t xml:space="preserve"> lacking in the libraries</w:t>
      </w:r>
      <w:r>
        <w:rPr>
          <w:rFonts w:ascii="Times New Roman" w:hAnsi="Times New Roman" w:cs="Times New Roman"/>
          <w:sz w:val="24"/>
          <w:szCs w:val="24"/>
        </w:rPr>
        <w:t>.</w:t>
      </w:r>
      <w:r w:rsidR="00F81E86">
        <w:rPr>
          <w:rFonts w:ascii="Times New Roman" w:hAnsi="Times New Roman" w:cs="Times New Roman"/>
          <w:sz w:val="24"/>
          <w:szCs w:val="24"/>
        </w:rPr>
        <w:t xml:space="preserve"> </w:t>
      </w:r>
    </w:p>
    <w:p w14:paraId="1F66405C" w14:textId="77777777" w:rsidR="00B22E73" w:rsidRPr="00562F2E" w:rsidRDefault="00B22E73" w:rsidP="00B22E73">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Disaster Preparedness</w:t>
      </w:r>
      <w:r w:rsidR="00453CCE">
        <w:rPr>
          <w:rFonts w:ascii="Times New Roman" w:hAnsi="Times New Roman" w:cs="Times New Roman"/>
          <w:b/>
          <w:bCs/>
          <w:sz w:val="24"/>
          <w:szCs w:val="24"/>
        </w:rPr>
        <w:t xml:space="preserve"> plans and</w:t>
      </w:r>
      <w:r>
        <w:rPr>
          <w:rFonts w:ascii="Times New Roman" w:hAnsi="Times New Roman" w:cs="Times New Roman"/>
          <w:b/>
          <w:bCs/>
          <w:sz w:val="24"/>
          <w:szCs w:val="24"/>
        </w:rPr>
        <w:t xml:space="preserve"> awareness in university libraries</w:t>
      </w:r>
    </w:p>
    <w:p w14:paraId="06895ED3" w14:textId="77777777" w:rsidR="00362A8B" w:rsidRDefault="00C366EC"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respondents were asked to state the disaster preparedness plans and the level of awareness in the university libraries. The analysis of the study revealed that the majority of the respondents indicated that they are aware of location of fire extinguishers/ how to use them and familiar with the emergency exit doors</w:t>
      </w:r>
      <w:r w:rsidR="0014166A">
        <w:rPr>
          <w:rFonts w:ascii="Times New Roman" w:hAnsi="Times New Roman" w:cs="Times New Roman"/>
          <w:sz w:val="24"/>
          <w:szCs w:val="24"/>
        </w:rPr>
        <w:t xml:space="preserve"> and the rest. However, large number</w:t>
      </w:r>
      <w:r>
        <w:rPr>
          <w:rFonts w:ascii="Times New Roman" w:hAnsi="Times New Roman" w:cs="Times New Roman"/>
          <w:sz w:val="24"/>
          <w:szCs w:val="24"/>
        </w:rPr>
        <w:t xml:space="preserve"> of the respondents indicated that they did not know what to do to evacuate the precious collection in case of e</w:t>
      </w:r>
      <w:r w:rsidR="003748A1">
        <w:rPr>
          <w:rFonts w:ascii="Times New Roman" w:hAnsi="Times New Roman" w:cs="Times New Roman"/>
          <w:sz w:val="24"/>
          <w:szCs w:val="24"/>
        </w:rPr>
        <w:t xml:space="preserve">mergency.  </w:t>
      </w:r>
    </w:p>
    <w:p w14:paraId="30BFC84A" w14:textId="15E4D343" w:rsidR="00132D6A" w:rsidRDefault="003748A1" w:rsidP="00362A8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findings collaborated</w:t>
      </w:r>
      <w:r w:rsidR="00362A8B">
        <w:rPr>
          <w:rFonts w:ascii="Times New Roman" w:hAnsi="Times New Roman" w:cs="Times New Roman"/>
          <w:sz w:val="24"/>
          <w:szCs w:val="24"/>
        </w:rPr>
        <w:t xml:space="preserve"> </w:t>
      </w:r>
      <w:proofErr w:type="spellStart"/>
      <w:r w:rsidRPr="003748A1">
        <w:rPr>
          <w:rFonts w:ascii="Times New Roman" w:hAnsi="Times New Roman" w:cs="Times New Roman"/>
          <w:sz w:val="24"/>
          <w:szCs w:val="24"/>
        </w:rPr>
        <w:t>Marfor</w:t>
      </w:r>
      <w:proofErr w:type="spellEnd"/>
      <w:r w:rsidRPr="003748A1">
        <w:rPr>
          <w:rFonts w:ascii="Times New Roman" w:hAnsi="Times New Roman" w:cs="Times New Roman"/>
          <w:sz w:val="24"/>
          <w:szCs w:val="24"/>
        </w:rPr>
        <w:t xml:space="preserve"> and </w:t>
      </w:r>
      <w:proofErr w:type="spellStart"/>
      <w:r w:rsidRPr="003748A1">
        <w:rPr>
          <w:rFonts w:ascii="Times New Roman" w:hAnsi="Times New Roman" w:cs="Times New Roman"/>
          <w:sz w:val="24"/>
          <w:szCs w:val="24"/>
        </w:rPr>
        <w:t>Borteye</w:t>
      </w:r>
      <w:proofErr w:type="spellEnd"/>
      <w:r>
        <w:rPr>
          <w:rFonts w:ascii="Times New Roman" w:hAnsi="Times New Roman" w:cs="Times New Roman"/>
          <w:sz w:val="24"/>
          <w:szCs w:val="24"/>
        </w:rPr>
        <w:t xml:space="preserve">(2012) </w:t>
      </w:r>
      <w:r w:rsidRPr="003748A1">
        <w:rPr>
          <w:rFonts w:ascii="Times New Roman" w:hAnsi="Times New Roman" w:cs="Times New Roman"/>
          <w:sz w:val="24"/>
          <w:szCs w:val="24"/>
        </w:rPr>
        <w:t xml:space="preserve">study on disaster preparedness on Kwame </w:t>
      </w:r>
      <w:proofErr w:type="spellStart"/>
      <w:r w:rsidRPr="003748A1">
        <w:rPr>
          <w:rFonts w:ascii="Times New Roman" w:hAnsi="Times New Roman" w:cs="Times New Roman"/>
          <w:sz w:val="24"/>
          <w:szCs w:val="24"/>
        </w:rPr>
        <w:t>Nkuruma</w:t>
      </w:r>
      <w:proofErr w:type="spellEnd"/>
      <w:r w:rsidRPr="003748A1">
        <w:rPr>
          <w:rFonts w:ascii="Times New Roman" w:hAnsi="Times New Roman" w:cs="Times New Roman"/>
          <w:sz w:val="24"/>
          <w:szCs w:val="24"/>
        </w:rPr>
        <w:t xml:space="preserve"> Un</w:t>
      </w:r>
      <w:r>
        <w:rPr>
          <w:rFonts w:ascii="Times New Roman" w:hAnsi="Times New Roman" w:cs="Times New Roman"/>
          <w:sz w:val="24"/>
          <w:szCs w:val="24"/>
        </w:rPr>
        <w:t>iversity of Technology Ghana where</w:t>
      </w:r>
      <w:r w:rsidRPr="003748A1">
        <w:rPr>
          <w:rFonts w:ascii="Times New Roman" w:hAnsi="Times New Roman" w:cs="Times New Roman"/>
          <w:sz w:val="24"/>
          <w:szCs w:val="24"/>
        </w:rPr>
        <w:t xml:space="preserve"> majority of the staff indicated th</w:t>
      </w:r>
      <w:r w:rsidR="000705FC">
        <w:rPr>
          <w:rFonts w:ascii="Times New Roman" w:hAnsi="Times New Roman" w:cs="Times New Roman"/>
          <w:sz w:val="24"/>
          <w:szCs w:val="24"/>
        </w:rPr>
        <w:t xml:space="preserve">at they </w:t>
      </w:r>
      <w:r w:rsidRPr="003748A1">
        <w:rPr>
          <w:rFonts w:ascii="Times New Roman" w:hAnsi="Times New Roman" w:cs="Times New Roman"/>
          <w:sz w:val="24"/>
          <w:szCs w:val="24"/>
        </w:rPr>
        <w:t xml:space="preserve"> aware of the location of emergency exits and the location of fire extinguisher.</w:t>
      </w:r>
      <w:r>
        <w:rPr>
          <w:rFonts w:ascii="Times New Roman" w:hAnsi="Times New Roman" w:cs="Times New Roman"/>
          <w:sz w:val="24"/>
          <w:szCs w:val="24"/>
        </w:rPr>
        <w:t>T</w:t>
      </w:r>
      <w:r w:rsidR="00E84A7A">
        <w:rPr>
          <w:rFonts w:ascii="Times New Roman" w:hAnsi="Times New Roman" w:cs="Times New Roman"/>
          <w:sz w:val="24"/>
          <w:szCs w:val="24"/>
        </w:rPr>
        <w:t>he finding</w:t>
      </w:r>
      <w:r w:rsidR="004256E9">
        <w:rPr>
          <w:rFonts w:ascii="Times New Roman" w:hAnsi="Times New Roman" w:cs="Times New Roman"/>
          <w:sz w:val="24"/>
          <w:szCs w:val="24"/>
        </w:rPr>
        <w:t xml:space="preserve"> is also </w:t>
      </w:r>
      <w:r w:rsidR="004256E9">
        <w:rPr>
          <w:rFonts w:ascii="Times New Roman" w:hAnsi="Times New Roman" w:cs="Times New Roman"/>
          <w:sz w:val="24"/>
          <w:szCs w:val="24"/>
        </w:rPr>
        <w:lastRenderedPageBreak/>
        <w:t>aligning</w:t>
      </w:r>
      <w:r w:rsidR="00E84A7A">
        <w:rPr>
          <w:rFonts w:ascii="Times New Roman" w:hAnsi="Times New Roman" w:cs="Times New Roman"/>
          <w:sz w:val="24"/>
          <w:szCs w:val="24"/>
        </w:rPr>
        <w:t xml:space="preserve"> with </w:t>
      </w:r>
      <w:r w:rsidR="00AC42D0" w:rsidRPr="00683C7A">
        <w:rPr>
          <w:rFonts w:ascii="Times New Roman" w:hAnsi="Times New Roman" w:cs="Times New Roman"/>
          <w:sz w:val="24"/>
          <w:szCs w:val="24"/>
        </w:rPr>
        <w:t>N</w:t>
      </w:r>
      <w:r w:rsidR="00DA1B38">
        <w:rPr>
          <w:rFonts w:ascii="Times New Roman" w:hAnsi="Times New Roman" w:cs="Times New Roman"/>
          <w:sz w:val="24"/>
          <w:szCs w:val="24"/>
        </w:rPr>
        <w:t xml:space="preserve">wokedi, </w:t>
      </w:r>
      <w:proofErr w:type="spellStart"/>
      <w:r w:rsidR="00DA1B38">
        <w:rPr>
          <w:rFonts w:ascii="Times New Roman" w:hAnsi="Times New Roman" w:cs="Times New Roman"/>
          <w:sz w:val="24"/>
          <w:szCs w:val="24"/>
        </w:rPr>
        <w:t>Panle</w:t>
      </w:r>
      <w:proofErr w:type="spellEnd"/>
      <w:r w:rsidR="00DA1B38">
        <w:rPr>
          <w:rFonts w:ascii="Times New Roman" w:hAnsi="Times New Roman" w:cs="Times New Roman"/>
          <w:sz w:val="24"/>
          <w:szCs w:val="24"/>
        </w:rPr>
        <w:t xml:space="preserve"> a</w:t>
      </w:r>
      <w:r w:rsidR="005F7C73">
        <w:rPr>
          <w:rFonts w:ascii="Times New Roman" w:hAnsi="Times New Roman" w:cs="Times New Roman"/>
          <w:sz w:val="24"/>
          <w:szCs w:val="24"/>
        </w:rPr>
        <w:t>nd Samuel (2017)</w:t>
      </w:r>
      <w:r w:rsidR="004256E9">
        <w:rPr>
          <w:rFonts w:ascii="Times New Roman" w:hAnsi="Times New Roman" w:cs="Times New Roman"/>
          <w:sz w:val="24"/>
          <w:szCs w:val="24"/>
        </w:rPr>
        <w:t xml:space="preserve"> study</w:t>
      </w:r>
      <w:r w:rsidR="005F7C73">
        <w:rPr>
          <w:rFonts w:ascii="Times New Roman" w:hAnsi="Times New Roman" w:cs="Times New Roman"/>
          <w:sz w:val="24"/>
          <w:szCs w:val="24"/>
        </w:rPr>
        <w:t xml:space="preserve"> where they</w:t>
      </w:r>
      <w:r w:rsidR="00AC42D0" w:rsidRPr="00683C7A">
        <w:rPr>
          <w:rFonts w:ascii="Times New Roman" w:hAnsi="Times New Roman" w:cs="Times New Roman"/>
          <w:sz w:val="24"/>
          <w:szCs w:val="24"/>
        </w:rPr>
        <w:t xml:space="preserve"> investigated the extent of staff disaster preparedness so as to ascertain readiness/competence to prevent, mitigate, respond or recover adequately in the event of futur</w:t>
      </w:r>
      <w:r w:rsidR="005F7C73">
        <w:rPr>
          <w:rFonts w:ascii="Times New Roman" w:hAnsi="Times New Roman" w:cs="Times New Roman"/>
          <w:sz w:val="24"/>
          <w:szCs w:val="24"/>
        </w:rPr>
        <w:t>e occurrence. The study found out</w:t>
      </w:r>
      <w:r w:rsidR="000705FC">
        <w:rPr>
          <w:rFonts w:ascii="Times New Roman" w:hAnsi="Times New Roman" w:cs="Times New Roman"/>
          <w:sz w:val="24"/>
          <w:szCs w:val="24"/>
        </w:rPr>
        <w:t xml:space="preserve"> that staff </w:t>
      </w:r>
      <w:r w:rsidR="00AC42D0" w:rsidRPr="00683C7A">
        <w:rPr>
          <w:rFonts w:ascii="Times New Roman" w:hAnsi="Times New Roman" w:cs="Times New Roman"/>
          <w:sz w:val="24"/>
          <w:szCs w:val="24"/>
        </w:rPr>
        <w:t xml:space="preserve">aware of the fire-safety instructions and safety measures in the library. </w:t>
      </w:r>
      <w:r w:rsidR="000705FC" w:rsidRPr="00683C7A">
        <w:rPr>
          <w:rFonts w:ascii="Times New Roman" w:hAnsi="Times New Roman" w:cs="Times New Roman"/>
          <w:sz w:val="24"/>
          <w:szCs w:val="24"/>
        </w:rPr>
        <w:t>However,</w:t>
      </w:r>
      <w:r w:rsidR="00AC42D0" w:rsidRPr="00683C7A">
        <w:rPr>
          <w:rFonts w:ascii="Times New Roman" w:hAnsi="Times New Roman" w:cs="Times New Roman"/>
          <w:sz w:val="24"/>
          <w:szCs w:val="24"/>
        </w:rPr>
        <w:t xml:space="preserve"> </w:t>
      </w:r>
      <w:r w:rsidR="000705FC">
        <w:rPr>
          <w:rFonts w:ascii="Times New Roman" w:hAnsi="Times New Roman" w:cs="Times New Roman"/>
          <w:sz w:val="24"/>
          <w:szCs w:val="24"/>
        </w:rPr>
        <w:t xml:space="preserve">and </w:t>
      </w:r>
      <w:r w:rsidR="00AC42D0" w:rsidRPr="00683C7A">
        <w:rPr>
          <w:rFonts w:ascii="Times New Roman" w:hAnsi="Times New Roman" w:cs="Times New Roman"/>
          <w:sz w:val="24"/>
          <w:szCs w:val="24"/>
        </w:rPr>
        <w:t xml:space="preserve">sadly, the </w:t>
      </w:r>
      <w:r w:rsidR="005F7C73">
        <w:rPr>
          <w:rFonts w:ascii="Times New Roman" w:hAnsi="Times New Roman" w:cs="Times New Roman"/>
          <w:sz w:val="24"/>
          <w:szCs w:val="24"/>
        </w:rPr>
        <w:t xml:space="preserve">same </w:t>
      </w:r>
      <w:r w:rsidR="00AC42D0" w:rsidRPr="00683C7A">
        <w:rPr>
          <w:rFonts w:ascii="Times New Roman" w:hAnsi="Times New Roman" w:cs="Times New Roman"/>
          <w:sz w:val="24"/>
          <w:szCs w:val="24"/>
        </w:rPr>
        <w:t>study found</w:t>
      </w:r>
      <w:r w:rsidR="000705FC">
        <w:rPr>
          <w:rFonts w:ascii="Times New Roman" w:hAnsi="Times New Roman" w:cs="Times New Roman"/>
          <w:sz w:val="24"/>
          <w:szCs w:val="24"/>
        </w:rPr>
        <w:t xml:space="preserve"> out that staff were </w:t>
      </w:r>
      <w:r w:rsidR="00AC42D0" w:rsidRPr="00683C7A">
        <w:rPr>
          <w:rFonts w:ascii="Times New Roman" w:hAnsi="Times New Roman" w:cs="Times New Roman"/>
          <w:sz w:val="24"/>
          <w:szCs w:val="24"/>
        </w:rPr>
        <w:t xml:space="preserve">unaware of what to do to salvage partly damaged resources in the case of fire disaster, and as such, they were not prepared. </w:t>
      </w:r>
    </w:p>
    <w:p w14:paraId="48738192" w14:textId="77777777" w:rsidR="00132D6A" w:rsidRDefault="00132D6A" w:rsidP="00132D6A">
      <w:pPr>
        <w:spacing w:line="360" w:lineRule="auto"/>
        <w:jc w:val="both"/>
        <w:rPr>
          <w:rFonts w:ascii="Times New Roman" w:hAnsi="Times New Roman" w:cs="Times New Roman"/>
          <w:b/>
          <w:bCs/>
          <w:sz w:val="24"/>
          <w:szCs w:val="24"/>
        </w:rPr>
      </w:pPr>
      <w:r w:rsidRPr="00A10857">
        <w:rPr>
          <w:rFonts w:ascii="Times New Roman" w:hAnsi="Times New Roman" w:cs="Times New Roman"/>
          <w:b/>
          <w:bCs/>
          <w:sz w:val="24"/>
          <w:szCs w:val="24"/>
        </w:rPr>
        <w:t xml:space="preserve">Strategic plan to </w:t>
      </w:r>
      <w:r>
        <w:rPr>
          <w:rFonts w:ascii="Times New Roman" w:hAnsi="Times New Roman" w:cs="Times New Roman"/>
          <w:b/>
          <w:bCs/>
          <w:sz w:val="24"/>
          <w:szCs w:val="24"/>
        </w:rPr>
        <w:t>safe guide</w:t>
      </w:r>
      <w:r w:rsidRPr="00A10857">
        <w:rPr>
          <w:rFonts w:ascii="Times New Roman" w:hAnsi="Times New Roman" w:cs="Times New Roman"/>
          <w:b/>
          <w:bCs/>
          <w:sz w:val="24"/>
          <w:szCs w:val="24"/>
        </w:rPr>
        <w:t xml:space="preserve"> disaster in university libraries</w:t>
      </w:r>
    </w:p>
    <w:p w14:paraId="3E10EAB8" w14:textId="77777777" w:rsidR="00362A8B" w:rsidRDefault="00132D6A" w:rsidP="00362A8B">
      <w:pPr>
        <w:spacing w:line="360" w:lineRule="auto"/>
        <w:ind w:firstLine="720"/>
        <w:jc w:val="both"/>
        <w:rPr>
          <w:rFonts w:ascii="Times New Roman" w:hAnsi="Times New Roman" w:cs="Times New Roman"/>
          <w:bCs/>
          <w:sz w:val="24"/>
          <w:szCs w:val="24"/>
        </w:rPr>
      </w:pPr>
      <w:r w:rsidRPr="00132D6A">
        <w:rPr>
          <w:rFonts w:ascii="Times New Roman" w:hAnsi="Times New Roman" w:cs="Times New Roman"/>
          <w:bCs/>
          <w:sz w:val="24"/>
          <w:szCs w:val="24"/>
        </w:rPr>
        <w:t xml:space="preserve">The </w:t>
      </w:r>
      <w:r>
        <w:rPr>
          <w:rFonts w:ascii="Times New Roman" w:hAnsi="Times New Roman" w:cs="Times New Roman"/>
          <w:bCs/>
          <w:sz w:val="24"/>
          <w:szCs w:val="24"/>
        </w:rPr>
        <w:t xml:space="preserve">respondents were asked to state the </w:t>
      </w:r>
      <w:r w:rsidRPr="00132D6A">
        <w:rPr>
          <w:rFonts w:ascii="Times New Roman" w:hAnsi="Times New Roman" w:cs="Times New Roman"/>
          <w:bCs/>
          <w:sz w:val="24"/>
          <w:szCs w:val="24"/>
        </w:rPr>
        <w:t>Strategic plan</w:t>
      </w:r>
      <w:r w:rsidR="00D40F11">
        <w:rPr>
          <w:rFonts w:ascii="Times New Roman" w:hAnsi="Times New Roman" w:cs="Times New Roman"/>
          <w:bCs/>
          <w:sz w:val="24"/>
          <w:szCs w:val="24"/>
        </w:rPr>
        <w:t>s</w:t>
      </w:r>
      <w:r w:rsidR="00E81E9D">
        <w:rPr>
          <w:rFonts w:ascii="Times New Roman" w:hAnsi="Times New Roman" w:cs="Times New Roman"/>
          <w:bCs/>
          <w:sz w:val="24"/>
          <w:szCs w:val="24"/>
        </w:rPr>
        <w:t xml:space="preserve"> put in place</w:t>
      </w:r>
      <w:r w:rsidRPr="00132D6A">
        <w:rPr>
          <w:rFonts w:ascii="Times New Roman" w:hAnsi="Times New Roman" w:cs="Times New Roman"/>
          <w:bCs/>
          <w:sz w:val="24"/>
          <w:szCs w:val="24"/>
        </w:rPr>
        <w:t xml:space="preserve"> to safe guide disaster in university libraries</w:t>
      </w:r>
      <w:r>
        <w:rPr>
          <w:rFonts w:ascii="Times New Roman" w:hAnsi="Times New Roman" w:cs="Times New Roman"/>
          <w:bCs/>
          <w:sz w:val="24"/>
          <w:szCs w:val="24"/>
        </w:rPr>
        <w:t>. The</w:t>
      </w:r>
      <w:r w:rsidR="00EA1198">
        <w:rPr>
          <w:rFonts w:ascii="Times New Roman" w:hAnsi="Times New Roman" w:cs="Times New Roman"/>
          <w:bCs/>
          <w:sz w:val="24"/>
          <w:szCs w:val="24"/>
        </w:rPr>
        <w:t xml:space="preserve"> majority of the respondents</w:t>
      </w:r>
      <w:r w:rsidR="00693BAF">
        <w:rPr>
          <w:rFonts w:ascii="Times New Roman" w:hAnsi="Times New Roman" w:cs="Times New Roman"/>
          <w:bCs/>
          <w:sz w:val="24"/>
          <w:szCs w:val="24"/>
        </w:rPr>
        <w:t xml:space="preserve"> agreed and </w:t>
      </w:r>
      <w:r w:rsidR="00EA1198">
        <w:rPr>
          <w:rFonts w:ascii="Times New Roman" w:hAnsi="Times New Roman" w:cs="Times New Roman"/>
          <w:bCs/>
          <w:sz w:val="24"/>
          <w:szCs w:val="24"/>
        </w:rPr>
        <w:t>strongly</w:t>
      </w:r>
      <w:r w:rsidR="00693BAF">
        <w:rPr>
          <w:rFonts w:ascii="Times New Roman" w:hAnsi="Times New Roman" w:cs="Times New Roman"/>
          <w:bCs/>
          <w:sz w:val="24"/>
          <w:szCs w:val="24"/>
        </w:rPr>
        <w:t xml:space="preserve"> agreed</w:t>
      </w:r>
      <w:r w:rsidR="00EA1198">
        <w:rPr>
          <w:rFonts w:ascii="Times New Roman" w:hAnsi="Times New Roman" w:cs="Times New Roman"/>
          <w:bCs/>
          <w:sz w:val="24"/>
          <w:szCs w:val="24"/>
        </w:rPr>
        <w:t xml:space="preserve"> that theft and mutilation of book is a major disaster in most of the libraries and that, there is need for regular surveillance to prevent or possibly reduce this ugly incident and also very high number equally supported the installation of CCTV and other electronic gadgets to monitor library resource</w:t>
      </w:r>
      <w:r w:rsidR="00380977">
        <w:rPr>
          <w:rFonts w:ascii="Times New Roman" w:hAnsi="Times New Roman" w:cs="Times New Roman"/>
          <w:bCs/>
          <w:sz w:val="24"/>
          <w:szCs w:val="24"/>
        </w:rPr>
        <w:t>s.</w:t>
      </w:r>
      <w:r w:rsidR="00EA1198">
        <w:rPr>
          <w:rFonts w:ascii="Times New Roman" w:hAnsi="Times New Roman" w:cs="Times New Roman"/>
          <w:bCs/>
          <w:sz w:val="24"/>
          <w:szCs w:val="24"/>
        </w:rPr>
        <w:t xml:space="preserve"> This might be possible because of the funds required to train skilled personnel and other financial involvement especially in the procurement of the tools needed for the exercise</w:t>
      </w:r>
      <w:r w:rsidR="009D51AA">
        <w:rPr>
          <w:rFonts w:ascii="Times New Roman" w:hAnsi="Times New Roman" w:cs="Times New Roman"/>
          <w:bCs/>
          <w:sz w:val="24"/>
          <w:szCs w:val="24"/>
        </w:rPr>
        <w:t xml:space="preserve">. </w:t>
      </w:r>
    </w:p>
    <w:p w14:paraId="123E8AD8" w14:textId="5F0781F1" w:rsidR="00EA1198" w:rsidRPr="009D18F2" w:rsidRDefault="004A5CC1" w:rsidP="00362A8B">
      <w:pPr>
        <w:spacing w:line="36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 findings collaborated</w:t>
      </w:r>
      <w:r w:rsidRPr="00CF5A89">
        <w:rPr>
          <w:rFonts w:ascii="Times New Roman" w:hAnsi="Times New Roman" w:cs="Times New Roman"/>
          <w:sz w:val="24"/>
          <w:szCs w:val="24"/>
        </w:rPr>
        <w:t xml:space="preserve"> the studies of </w:t>
      </w:r>
      <w:proofErr w:type="spellStart"/>
      <w:r w:rsidRPr="00CF5A89">
        <w:rPr>
          <w:rFonts w:ascii="Times New Roman" w:hAnsi="Times New Roman" w:cs="Times New Roman"/>
          <w:sz w:val="24"/>
          <w:szCs w:val="24"/>
        </w:rPr>
        <w:t>Echezona</w:t>
      </w:r>
      <w:proofErr w:type="spellEnd"/>
      <w:r w:rsidRPr="00CF5A89">
        <w:rPr>
          <w:rFonts w:ascii="Times New Roman" w:hAnsi="Times New Roman" w:cs="Times New Roman"/>
          <w:sz w:val="24"/>
          <w:szCs w:val="24"/>
        </w:rPr>
        <w:t>, Ugw</w:t>
      </w:r>
      <w:r>
        <w:rPr>
          <w:rFonts w:ascii="Times New Roman" w:hAnsi="Times New Roman" w:cs="Times New Roman"/>
          <w:sz w:val="24"/>
          <w:szCs w:val="24"/>
        </w:rPr>
        <w:t xml:space="preserve">u and </w:t>
      </w:r>
      <w:proofErr w:type="spellStart"/>
      <w:r>
        <w:rPr>
          <w:rFonts w:ascii="Times New Roman" w:hAnsi="Times New Roman" w:cs="Times New Roman"/>
          <w:sz w:val="24"/>
          <w:szCs w:val="24"/>
        </w:rPr>
        <w:t>Ozioko</w:t>
      </w:r>
      <w:proofErr w:type="spellEnd"/>
      <w:r>
        <w:rPr>
          <w:rFonts w:ascii="Times New Roman" w:hAnsi="Times New Roman" w:cs="Times New Roman"/>
          <w:sz w:val="24"/>
          <w:szCs w:val="24"/>
        </w:rPr>
        <w:t xml:space="preserve"> (2010) where they all</w:t>
      </w:r>
      <w:r w:rsidR="004256E9">
        <w:rPr>
          <w:rFonts w:ascii="Times New Roman" w:hAnsi="Times New Roman" w:cs="Times New Roman"/>
          <w:sz w:val="24"/>
          <w:szCs w:val="24"/>
        </w:rPr>
        <w:t xml:space="preserve"> affirmed that</w:t>
      </w:r>
      <w:r w:rsidRPr="00CF5A89">
        <w:rPr>
          <w:rFonts w:ascii="Times New Roman" w:hAnsi="Times New Roman" w:cs="Times New Roman"/>
          <w:sz w:val="24"/>
          <w:szCs w:val="24"/>
        </w:rPr>
        <w:t xml:space="preserve"> development of disaster preparedness plan, vulnerability analysis and ri</w:t>
      </w:r>
      <w:r w:rsidR="00D40F11">
        <w:rPr>
          <w:rFonts w:ascii="Times New Roman" w:hAnsi="Times New Roman" w:cs="Times New Roman"/>
          <w:sz w:val="24"/>
          <w:szCs w:val="24"/>
        </w:rPr>
        <w:t xml:space="preserve">sk assessment </w:t>
      </w:r>
      <w:r w:rsidRPr="00CF5A89">
        <w:rPr>
          <w:rFonts w:ascii="Times New Roman" w:hAnsi="Times New Roman" w:cs="Times New Roman"/>
          <w:sz w:val="24"/>
          <w:szCs w:val="24"/>
        </w:rPr>
        <w:t xml:space="preserve"> backing up library websites regularly, staff training and raising awareness of the need to protect document from disaster are the disaster prevention strategies employed in the university libraries in Southern Nigeria.</w:t>
      </w:r>
      <w:r w:rsidR="00F2681A" w:rsidRPr="00F2681A">
        <w:rPr>
          <w:rFonts w:ascii="Times New Roman" w:hAnsi="Times New Roman" w:cs="Times New Roman"/>
          <w:sz w:val="24"/>
          <w:szCs w:val="24"/>
        </w:rPr>
        <w:t>Also survey carried out in 2003 worldwide among National libraries to find out which of them have disaster plan, it was found out that out of 177 libraries studied, only 39 (22%) had disaster plan (IFLA-PAC, 2006).</w:t>
      </w:r>
    </w:p>
    <w:p w14:paraId="04613AEB" w14:textId="77777777" w:rsidR="00132D6A" w:rsidRPr="00C01E91" w:rsidRDefault="00C01E91" w:rsidP="00132D6A">
      <w:pPr>
        <w:spacing w:line="360" w:lineRule="auto"/>
        <w:jc w:val="both"/>
        <w:rPr>
          <w:rFonts w:ascii="Times New Roman" w:hAnsi="Times New Roman" w:cs="Times New Roman"/>
          <w:b/>
          <w:bCs/>
          <w:sz w:val="24"/>
          <w:szCs w:val="24"/>
        </w:rPr>
      </w:pPr>
      <w:r w:rsidRPr="00C01E91">
        <w:rPr>
          <w:rFonts w:ascii="Times New Roman" w:hAnsi="Times New Roman" w:cs="Times New Roman"/>
          <w:b/>
          <w:bCs/>
          <w:sz w:val="24"/>
          <w:szCs w:val="24"/>
        </w:rPr>
        <w:t>Challenges associated with the management of disaster practices</w:t>
      </w:r>
    </w:p>
    <w:p w14:paraId="466C66CF" w14:textId="77777777" w:rsidR="00362A8B" w:rsidRDefault="00C01E91" w:rsidP="00362A8B">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The respondents were asked to state the challenges associated with disaster ma</w:t>
      </w:r>
      <w:r w:rsidR="003D7AA9">
        <w:rPr>
          <w:rFonts w:ascii="Times New Roman" w:hAnsi="Times New Roman" w:cs="Times New Roman"/>
          <w:bCs/>
          <w:sz w:val="24"/>
          <w:szCs w:val="24"/>
        </w:rPr>
        <w:t>nagement practices. The finding</w:t>
      </w:r>
      <w:r>
        <w:rPr>
          <w:rFonts w:ascii="Times New Roman" w:hAnsi="Times New Roman" w:cs="Times New Roman"/>
          <w:bCs/>
          <w:sz w:val="24"/>
          <w:szCs w:val="24"/>
        </w:rPr>
        <w:t xml:space="preserve"> of the study revealed that </w:t>
      </w:r>
      <w:r>
        <w:rPr>
          <w:rFonts w:ascii="Times New Roman" w:hAnsi="Times New Roman" w:cs="Times New Roman"/>
          <w:sz w:val="24"/>
          <w:szCs w:val="24"/>
        </w:rPr>
        <w:t>the majority of libraries managers operates without disaster prepar</w:t>
      </w:r>
      <w:r w:rsidR="003748A1">
        <w:rPr>
          <w:rFonts w:ascii="Times New Roman" w:hAnsi="Times New Roman" w:cs="Times New Roman"/>
          <w:sz w:val="24"/>
          <w:szCs w:val="24"/>
        </w:rPr>
        <w:t>edness plans. The finding</w:t>
      </w:r>
      <w:r>
        <w:rPr>
          <w:rFonts w:ascii="Times New Roman" w:hAnsi="Times New Roman" w:cs="Times New Roman"/>
          <w:sz w:val="24"/>
          <w:szCs w:val="24"/>
        </w:rPr>
        <w:t xml:space="preserve"> also </w:t>
      </w:r>
      <w:r w:rsidR="003748A1">
        <w:rPr>
          <w:rFonts w:ascii="Times New Roman" w:hAnsi="Times New Roman" w:cs="Times New Roman"/>
          <w:sz w:val="24"/>
          <w:szCs w:val="24"/>
        </w:rPr>
        <w:t>shows</w:t>
      </w:r>
      <w:r>
        <w:rPr>
          <w:rFonts w:ascii="Times New Roman" w:hAnsi="Times New Roman" w:cs="Times New Roman"/>
          <w:sz w:val="24"/>
          <w:szCs w:val="24"/>
        </w:rPr>
        <w:t xml:space="preserve"> insufficient funds for managing disaster and non-involvement of libraries staff in the security arrangement.</w:t>
      </w:r>
      <w:r w:rsidR="006811B2">
        <w:rPr>
          <w:rFonts w:ascii="Times New Roman" w:hAnsi="Times New Roman" w:cs="Times New Roman"/>
          <w:sz w:val="24"/>
          <w:szCs w:val="24"/>
        </w:rPr>
        <w:t xml:space="preserve"> The finding is in line with </w:t>
      </w:r>
      <w:proofErr w:type="spellStart"/>
      <w:r w:rsidR="006811B2">
        <w:rPr>
          <w:rFonts w:ascii="Times New Roman" w:hAnsi="Times New Roman" w:cs="Times New Roman"/>
          <w:sz w:val="24"/>
          <w:szCs w:val="24"/>
        </w:rPr>
        <w:t>Echezona</w:t>
      </w:r>
      <w:proofErr w:type="spellEnd"/>
      <w:r w:rsidR="006811B2">
        <w:rPr>
          <w:rFonts w:ascii="Times New Roman" w:hAnsi="Times New Roman" w:cs="Times New Roman"/>
          <w:sz w:val="24"/>
          <w:szCs w:val="24"/>
        </w:rPr>
        <w:t>, U</w:t>
      </w:r>
      <w:r w:rsidR="006F3D37">
        <w:rPr>
          <w:rFonts w:ascii="Times New Roman" w:hAnsi="Times New Roman" w:cs="Times New Roman"/>
          <w:sz w:val="24"/>
          <w:szCs w:val="24"/>
        </w:rPr>
        <w:t xml:space="preserve">gwu and </w:t>
      </w:r>
      <w:proofErr w:type="spellStart"/>
      <w:r w:rsidR="006F3D37">
        <w:rPr>
          <w:rFonts w:ascii="Times New Roman" w:hAnsi="Times New Roman" w:cs="Times New Roman"/>
          <w:sz w:val="24"/>
          <w:szCs w:val="24"/>
        </w:rPr>
        <w:t>Ozioko</w:t>
      </w:r>
      <w:proofErr w:type="spellEnd"/>
      <w:r w:rsidR="006F3D37">
        <w:rPr>
          <w:rFonts w:ascii="Times New Roman" w:hAnsi="Times New Roman" w:cs="Times New Roman"/>
          <w:sz w:val="24"/>
          <w:szCs w:val="24"/>
        </w:rPr>
        <w:t xml:space="preserve"> (2015)</w:t>
      </w:r>
      <w:r w:rsidR="006811B2">
        <w:rPr>
          <w:rFonts w:ascii="Times New Roman" w:hAnsi="Times New Roman" w:cs="Times New Roman"/>
          <w:sz w:val="24"/>
          <w:szCs w:val="24"/>
        </w:rPr>
        <w:t xml:space="preserve"> study of disaster management in university libraries: perception, problems and s</w:t>
      </w:r>
      <w:r w:rsidR="006F3D37">
        <w:rPr>
          <w:rFonts w:ascii="Times New Roman" w:hAnsi="Times New Roman" w:cs="Times New Roman"/>
          <w:sz w:val="24"/>
          <w:szCs w:val="24"/>
        </w:rPr>
        <w:t xml:space="preserve">trategies. </w:t>
      </w:r>
    </w:p>
    <w:p w14:paraId="211DF090" w14:textId="2A096B76" w:rsidR="00873DDF" w:rsidRPr="00E845F5" w:rsidRDefault="006F3D37" w:rsidP="00362A8B">
      <w:pPr>
        <w:spacing w:line="360" w:lineRule="auto"/>
        <w:ind w:firstLine="720"/>
        <w:jc w:val="both"/>
        <w:rPr>
          <w:rFonts w:ascii="Times New Roman" w:hAnsi="Times New Roman" w:cs="Times New Roman"/>
          <w:bCs/>
          <w:sz w:val="24"/>
          <w:szCs w:val="24"/>
        </w:rPr>
      </w:pPr>
      <w:r>
        <w:rPr>
          <w:rFonts w:ascii="Times New Roman" w:hAnsi="Times New Roman" w:cs="Times New Roman"/>
          <w:sz w:val="24"/>
          <w:szCs w:val="24"/>
        </w:rPr>
        <w:lastRenderedPageBreak/>
        <w:t>The researchers established</w:t>
      </w:r>
      <w:r w:rsidR="006811B2">
        <w:rPr>
          <w:rFonts w:ascii="Times New Roman" w:hAnsi="Times New Roman" w:cs="Times New Roman"/>
          <w:sz w:val="24"/>
          <w:szCs w:val="24"/>
        </w:rPr>
        <w:t xml:space="preserve"> that some of the problems encountered in disaster management include lack of adequate facilities, inadequate fund allocation to libraries and lack of interest on the part of some librarians on disaster management issues.</w:t>
      </w:r>
      <w:r w:rsidR="007E02A7">
        <w:rPr>
          <w:rFonts w:ascii="Times New Roman" w:hAnsi="Times New Roman" w:cs="Times New Roman"/>
          <w:sz w:val="24"/>
          <w:szCs w:val="24"/>
        </w:rPr>
        <w:t xml:space="preserve">The finding also collaborated with the study conducted by Ayoung, </w:t>
      </w:r>
      <w:proofErr w:type="spellStart"/>
      <w:r w:rsidR="007E02A7">
        <w:rPr>
          <w:rFonts w:ascii="Times New Roman" w:hAnsi="Times New Roman" w:cs="Times New Roman"/>
          <w:sz w:val="24"/>
          <w:szCs w:val="24"/>
        </w:rPr>
        <w:t>Boatbil</w:t>
      </w:r>
      <w:proofErr w:type="spellEnd"/>
      <w:r w:rsidR="007E02A7">
        <w:rPr>
          <w:rFonts w:ascii="Times New Roman" w:hAnsi="Times New Roman" w:cs="Times New Roman"/>
          <w:sz w:val="24"/>
          <w:szCs w:val="24"/>
        </w:rPr>
        <w:t xml:space="preserve"> and </w:t>
      </w:r>
      <w:proofErr w:type="spellStart"/>
      <w:r w:rsidR="007E02A7">
        <w:rPr>
          <w:rFonts w:ascii="Times New Roman" w:hAnsi="Times New Roman" w:cs="Times New Roman"/>
          <w:sz w:val="24"/>
          <w:szCs w:val="24"/>
        </w:rPr>
        <w:t>Baada</w:t>
      </w:r>
      <w:proofErr w:type="spellEnd"/>
      <w:r w:rsidR="007E02A7">
        <w:rPr>
          <w:rFonts w:ascii="Times New Roman" w:hAnsi="Times New Roman" w:cs="Times New Roman"/>
          <w:sz w:val="24"/>
          <w:szCs w:val="24"/>
        </w:rPr>
        <w:t xml:space="preserve"> (2015) on disaster preparedness of libraries: insights from polytechnic librarians in Ghana, findings revealed that lack of security policy, poor physical security presence, poor power supply, lack of fire-fighting apparatus, lack of fire/disaster drills for staff, poor cooperative n</w:t>
      </w:r>
      <w:r w:rsidR="00D40F11">
        <w:rPr>
          <w:rFonts w:ascii="Times New Roman" w:hAnsi="Times New Roman" w:cs="Times New Roman"/>
          <w:sz w:val="24"/>
          <w:szCs w:val="24"/>
        </w:rPr>
        <w:t>etworks, and lack of funding were</w:t>
      </w:r>
      <w:r w:rsidR="007E02A7">
        <w:rPr>
          <w:rFonts w:ascii="Times New Roman" w:hAnsi="Times New Roman" w:cs="Times New Roman"/>
          <w:sz w:val="24"/>
          <w:szCs w:val="24"/>
        </w:rPr>
        <w:t xml:space="preserve"> all challenges mitigating proper disaster preparedness in academic libraries in Ghana.</w:t>
      </w:r>
    </w:p>
    <w:p w14:paraId="14A277B7" w14:textId="77777777" w:rsidR="009E5DFF" w:rsidRDefault="00810B2B" w:rsidP="00C73967">
      <w:pPr>
        <w:tabs>
          <w:tab w:val="left" w:pos="7054"/>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w:t>
      </w:r>
    </w:p>
    <w:p w14:paraId="6740A44C" w14:textId="53A6B14E" w:rsidR="00362A8B" w:rsidRDefault="0014166A" w:rsidP="00362A8B">
      <w:pPr>
        <w:spacing w:line="360" w:lineRule="auto"/>
        <w:ind w:firstLine="720"/>
        <w:rPr>
          <w:rFonts w:ascii="Times New Roman" w:hAnsi="Times New Roman" w:cs="Times New Roman"/>
          <w:bCs/>
          <w:sz w:val="24"/>
          <w:szCs w:val="24"/>
        </w:rPr>
      </w:pPr>
      <w:r>
        <w:rPr>
          <w:rFonts w:ascii="Times New Roman" w:hAnsi="Times New Roman" w:cs="Times New Roman"/>
          <w:bCs/>
          <w:sz w:val="24"/>
          <w:szCs w:val="24"/>
        </w:rPr>
        <w:t>The u</w:t>
      </w:r>
      <w:r w:rsidRPr="0014166A">
        <w:rPr>
          <w:rFonts w:ascii="Times New Roman" w:hAnsi="Times New Roman" w:cs="Times New Roman"/>
          <w:bCs/>
          <w:sz w:val="24"/>
          <w:szCs w:val="24"/>
        </w:rPr>
        <w:t xml:space="preserve">niversity libraries are the nerve </w:t>
      </w:r>
      <w:proofErr w:type="spellStart"/>
      <w:r w:rsidRPr="0014166A">
        <w:rPr>
          <w:rFonts w:ascii="Times New Roman" w:hAnsi="Times New Roman" w:cs="Times New Roman"/>
          <w:bCs/>
          <w:sz w:val="24"/>
          <w:szCs w:val="24"/>
        </w:rPr>
        <w:t>centres</w:t>
      </w:r>
      <w:proofErr w:type="spellEnd"/>
      <w:r w:rsidRPr="0014166A">
        <w:rPr>
          <w:rFonts w:ascii="Times New Roman" w:hAnsi="Times New Roman" w:cs="Times New Roman"/>
          <w:bCs/>
          <w:sz w:val="24"/>
          <w:szCs w:val="24"/>
        </w:rPr>
        <w:t xml:space="preserve"> of academic </w:t>
      </w:r>
      <w:proofErr w:type="spellStart"/>
      <w:r w:rsidRPr="0014166A">
        <w:rPr>
          <w:rFonts w:ascii="Times New Roman" w:hAnsi="Times New Roman" w:cs="Times New Roman"/>
          <w:bCs/>
          <w:sz w:val="24"/>
          <w:szCs w:val="24"/>
        </w:rPr>
        <w:t>programmes</w:t>
      </w:r>
      <w:proofErr w:type="spellEnd"/>
      <w:r w:rsidRPr="0014166A">
        <w:rPr>
          <w:rFonts w:ascii="Times New Roman" w:hAnsi="Times New Roman" w:cs="Times New Roman"/>
          <w:bCs/>
          <w:sz w:val="24"/>
          <w:szCs w:val="24"/>
        </w:rPr>
        <w:t xml:space="preserve"> in university education. The resources in their custody are quiet valuable for the achievement of the tripartite funct</w:t>
      </w:r>
      <w:r>
        <w:rPr>
          <w:rFonts w:ascii="Times New Roman" w:hAnsi="Times New Roman" w:cs="Times New Roman"/>
          <w:bCs/>
          <w:sz w:val="24"/>
          <w:szCs w:val="24"/>
        </w:rPr>
        <w:t xml:space="preserve">ion of </w:t>
      </w:r>
      <w:r w:rsidRPr="0014166A">
        <w:rPr>
          <w:rFonts w:ascii="Times New Roman" w:hAnsi="Times New Roman" w:cs="Times New Roman"/>
          <w:bCs/>
          <w:sz w:val="24"/>
          <w:szCs w:val="24"/>
        </w:rPr>
        <w:t>teaching, learning and research.</w:t>
      </w:r>
      <w:r>
        <w:rPr>
          <w:rFonts w:ascii="Times New Roman" w:hAnsi="Times New Roman" w:cs="Times New Roman"/>
          <w:bCs/>
          <w:sz w:val="24"/>
          <w:szCs w:val="24"/>
        </w:rPr>
        <w:t xml:space="preserve"> Therefore, the </w:t>
      </w:r>
      <w:r w:rsidR="00D2306A">
        <w:rPr>
          <w:rFonts w:ascii="Times New Roman" w:hAnsi="Times New Roman" w:cs="Times New Roman"/>
          <w:bCs/>
          <w:sz w:val="24"/>
          <w:szCs w:val="24"/>
        </w:rPr>
        <w:t>hu</w:t>
      </w:r>
      <w:r>
        <w:rPr>
          <w:rFonts w:ascii="Times New Roman" w:hAnsi="Times New Roman" w:cs="Times New Roman"/>
          <w:bCs/>
          <w:sz w:val="24"/>
          <w:szCs w:val="24"/>
        </w:rPr>
        <w:t xml:space="preserve">ge investment </w:t>
      </w:r>
      <w:r w:rsidRPr="0014166A">
        <w:rPr>
          <w:rFonts w:ascii="Times New Roman" w:hAnsi="Times New Roman" w:cs="Times New Roman"/>
          <w:bCs/>
          <w:sz w:val="24"/>
          <w:szCs w:val="24"/>
        </w:rPr>
        <w:t>therefore</w:t>
      </w:r>
      <w:r w:rsidR="00D2306A">
        <w:rPr>
          <w:rFonts w:ascii="Times New Roman" w:hAnsi="Times New Roman" w:cs="Times New Roman"/>
          <w:bCs/>
          <w:sz w:val="24"/>
          <w:szCs w:val="24"/>
        </w:rPr>
        <w:t xml:space="preserve"> should </w:t>
      </w:r>
      <w:r w:rsidR="00334EE6">
        <w:rPr>
          <w:rFonts w:ascii="Times New Roman" w:hAnsi="Times New Roman" w:cs="Times New Roman"/>
          <w:bCs/>
          <w:sz w:val="24"/>
          <w:szCs w:val="24"/>
        </w:rPr>
        <w:t>not</w:t>
      </w:r>
      <w:r w:rsidRPr="0014166A">
        <w:rPr>
          <w:rFonts w:ascii="Times New Roman" w:hAnsi="Times New Roman" w:cs="Times New Roman"/>
          <w:bCs/>
          <w:sz w:val="24"/>
          <w:szCs w:val="24"/>
        </w:rPr>
        <w:t xml:space="preserve"> be allowed to be wasted through disaster</w:t>
      </w:r>
      <w:r>
        <w:rPr>
          <w:rFonts w:ascii="Times New Roman" w:hAnsi="Times New Roman" w:cs="Times New Roman"/>
          <w:bCs/>
          <w:sz w:val="24"/>
          <w:szCs w:val="24"/>
        </w:rPr>
        <w:t xml:space="preserve">. </w:t>
      </w:r>
      <w:r w:rsidRPr="0014166A">
        <w:rPr>
          <w:rFonts w:ascii="Times New Roman" w:hAnsi="Times New Roman" w:cs="Times New Roman"/>
          <w:bCs/>
          <w:sz w:val="24"/>
          <w:szCs w:val="24"/>
        </w:rPr>
        <w:t>This places a responsibility upon st</w:t>
      </w:r>
      <w:r>
        <w:rPr>
          <w:rFonts w:ascii="Times New Roman" w:hAnsi="Times New Roman" w:cs="Times New Roman"/>
          <w:bCs/>
          <w:sz w:val="24"/>
          <w:szCs w:val="24"/>
        </w:rPr>
        <w:t>akeholders especially librarians</w:t>
      </w:r>
      <w:r w:rsidR="008338F9">
        <w:rPr>
          <w:rFonts w:ascii="Times New Roman" w:hAnsi="Times New Roman" w:cs="Times New Roman"/>
          <w:bCs/>
          <w:sz w:val="24"/>
          <w:szCs w:val="24"/>
        </w:rPr>
        <w:t xml:space="preserve"> for a concerted effort and </w:t>
      </w:r>
      <w:r w:rsidR="00F5484F">
        <w:rPr>
          <w:rFonts w:ascii="Times New Roman" w:hAnsi="Times New Roman" w:cs="Times New Roman"/>
          <w:bCs/>
          <w:sz w:val="24"/>
          <w:szCs w:val="24"/>
        </w:rPr>
        <w:t>commitm</w:t>
      </w:r>
      <w:r w:rsidR="00F5484F" w:rsidRPr="0014166A">
        <w:rPr>
          <w:rFonts w:ascii="Times New Roman" w:hAnsi="Times New Roman" w:cs="Times New Roman"/>
          <w:bCs/>
          <w:sz w:val="24"/>
          <w:szCs w:val="24"/>
        </w:rPr>
        <w:t>ent</w:t>
      </w:r>
      <w:r w:rsidRPr="0014166A">
        <w:rPr>
          <w:rFonts w:ascii="Times New Roman" w:hAnsi="Times New Roman" w:cs="Times New Roman"/>
          <w:bCs/>
          <w:sz w:val="24"/>
          <w:szCs w:val="24"/>
        </w:rPr>
        <w:t xml:space="preserve"> towards the preservation of library resources against </w:t>
      </w:r>
      <w:r w:rsidR="00362A8B" w:rsidRPr="0014166A">
        <w:rPr>
          <w:rFonts w:ascii="Times New Roman" w:hAnsi="Times New Roman" w:cs="Times New Roman"/>
          <w:bCs/>
          <w:sz w:val="24"/>
          <w:szCs w:val="24"/>
        </w:rPr>
        <w:t>disaster.</w:t>
      </w:r>
      <w:r w:rsidR="00362A8B" w:rsidRPr="008338F9">
        <w:rPr>
          <w:rFonts w:ascii="Times New Roman" w:hAnsi="Times New Roman" w:cs="Times New Roman"/>
          <w:bCs/>
          <w:sz w:val="24"/>
          <w:szCs w:val="24"/>
        </w:rPr>
        <w:t xml:space="preserve"> The</w:t>
      </w:r>
      <w:r w:rsidR="008338F9" w:rsidRPr="008338F9">
        <w:rPr>
          <w:rFonts w:ascii="Times New Roman" w:hAnsi="Times New Roman" w:cs="Times New Roman"/>
          <w:bCs/>
          <w:sz w:val="24"/>
          <w:szCs w:val="24"/>
        </w:rPr>
        <w:t xml:space="preserve"> findings of the study</w:t>
      </w:r>
      <w:r w:rsidR="008338F9">
        <w:rPr>
          <w:rFonts w:ascii="Times New Roman" w:hAnsi="Times New Roman" w:cs="Times New Roman"/>
          <w:bCs/>
          <w:sz w:val="24"/>
          <w:szCs w:val="24"/>
        </w:rPr>
        <w:t xml:space="preserve"> therefore</w:t>
      </w:r>
      <w:r w:rsidR="008338F9" w:rsidRPr="008338F9">
        <w:rPr>
          <w:rFonts w:ascii="Times New Roman" w:hAnsi="Times New Roman" w:cs="Times New Roman"/>
          <w:bCs/>
          <w:sz w:val="24"/>
          <w:szCs w:val="24"/>
        </w:rPr>
        <w:t xml:space="preserve"> showed that</w:t>
      </w:r>
      <w:r w:rsidR="008338F9">
        <w:rPr>
          <w:rFonts w:ascii="Times New Roman" w:hAnsi="Times New Roman" w:cs="Times New Roman"/>
          <w:bCs/>
          <w:sz w:val="24"/>
          <w:szCs w:val="24"/>
        </w:rPr>
        <w:t xml:space="preserve"> large percentage of the libraries studied did not have disaster preparedness plans. </w:t>
      </w:r>
    </w:p>
    <w:p w14:paraId="37D7722F" w14:textId="49D9DA59" w:rsidR="00605104" w:rsidRDefault="00F5484F" w:rsidP="00362A8B">
      <w:pPr>
        <w:spacing w:line="360" w:lineRule="auto"/>
        <w:ind w:firstLine="720"/>
        <w:rPr>
          <w:rFonts w:ascii="Times New Roman" w:hAnsi="Times New Roman" w:cs="Times New Roman"/>
          <w:bCs/>
          <w:sz w:val="24"/>
          <w:szCs w:val="24"/>
        </w:rPr>
      </w:pPr>
      <w:r>
        <w:rPr>
          <w:rFonts w:ascii="Times New Roman" w:hAnsi="Times New Roman" w:cs="Times New Roman"/>
          <w:bCs/>
          <w:sz w:val="24"/>
          <w:szCs w:val="24"/>
        </w:rPr>
        <w:t>However,</w:t>
      </w:r>
      <w:r w:rsidR="008338F9">
        <w:rPr>
          <w:rFonts w:ascii="Times New Roman" w:hAnsi="Times New Roman" w:cs="Times New Roman"/>
          <w:bCs/>
          <w:sz w:val="24"/>
          <w:szCs w:val="24"/>
        </w:rPr>
        <w:t xml:space="preserve"> the study revealed the availability of basic facilities and equipment like fire extinguishers, bucket sand and so on but </w:t>
      </w:r>
      <w:r>
        <w:rPr>
          <w:rFonts w:ascii="Times New Roman" w:hAnsi="Times New Roman" w:cs="Times New Roman"/>
          <w:bCs/>
          <w:sz w:val="24"/>
          <w:szCs w:val="24"/>
        </w:rPr>
        <w:t>sadly,</w:t>
      </w:r>
      <w:r w:rsidR="008338F9">
        <w:rPr>
          <w:rFonts w:ascii="Times New Roman" w:hAnsi="Times New Roman" w:cs="Times New Roman"/>
          <w:bCs/>
          <w:sz w:val="24"/>
          <w:szCs w:val="24"/>
        </w:rPr>
        <w:t xml:space="preserve"> equipment like ant-hacker spyware software, security </w:t>
      </w:r>
      <w:r>
        <w:rPr>
          <w:rFonts w:ascii="Times New Roman" w:hAnsi="Times New Roman" w:cs="Times New Roman"/>
          <w:bCs/>
          <w:sz w:val="24"/>
          <w:szCs w:val="24"/>
        </w:rPr>
        <w:t>camera otherwise called CCTV and other for proper surveillance work was</w:t>
      </w:r>
      <w:r w:rsidR="008338F9">
        <w:rPr>
          <w:rFonts w:ascii="Times New Roman" w:hAnsi="Times New Roman" w:cs="Times New Roman"/>
          <w:bCs/>
          <w:sz w:val="24"/>
          <w:szCs w:val="24"/>
        </w:rPr>
        <w:t xml:space="preserve"> not readily available. It also emerged from the study </w:t>
      </w:r>
      <w:r w:rsidR="006F66E0">
        <w:rPr>
          <w:rFonts w:ascii="Times New Roman" w:hAnsi="Times New Roman" w:cs="Times New Roman"/>
          <w:bCs/>
          <w:sz w:val="24"/>
          <w:szCs w:val="24"/>
        </w:rPr>
        <w:t>that the</w:t>
      </w:r>
      <w:r w:rsidR="000A7687">
        <w:rPr>
          <w:rFonts w:ascii="Times New Roman" w:hAnsi="Times New Roman" w:cs="Times New Roman"/>
          <w:bCs/>
          <w:sz w:val="24"/>
          <w:szCs w:val="24"/>
        </w:rPr>
        <w:t xml:space="preserve"> majority of the respondents know the exist points in case of emergency but </w:t>
      </w:r>
      <w:r w:rsidR="008338F9">
        <w:rPr>
          <w:rFonts w:ascii="Times New Roman" w:hAnsi="Times New Roman" w:cs="Times New Roman"/>
          <w:bCs/>
          <w:sz w:val="24"/>
          <w:szCs w:val="24"/>
        </w:rPr>
        <w:t xml:space="preserve">large numbers of the respondents did not know what to do </w:t>
      </w:r>
      <w:r w:rsidR="000A7687">
        <w:rPr>
          <w:rFonts w:ascii="Times New Roman" w:hAnsi="Times New Roman" w:cs="Times New Roman"/>
          <w:bCs/>
          <w:sz w:val="24"/>
          <w:szCs w:val="24"/>
        </w:rPr>
        <w:t xml:space="preserve">to evacuate the precious collection </w:t>
      </w:r>
      <w:r w:rsidR="008338F9">
        <w:rPr>
          <w:rFonts w:ascii="Times New Roman" w:hAnsi="Times New Roman" w:cs="Times New Roman"/>
          <w:bCs/>
          <w:sz w:val="24"/>
          <w:szCs w:val="24"/>
        </w:rPr>
        <w:t xml:space="preserve">in case of emergency. </w:t>
      </w:r>
      <w:r w:rsidR="00362A8B">
        <w:rPr>
          <w:rFonts w:ascii="Times New Roman" w:hAnsi="Times New Roman" w:cs="Times New Roman"/>
          <w:bCs/>
          <w:sz w:val="24"/>
          <w:szCs w:val="24"/>
        </w:rPr>
        <w:t>Again,</w:t>
      </w:r>
      <w:r w:rsidR="008338F9">
        <w:rPr>
          <w:rFonts w:ascii="Times New Roman" w:hAnsi="Times New Roman" w:cs="Times New Roman"/>
          <w:bCs/>
          <w:sz w:val="24"/>
          <w:szCs w:val="24"/>
        </w:rPr>
        <w:t xml:space="preserve"> factors such as insufficient funds, lack of disaster preparedness plans, non-involvement of</w:t>
      </w:r>
      <w:r w:rsidR="00334EE6">
        <w:rPr>
          <w:rFonts w:ascii="Times New Roman" w:hAnsi="Times New Roman" w:cs="Times New Roman"/>
          <w:bCs/>
          <w:sz w:val="24"/>
          <w:szCs w:val="24"/>
        </w:rPr>
        <w:t xml:space="preserve"> libraries staff in the security arrangement, inadequate facilities and modern technology equipment, inadequate training of librarians and users on disaster mitigation and other practices are some the challenges associated with disaster management practices in Nigeria.</w:t>
      </w:r>
    </w:p>
    <w:p w14:paraId="5F445295" w14:textId="77777777" w:rsidR="008B6A76" w:rsidRPr="008B6A76" w:rsidRDefault="008B6A76" w:rsidP="008B6A76">
      <w:pPr>
        <w:spacing w:line="360" w:lineRule="auto"/>
        <w:rPr>
          <w:rFonts w:ascii="Times New Roman" w:hAnsi="Times New Roman" w:cs="Times New Roman"/>
          <w:bCs/>
          <w:sz w:val="24"/>
          <w:szCs w:val="24"/>
        </w:rPr>
      </w:pPr>
      <w:r w:rsidRPr="008B6A76">
        <w:rPr>
          <w:rFonts w:ascii="Times New Roman" w:hAnsi="Times New Roman" w:cs="Times New Roman"/>
          <w:b/>
          <w:bCs/>
          <w:sz w:val="24"/>
          <w:szCs w:val="24"/>
        </w:rPr>
        <w:t>Recommendation</w:t>
      </w:r>
      <w:r>
        <w:rPr>
          <w:rFonts w:ascii="Times New Roman" w:hAnsi="Times New Roman" w:cs="Times New Roman"/>
          <w:bCs/>
          <w:sz w:val="24"/>
          <w:szCs w:val="24"/>
        </w:rPr>
        <w:t>s</w:t>
      </w:r>
    </w:p>
    <w:p w14:paraId="5B211257" w14:textId="77777777" w:rsidR="00605104" w:rsidRDefault="00605104" w:rsidP="00513759">
      <w:pPr>
        <w:spacing w:line="360" w:lineRule="auto"/>
        <w:jc w:val="both"/>
        <w:rPr>
          <w:rFonts w:ascii="Times New Roman" w:hAnsi="Times New Roman" w:cs="Times New Roman"/>
          <w:sz w:val="24"/>
          <w:szCs w:val="24"/>
        </w:rPr>
      </w:pPr>
      <w:r w:rsidRPr="00605104">
        <w:rPr>
          <w:rFonts w:ascii="Times New Roman" w:hAnsi="Times New Roman" w:cs="Times New Roman"/>
          <w:sz w:val="24"/>
          <w:szCs w:val="24"/>
        </w:rPr>
        <w:t xml:space="preserve"> In view of the foregoing, the researchers recommend as follows:</w:t>
      </w:r>
    </w:p>
    <w:p w14:paraId="1EC9893F" w14:textId="77777777" w:rsidR="00605104" w:rsidRPr="002926AF" w:rsidRDefault="00605104" w:rsidP="00513759">
      <w:pPr>
        <w:pStyle w:val="ListParagraph"/>
        <w:numPr>
          <w:ilvl w:val="0"/>
          <w:numId w:val="6"/>
        </w:numPr>
        <w:spacing w:line="360" w:lineRule="auto"/>
        <w:jc w:val="both"/>
        <w:rPr>
          <w:rFonts w:ascii="Times New Roman" w:hAnsi="Times New Roman" w:cs="Times New Roman"/>
          <w:sz w:val="24"/>
          <w:szCs w:val="24"/>
        </w:rPr>
      </w:pPr>
      <w:r w:rsidRPr="002926AF">
        <w:rPr>
          <w:rFonts w:ascii="Times New Roman" w:hAnsi="Times New Roman" w:cs="Times New Roman"/>
          <w:sz w:val="24"/>
          <w:szCs w:val="24"/>
        </w:rPr>
        <w:lastRenderedPageBreak/>
        <w:t>University libraries should have a proper surveillance in place</w:t>
      </w:r>
      <w:r w:rsidR="00DA59E7">
        <w:rPr>
          <w:rFonts w:ascii="Times New Roman" w:hAnsi="Times New Roman" w:cs="Times New Roman"/>
          <w:sz w:val="24"/>
          <w:szCs w:val="24"/>
        </w:rPr>
        <w:t xml:space="preserve"> through the installation of </w:t>
      </w:r>
      <w:r w:rsidR="00FA2085">
        <w:rPr>
          <w:rFonts w:ascii="Times New Roman" w:hAnsi="Times New Roman" w:cs="Times New Roman"/>
          <w:sz w:val="24"/>
          <w:szCs w:val="24"/>
        </w:rPr>
        <w:t>CCTVand</w:t>
      </w:r>
      <w:r w:rsidR="00DA59E7">
        <w:rPr>
          <w:rFonts w:ascii="Times New Roman" w:hAnsi="Times New Roman" w:cs="Times New Roman"/>
          <w:sz w:val="24"/>
          <w:szCs w:val="24"/>
        </w:rPr>
        <w:t xml:space="preserve"> other electronic gadgets </w:t>
      </w:r>
      <w:r w:rsidRPr="002926AF">
        <w:rPr>
          <w:rFonts w:ascii="Times New Roman" w:hAnsi="Times New Roman" w:cs="Times New Roman"/>
          <w:sz w:val="24"/>
          <w:szCs w:val="24"/>
        </w:rPr>
        <w:t>to reduce the mutilation of library print resource curren</w:t>
      </w:r>
      <w:r w:rsidR="00BD0FF5">
        <w:rPr>
          <w:rFonts w:ascii="Times New Roman" w:hAnsi="Times New Roman" w:cs="Times New Roman"/>
          <w:sz w:val="24"/>
          <w:szCs w:val="24"/>
        </w:rPr>
        <w:t>tly in the increase in Nigerian university libraries</w:t>
      </w:r>
    </w:p>
    <w:p w14:paraId="22670D3D" w14:textId="77777777" w:rsidR="00FF521A" w:rsidRDefault="00605104" w:rsidP="00FF521A">
      <w:pPr>
        <w:pStyle w:val="ListParagraph"/>
        <w:numPr>
          <w:ilvl w:val="0"/>
          <w:numId w:val="6"/>
        </w:numPr>
        <w:spacing w:line="360" w:lineRule="auto"/>
        <w:jc w:val="both"/>
        <w:rPr>
          <w:rFonts w:ascii="Times New Roman" w:hAnsi="Times New Roman" w:cs="Times New Roman"/>
          <w:sz w:val="24"/>
          <w:szCs w:val="24"/>
        </w:rPr>
      </w:pPr>
      <w:r w:rsidRPr="002926AF">
        <w:rPr>
          <w:rFonts w:ascii="Times New Roman" w:hAnsi="Times New Roman" w:cs="Times New Roman"/>
          <w:sz w:val="24"/>
          <w:szCs w:val="24"/>
        </w:rPr>
        <w:t xml:space="preserve"> University library management as a matter of urgency should draft out and approve disaster preparedness plan for their libraries to be able to efficiently tackle disasters </w:t>
      </w:r>
      <w:r w:rsidR="00B7324F">
        <w:rPr>
          <w:rFonts w:ascii="Times New Roman" w:hAnsi="Times New Roman" w:cs="Times New Roman"/>
          <w:sz w:val="24"/>
          <w:szCs w:val="24"/>
        </w:rPr>
        <w:t>that might occur at any time.</w:t>
      </w:r>
    </w:p>
    <w:p w14:paraId="222BAA0E" w14:textId="2BF2F328" w:rsidR="00FF72A1" w:rsidRPr="00FF521A" w:rsidRDefault="004959D5" w:rsidP="00FF521A">
      <w:pPr>
        <w:pStyle w:val="ListParagraph"/>
        <w:numPr>
          <w:ilvl w:val="0"/>
          <w:numId w:val="6"/>
        </w:numPr>
        <w:spacing w:line="360" w:lineRule="auto"/>
        <w:jc w:val="both"/>
        <w:rPr>
          <w:rFonts w:ascii="Times New Roman" w:hAnsi="Times New Roman" w:cs="Times New Roman"/>
          <w:sz w:val="24"/>
          <w:szCs w:val="24"/>
        </w:rPr>
      </w:pPr>
      <w:r w:rsidRPr="00FF521A">
        <w:rPr>
          <w:rFonts w:ascii="Times New Roman" w:hAnsi="Times New Roman" w:cs="Times New Roman"/>
          <w:sz w:val="24"/>
          <w:szCs w:val="24"/>
        </w:rPr>
        <w:t>Modern fire- fighting equipment such as smoke detectors, fire alarms and fire suppression system should be</w:t>
      </w:r>
      <w:r w:rsidR="00DA59E7" w:rsidRPr="00FF521A">
        <w:rPr>
          <w:rFonts w:ascii="Times New Roman" w:hAnsi="Times New Roman" w:cs="Times New Roman"/>
          <w:sz w:val="24"/>
          <w:szCs w:val="24"/>
        </w:rPr>
        <w:t xml:space="preserve"> acquired and installed in the library and s</w:t>
      </w:r>
      <w:r w:rsidRPr="00FF521A">
        <w:rPr>
          <w:rFonts w:ascii="Times New Roman" w:hAnsi="Times New Roman" w:cs="Times New Roman"/>
          <w:sz w:val="24"/>
          <w:szCs w:val="24"/>
        </w:rPr>
        <w:t>taff should be trained on how to use them in order to ensure quicker emergency response</w:t>
      </w:r>
    </w:p>
    <w:p w14:paraId="0027A4AB" w14:textId="77777777" w:rsidR="00B7324F" w:rsidRDefault="00FB2F93" w:rsidP="00FF521A">
      <w:pPr>
        <w:spacing w:line="240" w:lineRule="auto"/>
        <w:jc w:val="both"/>
        <w:rPr>
          <w:rFonts w:ascii="Times New Roman" w:hAnsi="Times New Roman" w:cs="Times New Roman"/>
          <w:b/>
          <w:sz w:val="24"/>
          <w:szCs w:val="24"/>
        </w:rPr>
      </w:pPr>
      <w:r w:rsidRPr="00FB2F93">
        <w:rPr>
          <w:rFonts w:ascii="Times New Roman" w:hAnsi="Times New Roman" w:cs="Times New Roman"/>
          <w:b/>
          <w:sz w:val="24"/>
          <w:szCs w:val="24"/>
        </w:rPr>
        <w:t>References</w:t>
      </w:r>
    </w:p>
    <w:p w14:paraId="0BE4F5D6" w14:textId="77777777" w:rsidR="009329C0" w:rsidRPr="00246F60" w:rsidRDefault="009329C0" w:rsidP="00FF521A">
      <w:pPr>
        <w:spacing w:line="240" w:lineRule="auto"/>
        <w:jc w:val="both"/>
        <w:rPr>
          <w:rFonts w:ascii="Times New Roman" w:hAnsi="Times New Roman" w:cs="Times New Roman"/>
          <w:sz w:val="24"/>
          <w:szCs w:val="24"/>
        </w:rPr>
      </w:pPr>
      <w:proofErr w:type="spellStart"/>
      <w:r w:rsidRPr="00246F60">
        <w:rPr>
          <w:rFonts w:ascii="Times New Roman" w:hAnsi="Times New Roman" w:cs="Times New Roman"/>
          <w:sz w:val="24"/>
          <w:szCs w:val="24"/>
        </w:rPr>
        <w:t>Abareh</w:t>
      </w:r>
      <w:proofErr w:type="spellEnd"/>
      <w:r w:rsidRPr="00246F60">
        <w:rPr>
          <w:rFonts w:ascii="Times New Roman" w:hAnsi="Times New Roman" w:cs="Times New Roman"/>
          <w:sz w:val="24"/>
          <w:szCs w:val="24"/>
        </w:rPr>
        <w:t xml:space="preserve">, M. A. (2014) Survey of disaster preparedness by heads of academic libraries in </w:t>
      </w:r>
    </w:p>
    <w:p w14:paraId="69B7D1AE" w14:textId="77777777" w:rsidR="009329C0" w:rsidRPr="00246F60" w:rsidRDefault="009329C0" w:rsidP="00FF521A">
      <w:pPr>
        <w:spacing w:line="240" w:lineRule="auto"/>
        <w:ind w:firstLine="720"/>
        <w:jc w:val="both"/>
        <w:rPr>
          <w:rFonts w:ascii="Times New Roman" w:hAnsi="Times New Roman" w:cs="Times New Roman"/>
          <w:sz w:val="24"/>
          <w:szCs w:val="24"/>
        </w:rPr>
      </w:pPr>
      <w:r w:rsidRPr="00246F60">
        <w:rPr>
          <w:rFonts w:ascii="Times New Roman" w:hAnsi="Times New Roman" w:cs="Times New Roman"/>
          <w:sz w:val="24"/>
          <w:szCs w:val="24"/>
        </w:rPr>
        <w:t xml:space="preserve">North-Eastern Nigeria Global Journal of Academic Librarianship, 3(1), 45-57, </w:t>
      </w:r>
    </w:p>
    <w:p w14:paraId="4BF3FE9B" w14:textId="77777777" w:rsidR="00FF72A1" w:rsidRPr="00754DE6" w:rsidRDefault="00FF72A1" w:rsidP="00FF521A">
      <w:pPr>
        <w:spacing w:line="240" w:lineRule="auto"/>
        <w:jc w:val="both"/>
        <w:rPr>
          <w:rFonts w:ascii="Times New Roman" w:hAnsi="Times New Roman" w:cs="Times New Roman"/>
          <w:sz w:val="24"/>
          <w:szCs w:val="24"/>
        </w:rPr>
      </w:pPr>
      <w:proofErr w:type="spellStart"/>
      <w:r w:rsidRPr="00754DE6">
        <w:rPr>
          <w:rFonts w:ascii="Times New Roman" w:hAnsi="Times New Roman" w:cs="Times New Roman"/>
          <w:sz w:val="24"/>
          <w:szCs w:val="24"/>
        </w:rPr>
        <w:t>Alegbeleye</w:t>
      </w:r>
      <w:proofErr w:type="spellEnd"/>
      <w:r w:rsidRPr="00754DE6">
        <w:rPr>
          <w:rFonts w:ascii="Times New Roman" w:hAnsi="Times New Roman" w:cs="Times New Roman"/>
          <w:sz w:val="24"/>
          <w:szCs w:val="24"/>
        </w:rPr>
        <w:t>, B., 1993, Disaster control planning for libraries, archives and electronic data</w:t>
      </w:r>
    </w:p>
    <w:p w14:paraId="6A7B5B45" w14:textId="77777777" w:rsidR="00FF72A1" w:rsidRPr="00754DE6" w:rsidRDefault="00FF72A1" w:rsidP="00FF521A">
      <w:pPr>
        <w:spacing w:line="240" w:lineRule="auto"/>
        <w:ind w:firstLine="720"/>
        <w:jc w:val="both"/>
        <w:rPr>
          <w:rFonts w:ascii="Times New Roman" w:hAnsi="Times New Roman" w:cs="Times New Roman"/>
          <w:sz w:val="24"/>
          <w:szCs w:val="24"/>
        </w:rPr>
      </w:pPr>
      <w:r w:rsidRPr="00754DE6">
        <w:rPr>
          <w:rFonts w:ascii="Times New Roman" w:hAnsi="Times New Roman" w:cs="Times New Roman"/>
          <w:sz w:val="24"/>
          <w:szCs w:val="24"/>
        </w:rPr>
        <w:t xml:space="preserve">Processing </w:t>
      </w:r>
      <w:proofErr w:type="spellStart"/>
      <w:r w:rsidRPr="00754DE6">
        <w:rPr>
          <w:rFonts w:ascii="Times New Roman" w:hAnsi="Times New Roman" w:cs="Times New Roman"/>
          <w:sz w:val="24"/>
          <w:szCs w:val="24"/>
        </w:rPr>
        <w:t>centres</w:t>
      </w:r>
      <w:proofErr w:type="spellEnd"/>
      <w:r w:rsidRPr="00754DE6">
        <w:rPr>
          <w:rFonts w:ascii="Times New Roman" w:hAnsi="Times New Roman" w:cs="Times New Roman"/>
          <w:sz w:val="24"/>
          <w:szCs w:val="24"/>
        </w:rPr>
        <w:t xml:space="preserve"> in Africa, Ibadan, option books and information services  </w:t>
      </w:r>
    </w:p>
    <w:p w14:paraId="1969538A" w14:textId="77777777" w:rsidR="00754DE6" w:rsidRPr="00754DE6" w:rsidRDefault="00C81858" w:rsidP="00FF521A">
      <w:pPr>
        <w:spacing w:line="240" w:lineRule="auto"/>
        <w:jc w:val="both"/>
        <w:rPr>
          <w:rFonts w:ascii="Times New Roman" w:hAnsi="Times New Roman" w:cs="Times New Roman"/>
          <w:sz w:val="24"/>
          <w:szCs w:val="24"/>
        </w:rPr>
      </w:pPr>
      <w:r w:rsidRPr="00754DE6">
        <w:rPr>
          <w:rFonts w:ascii="Times New Roman" w:hAnsi="Times New Roman" w:cs="Times New Roman"/>
          <w:sz w:val="24"/>
          <w:szCs w:val="24"/>
        </w:rPr>
        <w:t xml:space="preserve">Ayoung, A. D., </w:t>
      </w:r>
      <w:proofErr w:type="spellStart"/>
      <w:r w:rsidRPr="00754DE6">
        <w:rPr>
          <w:rFonts w:ascii="Times New Roman" w:hAnsi="Times New Roman" w:cs="Times New Roman"/>
          <w:sz w:val="24"/>
          <w:szCs w:val="24"/>
        </w:rPr>
        <w:t>Boatbil</w:t>
      </w:r>
      <w:proofErr w:type="spellEnd"/>
      <w:r w:rsidRPr="00754DE6">
        <w:rPr>
          <w:rFonts w:ascii="Times New Roman" w:hAnsi="Times New Roman" w:cs="Times New Roman"/>
          <w:sz w:val="24"/>
          <w:szCs w:val="24"/>
        </w:rPr>
        <w:t>, C. S., &amp;</w:t>
      </w:r>
      <w:proofErr w:type="spellStart"/>
      <w:r w:rsidRPr="00754DE6">
        <w:rPr>
          <w:rFonts w:ascii="Times New Roman" w:hAnsi="Times New Roman" w:cs="Times New Roman"/>
          <w:sz w:val="24"/>
          <w:szCs w:val="24"/>
        </w:rPr>
        <w:t>Baada</w:t>
      </w:r>
      <w:proofErr w:type="spellEnd"/>
      <w:r w:rsidRPr="00754DE6">
        <w:rPr>
          <w:rFonts w:ascii="Times New Roman" w:hAnsi="Times New Roman" w:cs="Times New Roman"/>
          <w:sz w:val="24"/>
          <w:szCs w:val="24"/>
        </w:rPr>
        <w:t xml:space="preserve">, F. N. (2015). Disaster preparedness of libraries: </w:t>
      </w:r>
    </w:p>
    <w:p w14:paraId="78B69711" w14:textId="77777777" w:rsidR="00FB2F93" w:rsidRDefault="00754DE6" w:rsidP="00FF521A">
      <w:pPr>
        <w:spacing w:line="240" w:lineRule="auto"/>
        <w:ind w:left="720"/>
        <w:jc w:val="both"/>
        <w:rPr>
          <w:rStyle w:val="Hyperlink"/>
          <w:rFonts w:ascii="Times New Roman" w:hAnsi="Times New Roman" w:cs="Times New Roman"/>
          <w:sz w:val="24"/>
          <w:szCs w:val="24"/>
        </w:rPr>
      </w:pPr>
      <w:r w:rsidRPr="00754DE6">
        <w:rPr>
          <w:rFonts w:ascii="Times New Roman" w:hAnsi="Times New Roman" w:cs="Times New Roman"/>
          <w:sz w:val="24"/>
          <w:szCs w:val="24"/>
        </w:rPr>
        <w:t xml:space="preserve">Insights from polytechnics librarians in Ghana. Information Development, 1-10      </w:t>
      </w:r>
      <w:hyperlink r:id="rId8" w:history="1">
        <w:r w:rsidR="006B7B63" w:rsidRPr="00D5244C">
          <w:rPr>
            <w:rStyle w:val="Hyperlink"/>
            <w:rFonts w:ascii="Times New Roman" w:hAnsi="Times New Roman" w:cs="Times New Roman"/>
            <w:sz w:val="24"/>
            <w:szCs w:val="24"/>
          </w:rPr>
          <w:t>file:///C:/Users/HP/Downloads/InformationDevelopment-2015</w:t>
        </w:r>
      </w:hyperlink>
    </w:p>
    <w:p w14:paraId="0FCE6163" w14:textId="77777777" w:rsidR="002A704D" w:rsidRDefault="002A704D" w:rsidP="00FF521A">
      <w:pPr>
        <w:spacing w:line="240" w:lineRule="auto"/>
        <w:rPr>
          <w:rFonts w:ascii="Times New Roman" w:hAnsi="Times New Roman" w:cs="Times New Roman"/>
          <w:sz w:val="24"/>
          <w:szCs w:val="24"/>
        </w:rPr>
      </w:pPr>
      <w:r w:rsidRPr="00F92382">
        <w:rPr>
          <w:rFonts w:ascii="Times New Roman" w:hAnsi="Times New Roman" w:cs="Times New Roman"/>
          <w:sz w:val="24"/>
          <w:szCs w:val="24"/>
        </w:rPr>
        <w:t>Chesser, P. (</w:t>
      </w:r>
      <w:proofErr w:type="spellStart"/>
      <w:proofErr w:type="gramStart"/>
      <w:r w:rsidRPr="00F92382">
        <w:rPr>
          <w:rFonts w:ascii="Times New Roman" w:hAnsi="Times New Roman" w:cs="Times New Roman"/>
          <w:sz w:val="24"/>
          <w:szCs w:val="24"/>
        </w:rPr>
        <w:t>n.d</w:t>
      </w:r>
      <w:proofErr w:type="spellEnd"/>
      <w:proofErr w:type="gramEnd"/>
      <w:r w:rsidRPr="00F92382">
        <w:rPr>
          <w:rFonts w:ascii="Times New Roman" w:hAnsi="Times New Roman" w:cs="Times New Roman"/>
          <w:sz w:val="24"/>
          <w:szCs w:val="24"/>
        </w:rPr>
        <w:t xml:space="preserve">).The burning of the Library of Alexandria. Retrieved from </w:t>
      </w:r>
    </w:p>
    <w:p w14:paraId="7B7AD054" w14:textId="77777777" w:rsidR="002A704D" w:rsidRDefault="002A704D" w:rsidP="00FF521A">
      <w:pPr>
        <w:spacing w:line="240" w:lineRule="auto"/>
        <w:ind w:firstLine="720"/>
        <w:rPr>
          <w:rFonts w:ascii="Times New Roman" w:hAnsi="Times New Roman" w:cs="Times New Roman"/>
          <w:sz w:val="24"/>
          <w:szCs w:val="24"/>
        </w:rPr>
      </w:pPr>
      <w:r w:rsidRPr="00F92382">
        <w:rPr>
          <w:rFonts w:ascii="Times New Roman" w:hAnsi="Times New Roman" w:cs="Times New Roman"/>
          <w:sz w:val="24"/>
          <w:szCs w:val="24"/>
        </w:rPr>
        <w:t>https://ehistory.osu.edu/ articles/burning-library-</w:t>
      </w:r>
      <w:proofErr w:type="spellStart"/>
      <w:r w:rsidRPr="00F92382">
        <w:rPr>
          <w:rFonts w:ascii="Times New Roman" w:hAnsi="Times New Roman" w:cs="Times New Roman"/>
          <w:sz w:val="24"/>
          <w:szCs w:val="24"/>
        </w:rPr>
        <w:t>alexandria</w:t>
      </w:r>
      <w:proofErr w:type="spellEnd"/>
    </w:p>
    <w:p w14:paraId="31971DA7" w14:textId="77777777" w:rsidR="002A704D" w:rsidRDefault="002A704D" w:rsidP="00FF521A">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Corrall</w:t>
      </w:r>
      <w:proofErr w:type="spellEnd"/>
      <w:r>
        <w:rPr>
          <w:rFonts w:ascii="Times New Roman" w:hAnsi="Times New Roman" w:cs="Times New Roman"/>
          <w:sz w:val="24"/>
          <w:szCs w:val="24"/>
        </w:rPr>
        <w:t>, S., &amp;</w:t>
      </w:r>
      <w:r w:rsidRPr="007338D9">
        <w:rPr>
          <w:rFonts w:ascii="Times New Roman" w:hAnsi="Times New Roman" w:cs="Times New Roman"/>
          <w:sz w:val="24"/>
          <w:szCs w:val="24"/>
        </w:rPr>
        <w:t xml:space="preserve"> A. Brewerton.</w:t>
      </w:r>
      <w:r>
        <w:rPr>
          <w:rFonts w:ascii="Times New Roman" w:hAnsi="Times New Roman" w:cs="Times New Roman"/>
          <w:sz w:val="24"/>
          <w:szCs w:val="24"/>
        </w:rPr>
        <w:t xml:space="preserve"> (1999).</w:t>
      </w:r>
      <w:r w:rsidRPr="007338D9">
        <w:rPr>
          <w:rFonts w:ascii="Times New Roman" w:hAnsi="Times New Roman" w:cs="Times New Roman"/>
          <w:sz w:val="24"/>
          <w:szCs w:val="24"/>
        </w:rPr>
        <w:t xml:space="preserve"> TheNewProfessional’sHandbook:YourGuide</w:t>
      </w:r>
      <w:r>
        <w:rPr>
          <w:rFonts w:ascii="Times New Roman" w:hAnsi="Times New Roman" w:cs="Times New Roman"/>
          <w:sz w:val="24"/>
          <w:szCs w:val="24"/>
        </w:rPr>
        <w:t xml:space="preserve"> to </w:t>
      </w:r>
    </w:p>
    <w:p w14:paraId="0D596251" w14:textId="77777777" w:rsidR="002A704D" w:rsidRPr="007338D9" w:rsidRDefault="002A704D" w:rsidP="00FF521A">
      <w:pPr>
        <w:spacing w:line="240" w:lineRule="auto"/>
        <w:ind w:left="720"/>
        <w:rPr>
          <w:rFonts w:ascii="Times New Roman" w:hAnsi="Times New Roman" w:cs="Times New Roman"/>
          <w:sz w:val="24"/>
          <w:szCs w:val="24"/>
        </w:rPr>
      </w:pPr>
      <w:r w:rsidRPr="007338D9">
        <w:rPr>
          <w:rFonts w:ascii="Times New Roman" w:hAnsi="Times New Roman" w:cs="Times New Roman"/>
          <w:sz w:val="24"/>
          <w:szCs w:val="24"/>
        </w:rPr>
        <w:t xml:space="preserve">Information </w:t>
      </w:r>
      <w:r>
        <w:rPr>
          <w:rFonts w:ascii="Times New Roman" w:hAnsi="Times New Roman" w:cs="Times New Roman"/>
          <w:sz w:val="24"/>
          <w:szCs w:val="24"/>
        </w:rPr>
        <w:t xml:space="preserve">Services Management: </w:t>
      </w:r>
      <w:r w:rsidRPr="007338D9">
        <w:rPr>
          <w:rFonts w:ascii="Times New Roman" w:hAnsi="Times New Roman" w:cs="Times New Roman"/>
          <w:sz w:val="24"/>
          <w:szCs w:val="24"/>
        </w:rPr>
        <w:t>Li</w:t>
      </w:r>
      <w:r>
        <w:rPr>
          <w:rFonts w:ascii="Times New Roman" w:hAnsi="Times New Roman" w:cs="Times New Roman"/>
          <w:sz w:val="24"/>
          <w:szCs w:val="24"/>
        </w:rPr>
        <w:t>brary Association Publishing, London.</w:t>
      </w:r>
      <w:r w:rsidRPr="007338D9">
        <w:rPr>
          <w:rFonts w:ascii="Times New Roman" w:hAnsi="Times New Roman" w:cs="Times New Roman"/>
          <w:sz w:val="24"/>
          <w:szCs w:val="24"/>
        </w:rPr>
        <w:t>225–227.</w:t>
      </w:r>
    </w:p>
    <w:p w14:paraId="391D7E50" w14:textId="77777777" w:rsidR="002A704D" w:rsidRDefault="002A704D" w:rsidP="00FF521A">
      <w:pPr>
        <w:spacing w:line="240" w:lineRule="auto"/>
        <w:rPr>
          <w:rFonts w:ascii="Times New Roman" w:hAnsi="Times New Roman" w:cs="Times New Roman"/>
          <w:sz w:val="24"/>
          <w:szCs w:val="24"/>
        </w:rPr>
      </w:pPr>
      <w:r w:rsidRPr="007C2CFF">
        <w:rPr>
          <w:rFonts w:ascii="Times New Roman" w:hAnsi="Times New Roman" w:cs="Times New Roman"/>
          <w:sz w:val="24"/>
          <w:szCs w:val="24"/>
        </w:rPr>
        <w:t xml:space="preserve">Charlotte, B., &amp; Clay, E.J. (2001). Dominica: Natural disasters and economic development in a </w:t>
      </w:r>
    </w:p>
    <w:p w14:paraId="3B83A871" w14:textId="77777777" w:rsidR="002A704D" w:rsidRDefault="002A704D" w:rsidP="00FF521A">
      <w:pPr>
        <w:spacing w:line="240" w:lineRule="auto"/>
        <w:ind w:left="720"/>
        <w:rPr>
          <w:rFonts w:ascii="Times New Roman" w:hAnsi="Times New Roman" w:cs="Times New Roman"/>
          <w:sz w:val="24"/>
          <w:szCs w:val="24"/>
        </w:rPr>
      </w:pPr>
      <w:r w:rsidRPr="007C2CFF">
        <w:rPr>
          <w:rFonts w:ascii="Times New Roman" w:hAnsi="Times New Roman" w:cs="Times New Roman"/>
          <w:sz w:val="24"/>
          <w:szCs w:val="24"/>
        </w:rPr>
        <w:t>small island state. Disaster Risk Management Working Paper Series No. 2. Washington, D</w:t>
      </w:r>
      <w:r>
        <w:rPr>
          <w:rFonts w:ascii="Times New Roman" w:hAnsi="Times New Roman" w:cs="Times New Roman"/>
          <w:sz w:val="24"/>
          <w:szCs w:val="24"/>
        </w:rPr>
        <w:t xml:space="preserve">.C.: World </w:t>
      </w:r>
      <w:proofErr w:type="spellStart"/>
      <w:r>
        <w:rPr>
          <w:rFonts w:ascii="Times New Roman" w:hAnsi="Times New Roman" w:cs="Times New Roman"/>
          <w:sz w:val="24"/>
          <w:szCs w:val="24"/>
        </w:rPr>
        <w:t>Bank.</w:t>
      </w:r>
      <w:r w:rsidRPr="007C2CFF">
        <w:rPr>
          <w:rFonts w:ascii="Times New Roman" w:hAnsi="Times New Roman" w:cs="Times New Roman"/>
          <w:sz w:val="24"/>
          <w:szCs w:val="24"/>
        </w:rPr>
        <w:t>http</w:t>
      </w:r>
      <w:proofErr w:type="spellEnd"/>
      <w:r w:rsidRPr="007C2CFF">
        <w:rPr>
          <w:rFonts w:ascii="Times New Roman" w:hAnsi="Times New Roman" w:cs="Times New Roman"/>
          <w:sz w:val="24"/>
          <w:szCs w:val="24"/>
        </w:rPr>
        <w:t>://www.proventionconsortium.org/files/dominica.pdf</w:t>
      </w:r>
    </w:p>
    <w:p w14:paraId="44E1C7AC" w14:textId="77777777" w:rsidR="002A704D" w:rsidRDefault="002A704D" w:rsidP="00FF521A">
      <w:pPr>
        <w:spacing w:line="240" w:lineRule="auto"/>
        <w:rPr>
          <w:rFonts w:ascii="Times New Roman" w:hAnsi="Times New Roman" w:cs="Times New Roman"/>
          <w:sz w:val="24"/>
          <w:szCs w:val="24"/>
        </w:rPr>
      </w:pPr>
      <w:proofErr w:type="spellStart"/>
      <w:r w:rsidRPr="00593377">
        <w:rPr>
          <w:rFonts w:ascii="Times New Roman" w:hAnsi="Times New Roman" w:cs="Times New Roman"/>
          <w:sz w:val="24"/>
          <w:szCs w:val="24"/>
        </w:rPr>
        <w:t>Echezona</w:t>
      </w:r>
      <w:proofErr w:type="spellEnd"/>
      <w:r w:rsidRPr="00593377">
        <w:rPr>
          <w:rFonts w:ascii="Times New Roman" w:hAnsi="Times New Roman" w:cs="Times New Roman"/>
          <w:sz w:val="24"/>
          <w:szCs w:val="24"/>
        </w:rPr>
        <w:t>, R.I., Ugwu, C.I., &amp;</w:t>
      </w:r>
      <w:proofErr w:type="spellStart"/>
      <w:r w:rsidRPr="00593377">
        <w:rPr>
          <w:rFonts w:ascii="Times New Roman" w:hAnsi="Times New Roman" w:cs="Times New Roman"/>
          <w:sz w:val="24"/>
          <w:szCs w:val="24"/>
        </w:rPr>
        <w:t>Ozioko</w:t>
      </w:r>
      <w:proofErr w:type="spellEnd"/>
      <w:r w:rsidRPr="00593377">
        <w:rPr>
          <w:rFonts w:ascii="Times New Roman" w:hAnsi="Times New Roman" w:cs="Times New Roman"/>
          <w:sz w:val="24"/>
          <w:szCs w:val="24"/>
        </w:rPr>
        <w:t xml:space="preserve">, R.E. (2010).  Disaster management in university libraries: </w:t>
      </w:r>
    </w:p>
    <w:p w14:paraId="24B5FC69" w14:textId="77777777" w:rsidR="002A704D" w:rsidRDefault="002A704D" w:rsidP="00FF521A">
      <w:pPr>
        <w:spacing w:line="240" w:lineRule="auto"/>
        <w:ind w:firstLine="720"/>
        <w:rPr>
          <w:rFonts w:ascii="Times New Roman" w:hAnsi="Times New Roman" w:cs="Times New Roman"/>
          <w:sz w:val="24"/>
          <w:szCs w:val="24"/>
        </w:rPr>
      </w:pPr>
      <w:r w:rsidRPr="00593377">
        <w:rPr>
          <w:rFonts w:ascii="Times New Roman" w:hAnsi="Times New Roman" w:cs="Times New Roman"/>
          <w:sz w:val="24"/>
          <w:szCs w:val="24"/>
        </w:rPr>
        <w:t>perception, problems and strate</w:t>
      </w:r>
      <w:r>
        <w:rPr>
          <w:rFonts w:ascii="Times New Roman" w:hAnsi="Times New Roman" w:cs="Times New Roman"/>
          <w:sz w:val="24"/>
          <w:szCs w:val="24"/>
        </w:rPr>
        <w:t>gies. Injury Prevention, 16 (1),</w:t>
      </w:r>
    </w:p>
    <w:p w14:paraId="74A10356" w14:textId="77777777" w:rsidR="00867D97" w:rsidRDefault="002A704D" w:rsidP="00FF521A">
      <w:pPr>
        <w:spacing w:line="240" w:lineRule="auto"/>
        <w:rPr>
          <w:rFonts w:ascii="Times New Roman" w:hAnsi="Times New Roman" w:cs="Times New Roman"/>
          <w:sz w:val="24"/>
          <w:szCs w:val="24"/>
        </w:rPr>
      </w:pPr>
      <w:r>
        <w:rPr>
          <w:rFonts w:ascii="Times New Roman" w:hAnsi="Times New Roman" w:cs="Times New Roman"/>
          <w:sz w:val="24"/>
          <w:szCs w:val="24"/>
        </w:rPr>
        <w:t>Eden, P., &amp;</w:t>
      </w:r>
      <w:r w:rsidRPr="006D67B0">
        <w:rPr>
          <w:rFonts w:ascii="Times New Roman" w:hAnsi="Times New Roman" w:cs="Times New Roman"/>
          <w:sz w:val="24"/>
          <w:szCs w:val="24"/>
        </w:rPr>
        <w:t xml:space="preserve"> G. Matthews.</w:t>
      </w:r>
      <w:r>
        <w:rPr>
          <w:rFonts w:ascii="Times New Roman" w:hAnsi="Times New Roman" w:cs="Times New Roman"/>
          <w:sz w:val="24"/>
          <w:szCs w:val="24"/>
        </w:rPr>
        <w:t xml:space="preserve"> (1997)</w:t>
      </w:r>
      <w:r w:rsidRPr="006D67B0">
        <w:rPr>
          <w:rFonts w:ascii="Times New Roman" w:hAnsi="Times New Roman" w:cs="Times New Roman"/>
          <w:sz w:val="24"/>
          <w:szCs w:val="24"/>
        </w:rPr>
        <w:t xml:space="preserve"> “Disaster Management in Libraries,” </w:t>
      </w:r>
      <w:r>
        <w:rPr>
          <w:rFonts w:ascii="Times New Roman" w:hAnsi="Times New Roman" w:cs="Times New Roman"/>
          <w:sz w:val="24"/>
          <w:szCs w:val="24"/>
        </w:rPr>
        <w:t>Facilities, 15 (1&amp;2). 43</w:t>
      </w:r>
    </w:p>
    <w:p w14:paraId="6009E71D" w14:textId="77777777" w:rsidR="00867D97" w:rsidRDefault="00867D97" w:rsidP="00FF521A">
      <w:pPr>
        <w:spacing w:line="240" w:lineRule="auto"/>
        <w:rPr>
          <w:rFonts w:ascii="Times New Roman" w:hAnsi="Times New Roman" w:cs="Times New Roman"/>
          <w:sz w:val="24"/>
          <w:szCs w:val="24"/>
        </w:rPr>
      </w:pPr>
      <w:r>
        <w:rPr>
          <w:rFonts w:ascii="Times New Roman" w:hAnsi="Times New Roman" w:cs="Times New Roman"/>
          <w:sz w:val="24"/>
          <w:szCs w:val="24"/>
        </w:rPr>
        <w:t>Haughton, B. (2011</w:t>
      </w:r>
      <w:r w:rsidRPr="00907B0E">
        <w:rPr>
          <w:rFonts w:ascii="Times New Roman" w:hAnsi="Times New Roman" w:cs="Times New Roman"/>
          <w:sz w:val="24"/>
          <w:szCs w:val="24"/>
        </w:rPr>
        <w:t>). What happened to the Great L</w:t>
      </w:r>
      <w:r>
        <w:rPr>
          <w:rFonts w:ascii="Times New Roman" w:hAnsi="Times New Roman" w:cs="Times New Roman"/>
          <w:sz w:val="24"/>
          <w:szCs w:val="24"/>
        </w:rPr>
        <w:t xml:space="preserve">ibrary at Alexandria? </w:t>
      </w:r>
    </w:p>
    <w:p w14:paraId="76F41A86" w14:textId="77777777" w:rsidR="00867D97" w:rsidRDefault="00551265" w:rsidP="00FF521A">
      <w:pPr>
        <w:spacing w:line="240" w:lineRule="auto"/>
        <w:ind w:firstLine="720"/>
        <w:rPr>
          <w:rFonts w:ascii="Times New Roman" w:hAnsi="Times New Roman" w:cs="Times New Roman"/>
          <w:sz w:val="24"/>
          <w:szCs w:val="24"/>
        </w:rPr>
      </w:pPr>
      <w:hyperlink r:id="rId9" w:history="1">
        <w:r w:rsidR="00867D97" w:rsidRPr="00D5244C">
          <w:rPr>
            <w:rStyle w:val="Hyperlink"/>
            <w:rFonts w:ascii="Times New Roman" w:hAnsi="Times New Roman" w:cs="Times New Roman"/>
            <w:sz w:val="24"/>
            <w:szCs w:val="24"/>
          </w:rPr>
          <w:t>https://www.ancient.eu/article/207/</w:t>
        </w:r>
      </w:hyperlink>
    </w:p>
    <w:p w14:paraId="0DAA8277" w14:textId="77777777" w:rsidR="00867D97" w:rsidRDefault="00867D97" w:rsidP="00FF521A">
      <w:pPr>
        <w:spacing w:line="240" w:lineRule="auto"/>
        <w:rPr>
          <w:rFonts w:ascii="Times New Roman" w:hAnsi="Times New Roman" w:cs="Times New Roman"/>
          <w:sz w:val="24"/>
          <w:szCs w:val="24"/>
        </w:rPr>
      </w:pPr>
      <w:r w:rsidRPr="007D161B">
        <w:rPr>
          <w:rFonts w:ascii="Times New Roman" w:hAnsi="Times New Roman" w:cs="Times New Roman"/>
          <w:sz w:val="24"/>
          <w:szCs w:val="24"/>
        </w:rPr>
        <w:t>International Federation of Library Association,</w:t>
      </w:r>
      <w:r>
        <w:rPr>
          <w:rFonts w:ascii="Times New Roman" w:hAnsi="Times New Roman" w:cs="Times New Roman"/>
          <w:sz w:val="24"/>
          <w:szCs w:val="24"/>
        </w:rPr>
        <w:t xml:space="preserve"> IFLA</w:t>
      </w:r>
      <w:r w:rsidRPr="007D161B">
        <w:rPr>
          <w:rFonts w:ascii="Times New Roman" w:hAnsi="Times New Roman" w:cs="Times New Roman"/>
          <w:sz w:val="24"/>
          <w:szCs w:val="24"/>
        </w:rPr>
        <w:t xml:space="preserve"> (2006), “Disaster preparedness</w:t>
      </w:r>
      <w:r>
        <w:rPr>
          <w:rFonts w:ascii="Times New Roman" w:hAnsi="Times New Roman" w:cs="Times New Roman"/>
          <w:sz w:val="24"/>
          <w:szCs w:val="24"/>
        </w:rPr>
        <w:t xml:space="preserve"> and </w:t>
      </w:r>
    </w:p>
    <w:p w14:paraId="615BC567" w14:textId="77777777" w:rsidR="00867D97" w:rsidRDefault="00867D97" w:rsidP="00FF521A">
      <w:pPr>
        <w:spacing w:line="240" w:lineRule="auto"/>
        <w:ind w:firstLine="720"/>
        <w:rPr>
          <w:rFonts w:ascii="Times New Roman" w:hAnsi="Times New Roman" w:cs="Times New Roman"/>
          <w:sz w:val="24"/>
          <w:szCs w:val="24"/>
        </w:rPr>
      </w:pPr>
      <w:r w:rsidRPr="007D161B">
        <w:rPr>
          <w:rFonts w:ascii="Times New Roman" w:hAnsi="Times New Roman" w:cs="Times New Roman"/>
          <w:sz w:val="24"/>
          <w:szCs w:val="24"/>
        </w:rPr>
        <w:lastRenderedPageBreak/>
        <w:t xml:space="preserve">planning: a </w:t>
      </w:r>
      <w:proofErr w:type="gramStart"/>
      <w:r w:rsidRPr="007D161B">
        <w:rPr>
          <w:rFonts w:ascii="Times New Roman" w:hAnsi="Times New Roman" w:cs="Times New Roman"/>
          <w:sz w:val="24"/>
          <w:szCs w:val="24"/>
        </w:rPr>
        <w:t xml:space="preserve">brief  </w:t>
      </w:r>
      <w:proofErr w:type="spellStart"/>
      <w:r w:rsidRPr="007D161B">
        <w:rPr>
          <w:rFonts w:ascii="Times New Roman" w:hAnsi="Times New Roman" w:cs="Times New Roman"/>
          <w:sz w:val="24"/>
          <w:szCs w:val="24"/>
        </w:rPr>
        <w:t>manual</w:t>
      </w:r>
      <w:proofErr w:type="gramEnd"/>
      <w:r w:rsidRPr="007D161B">
        <w:rPr>
          <w:rFonts w:ascii="Times New Roman" w:hAnsi="Times New Roman" w:cs="Times New Roman"/>
          <w:sz w:val="24"/>
          <w:szCs w:val="24"/>
        </w:rPr>
        <w:t>”,.IFLA</w:t>
      </w:r>
      <w:proofErr w:type="spellEnd"/>
      <w:r w:rsidRPr="007D161B">
        <w:rPr>
          <w:rFonts w:ascii="Times New Roman" w:hAnsi="Times New Roman" w:cs="Times New Roman"/>
          <w:sz w:val="24"/>
          <w:szCs w:val="24"/>
        </w:rPr>
        <w:t>-PAC, preservation  Issue no.6.</w:t>
      </w:r>
    </w:p>
    <w:p w14:paraId="18B0E6C6" w14:textId="77777777" w:rsidR="00867D97" w:rsidRDefault="00867D97" w:rsidP="00FF521A">
      <w:pPr>
        <w:spacing w:line="240" w:lineRule="auto"/>
        <w:rPr>
          <w:rFonts w:ascii="Times New Roman" w:hAnsi="Times New Roman" w:cs="Times New Roman"/>
          <w:sz w:val="24"/>
          <w:szCs w:val="24"/>
        </w:rPr>
      </w:pPr>
      <w:proofErr w:type="spellStart"/>
      <w:r w:rsidRPr="00593377">
        <w:rPr>
          <w:rFonts w:ascii="Times New Roman" w:hAnsi="Times New Roman" w:cs="Times New Roman"/>
          <w:sz w:val="24"/>
          <w:szCs w:val="24"/>
        </w:rPr>
        <w:t>Ilo</w:t>
      </w:r>
      <w:proofErr w:type="spellEnd"/>
      <w:r w:rsidRPr="00593377">
        <w:rPr>
          <w:rFonts w:ascii="Times New Roman" w:hAnsi="Times New Roman" w:cs="Times New Roman"/>
          <w:sz w:val="24"/>
          <w:szCs w:val="24"/>
        </w:rPr>
        <w:t xml:space="preserve">, P.I., </w:t>
      </w:r>
      <w:proofErr w:type="spellStart"/>
      <w:r w:rsidRPr="00593377">
        <w:rPr>
          <w:rFonts w:ascii="Times New Roman" w:hAnsi="Times New Roman" w:cs="Times New Roman"/>
          <w:sz w:val="24"/>
          <w:szCs w:val="24"/>
        </w:rPr>
        <w:t>Ngwuchukwu</w:t>
      </w:r>
      <w:proofErr w:type="spellEnd"/>
      <w:r w:rsidRPr="00593377">
        <w:rPr>
          <w:rFonts w:ascii="Times New Roman" w:hAnsi="Times New Roman" w:cs="Times New Roman"/>
          <w:sz w:val="24"/>
          <w:szCs w:val="24"/>
        </w:rPr>
        <w:t xml:space="preserve">, M., Michael-Onuoha, H.C., &amp;Segun-Adeniran, C.D. (2019). Challenges </w:t>
      </w:r>
    </w:p>
    <w:p w14:paraId="5591F20D" w14:textId="77777777" w:rsidR="00867D97" w:rsidRDefault="00867D97" w:rsidP="00FF521A">
      <w:pPr>
        <w:spacing w:line="240" w:lineRule="auto"/>
        <w:ind w:left="720"/>
        <w:rPr>
          <w:rFonts w:ascii="Times New Roman" w:hAnsi="Times New Roman" w:cs="Times New Roman"/>
          <w:sz w:val="24"/>
          <w:szCs w:val="24"/>
        </w:rPr>
      </w:pPr>
      <w:r w:rsidRPr="00593377">
        <w:rPr>
          <w:rFonts w:ascii="Times New Roman" w:hAnsi="Times New Roman" w:cs="Times New Roman"/>
          <w:sz w:val="24"/>
          <w:szCs w:val="24"/>
        </w:rPr>
        <w:t>of disaster training: implication for federal and state u</w:t>
      </w:r>
      <w:r>
        <w:rPr>
          <w:rFonts w:ascii="Times New Roman" w:hAnsi="Times New Roman" w:cs="Times New Roman"/>
          <w:sz w:val="24"/>
          <w:szCs w:val="24"/>
        </w:rPr>
        <w:t>niversity libraries in Nigeria d</w:t>
      </w:r>
      <w:r w:rsidRPr="00593377">
        <w:rPr>
          <w:rFonts w:ascii="Times New Roman" w:hAnsi="Times New Roman" w:cs="Times New Roman"/>
          <w:sz w:val="24"/>
          <w:szCs w:val="24"/>
        </w:rPr>
        <w:t>isaster Prevention and Management, 28(3), 332-342.</w:t>
      </w:r>
    </w:p>
    <w:p w14:paraId="5AFFB86F" w14:textId="77777777" w:rsidR="00C94D61" w:rsidRDefault="00867D97" w:rsidP="00FF521A">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Ijekh</w:t>
      </w:r>
      <w:r w:rsidR="00C94D61">
        <w:rPr>
          <w:rFonts w:ascii="Times New Roman" w:hAnsi="Times New Roman" w:cs="Times New Roman"/>
          <w:sz w:val="24"/>
          <w:szCs w:val="24"/>
        </w:rPr>
        <w:t>uamhen</w:t>
      </w:r>
      <w:proofErr w:type="spellEnd"/>
      <w:r w:rsidR="00C94D61">
        <w:rPr>
          <w:rFonts w:ascii="Times New Roman" w:hAnsi="Times New Roman" w:cs="Times New Roman"/>
          <w:sz w:val="24"/>
          <w:szCs w:val="24"/>
        </w:rPr>
        <w:t xml:space="preserve">, O. P., </w:t>
      </w:r>
      <w:proofErr w:type="spellStart"/>
      <w:r w:rsidR="00C94D61">
        <w:rPr>
          <w:rFonts w:ascii="Times New Roman" w:hAnsi="Times New Roman" w:cs="Times New Roman"/>
          <w:sz w:val="24"/>
          <w:szCs w:val="24"/>
        </w:rPr>
        <w:t>Omosekejimi</w:t>
      </w:r>
      <w:proofErr w:type="spellEnd"/>
      <w:r w:rsidR="00C94D61">
        <w:rPr>
          <w:rFonts w:ascii="Times New Roman" w:hAnsi="Times New Roman" w:cs="Times New Roman"/>
          <w:sz w:val="24"/>
          <w:szCs w:val="24"/>
        </w:rPr>
        <w:t>, A. F., &amp;</w:t>
      </w:r>
      <w:proofErr w:type="spellStart"/>
      <w:r w:rsidR="00C94D61">
        <w:rPr>
          <w:rFonts w:ascii="Times New Roman" w:hAnsi="Times New Roman" w:cs="Times New Roman"/>
          <w:sz w:val="24"/>
          <w:szCs w:val="24"/>
        </w:rPr>
        <w:t>Rhima</w:t>
      </w:r>
      <w:proofErr w:type="spellEnd"/>
      <w:r w:rsidR="00C94D61">
        <w:rPr>
          <w:rFonts w:ascii="Times New Roman" w:hAnsi="Times New Roman" w:cs="Times New Roman"/>
          <w:sz w:val="24"/>
          <w:szCs w:val="24"/>
        </w:rPr>
        <w:t xml:space="preserve">, T. F. (2020). Disaster preparedness and </w:t>
      </w:r>
    </w:p>
    <w:p w14:paraId="1F5360C1" w14:textId="77777777" w:rsidR="00C94D61" w:rsidRPr="00C94D61" w:rsidRDefault="00C94D61" w:rsidP="00FF521A">
      <w:pPr>
        <w:spacing w:line="240" w:lineRule="auto"/>
        <w:rPr>
          <w:rFonts w:ascii="Times New Roman" w:hAnsi="Times New Roman" w:cs="Times New Roman"/>
          <w:i/>
          <w:sz w:val="24"/>
          <w:szCs w:val="24"/>
        </w:rPr>
      </w:pPr>
      <w:r>
        <w:rPr>
          <w:rFonts w:ascii="Times New Roman" w:hAnsi="Times New Roman" w:cs="Times New Roman"/>
          <w:sz w:val="24"/>
          <w:szCs w:val="24"/>
        </w:rPr>
        <w:tab/>
        <w:t>Preparedness and prevention strategies of university libraries in Nigeria.</w:t>
      </w:r>
      <w:r w:rsidRPr="00C94D61">
        <w:rPr>
          <w:rFonts w:ascii="Times New Roman" w:hAnsi="Times New Roman" w:cs="Times New Roman"/>
          <w:i/>
          <w:sz w:val="24"/>
          <w:szCs w:val="24"/>
        </w:rPr>
        <w:t xml:space="preserve"> Library </w:t>
      </w:r>
    </w:p>
    <w:p w14:paraId="5CB38B34" w14:textId="77777777" w:rsidR="00867D97" w:rsidRDefault="00C94D61" w:rsidP="00FF521A">
      <w:pPr>
        <w:spacing w:line="240" w:lineRule="auto"/>
        <w:rPr>
          <w:rFonts w:ascii="Times New Roman" w:hAnsi="Times New Roman" w:cs="Times New Roman"/>
          <w:sz w:val="24"/>
          <w:szCs w:val="24"/>
        </w:rPr>
      </w:pPr>
      <w:r w:rsidRPr="00C94D61">
        <w:rPr>
          <w:rFonts w:ascii="Times New Roman" w:hAnsi="Times New Roman" w:cs="Times New Roman"/>
          <w:i/>
          <w:sz w:val="24"/>
          <w:szCs w:val="24"/>
        </w:rPr>
        <w:tab/>
        <w:t xml:space="preserve">Progress International, 40 </w:t>
      </w:r>
      <w:r>
        <w:rPr>
          <w:rFonts w:ascii="Times New Roman" w:hAnsi="Times New Roman" w:cs="Times New Roman"/>
          <w:sz w:val="24"/>
          <w:szCs w:val="24"/>
        </w:rPr>
        <w:t xml:space="preserve">(1), 45-53 </w:t>
      </w:r>
    </w:p>
    <w:p w14:paraId="6EF0217B" w14:textId="77777777" w:rsidR="00744BAA" w:rsidRDefault="00744BAA" w:rsidP="00FF521A">
      <w:pPr>
        <w:spacing w:line="240" w:lineRule="auto"/>
        <w:rPr>
          <w:rFonts w:ascii="Times New Roman" w:hAnsi="Times New Roman" w:cs="Times New Roman"/>
          <w:sz w:val="24"/>
          <w:szCs w:val="24"/>
        </w:rPr>
      </w:pPr>
      <w:r w:rsidRPr="00744BAA">
        <w:rPr>
          <w:rFonts w:ascii="Times New Roman" w:hAnsi="Times New Roman" w:cs="Times New Roman"/>
          <w:sz w:val="24"/>
          <w:szCs w:val="24"/>
        </w:rPr>
        <w:t xml:space="preserve">Isa, R. S. (2012). Disaster preparedness and recovery in selected academic libraries in north </w:t>
      </w:r>
    </w:p>
    <w:p w14:paraId="0D41527D" w14:textId="77777777" w:rsidR="00744BAA" w:rsidRPr="00744BAA" w:rsidRDefault="00744BAA" w:rsidP="00FF521A">
      <w:pPr>
        <w:spacing w:line="240" w:lineRule="auto"/>
        <w:ind w:firstLine="720"/>
        <w:rPr>
          <w:rFonts w:ascii="Times New Roman" w:hAnsi="Times New Roman" w:cs="Times New Roman"/>
          <w:sz w:val="24"/>
          <w:szCs w:val="24"/>
        </w:rPr>
      </w:pPr>
      <w:r w:rsidRPr="00744BAA">
        <w:rPr>
          <w:rFonts w:ascii="Times New Roman" w:hAnsi="Times New Roman" w:cs="Times New Roman"/>
          <w:sz w:val="24"/>
          <w:szCs w:val="24"/>
        </w:rPr>
        <w:t>central zone of Nigeria. (Unpublished masters’ thesis</w:t>
      </w:r>
      <w:proofErr w:type="gramStart"/>
      <w:r w:rsidRPr="00744BAA">
        <w:rPr>
          <w:rFonts w:ascii="Times New Roman" w:hAnsi="Times New Roman" w:cs="Times New Roman"/>
          <w:sz w:val="24"/>
          <w:szCs w:val="24"/>
        </w:rPr>
        <w:t>).Ahmadu</w:t>
      </w:r>
      <w:proofErr w:type="gramEnd"/>
      <w:r w:rsidRPr="00744BAA">
        <w:rPr>
          <w:rFonts w:ascii="Times New Roman" w:hAnsi="Times New Roman" w:cs="Times New Roman"/>
          <w:sz w:val="24"/>
          <w:szCs w:val="24"/>
        </w:rPr>
        <w:t xml:space="preserve"> Bello University, Zaria.</w:t>
      </w:r>
    </w:p>
    <w:p w14:paraId="1E0640FB" w14:textId="77777777" w:rsidR="00867D97" w:rsidRDefault="00867D97" w:rsidP="00FF521A">
      <w:pPr>
        <w:spacing w:line="240" w:lineRule="auto"/>
        <w:rPr>
          <w:rFonts w:ascii="Times New Roman" w:hAnsi="Times New Roman" w:cs="Times New Roman"/>
          <w:sz w:val="24"/>
          <w:szCs w:val="24"/>
        </w:rPr>
      </w:pPr>
      <w:r w:rsidRPr="00AF2013">
        <w:rPr>
          <w:rFonts w:ascii="Times New Roman" w:hAnsi="Times New Roman" w:cs="Times New Roman"/>
          <w:sz w:val="24"/>
          <w:szCs w:val="24"/>
        </w:rPr>
        <w:t>Jimoh, Y. (2004). Poly Students set classes ablaze. Nigerian Tribune, p.3.</w:t>
      </w:r>
    </w:p>
    <w:p w14:paraId="70F7A02B" w14:textId="77777777" w:rsidR="006B7B63" w:rsidRDefault="006B7B63" w:rsidP="00FF521A">
      <w:pPr>
        <w:spacing w:line="240" w:lineRule="auto"/>
        <w:rPr>
          <w:rFonts w:ascii="Times New Roman" w:hAnsi="Times New Roman" w:cs="Times New Roman"/>
          <w:sz w:val="24"/>
          <w:szCs w:val="24"/>
        </w:rPr>
      </w:pPr>
      <w:r w:rsidRPr="006B7B63">
        <w:rPr>
          <w:rFonts w:ascii="Times New Roman" w:hAnsi="Times New Roman" w:cs="Times New Roman"/>
          <w:sz w:val="24"/>
          <w:szCs w:val="24"/>
        </w:rPr>
        <w:t xml:space="preserve">Landesman, Y.L., 2001, Public health management of disasters: The practice guide. American </w:t>
      </w:r>
    </w:p>
    <w:p w14:paraId="66C87A4B" w14:textId="77777777" w:rsidR="006B7B63" w:rsidRDefault="006B7B63" w:rsidP="00FF521A">
      <w:pPr>
        <w:spacing w:line="240" w:lineRule="auto"/>
        <w:ind w:firstLine="720"/>
        <w:rPr>
          <w:rFonts w:ascii="Times New Roman" w:hAnsi="Times New Roman" w:cs="Times New Roman"/>
          <w:sz w:val="24"/>
          <w:szCs w:val="24"/>
        </w:rPr>
      </w:pPr>
      <w:r w:rsidRPr="006B7B63">
        <w:rPr>
          <w:rFonts w:ascii="Times New Roman" w:hAnsi="Times New Roman" w:cs="Times New Roman"/>
          <w:sz w:val="24"/>
          <w:szCs w:val="24"/>
        </w:rPr>
        <w:t>Public Health Association, 800 I Street, NW, Washington, DC.</w:t>
      </w:r>
    </w:p>
    <w:p w14:paraId="34088602" w14:textId="77777777" w:rsidR="00867D97" w:rsidRPr="004959D5" w:rsidRDefault="00867D97" w:rsidP="00FF521A">
      <w:pPr>
        <w:spacing w:line="240" w:lineRule="auto"/>
        <w:rPr>
          <w:rFonts w:ascii="Times New Roman" w:hAnsi="Times New Roman" w:cs="Times New Roman"/>
          <w:sz w:val="24"/>
          <w:szCs w:val="24"/>
        </w:rPr>
      </w:pPr>
      <w:r w:rsidRPr="004959D5">
        <w:rPr>
          <w:rFonts w:ascii="Times New Roman" w:hAnsi="Times New Roman" w:cs="Times New Roman"/>
          <w:sz w:val="24"/>
          <w:szCs w:val="24"/>
        </w:rPr>
        <w:t>Marfo, M. &amp;</w:t>
      </w:r>
      <w:proofErr w:type="spellStart"/>
      <w:r w:rsidRPr="004959D5">
        <w:rPr>
          <w:rFonts w:ascii="Times New Roman" w:hAnsi="Times New Roman" w:cs="Times New Roman"/>
          <w:sz w:val="24"/>
          <w:szCs w:val="24"/>
        </w:rPr>
        <w:t>Borteye</w:t>
      </w:r>
      <w:proofErr w:type="spellEnd"/>
      <w:r w:rsidRPr="004959D5">
        <w:rPr>
          <w:rFonts w:ascii="Times New Roman" w:hAnsi="Times New Roman" w:cs="Times New Roman"/>
          <w:sz w:val="24"/>
          <w:szCs w:val="24"/>
        </w:rPr>
        <w:t xml:space="preserve">, E. (2010).Disaster preparedness in academic libraries. The case of the  </w:t>
      </w:r>
    </w:p>
    <w:p w14:paraId="4609D0BF" w14:textId="77777777" w:rsidR="00867D97" w:rsidRDefault="00867D97" w:rsidP="00FF521A">
      <w:pPr>
        <w:spacing w:line="240" w:lineRule="auto"/>
        <w:rPr>
          <w:rFonts w:ascii="Times New Roman" w:hAnsi="Times New Roman" w:cs="Times New Roman"/>
          <w:sz w:val="24"/>
          <w:szCs w:val="24"/>
        </w:rPr>
      </w:pPr>
      <w:r w:rsidRPr="004959D5">
        <w:rPr>
          <w:rFonts w:ascii="Times New Roman" w:hAnsi="Times New Roman" w:cs="Times New Roman"/>
          <w:sz w:val="24"/>
          <w:szCs w:val="24"/>
        </w:rPr>
        <w:t xml:space="preserve">            Kwame Nkrumah university of science and technology </w:t>
      </w:r>
      <w:proofErr w:type="spellStart"/>
      <w:proofErr w:type="gramStart"/>
      <w:r w:rsidRPr="004959D5">
        <w:rPr>
          <w:rFonts w:ascii="Times New Roman" w:hAnsi="Times New Roman" w:cs="Times New Roman"/>
          <w:sz w:val="24"/>
          <w:szCs w:val="24"/>
        </w:rPr>
        <w:t>library,Kumasi</w:t>
      </w:r>
      <w:proofErr w:type="spellEnd"/>
      <w:proofErr w:type="gramEnd"/>
      <w:r w:rsidRPr="004959D5">
        <w:rPr>
          <w:rFonts w:ascii="Times New Roman" w:hAnsi="Times New Roman" w:cs="Times New Roman"/>
          <w:sz w:val="24"/>
          <w:szCs w:val="24"/>
        </w:rPr>
        <w:t xml:space="preserve">, Ghana. Library </w:t>
      </w:r>
    </w:p>
    <w:p w14:paraId="0199F6F3" w14:textId="77777777" w:rsidR="00867D97" w:rsidRDefault="00867D97" w:rsidP="00FF521A">
      <w:pPr>
        <w:spacing w:line="240" w:lineRule="auto"/>
        <w:ind w:firstLine="720"/>
        <w:rPr>
          <w:rFonts w:ascii="Times New Roman" w:hAnsi="Times New Roman" w:cs="Times New Roman"/>
          <w:sz w:val="24"/>
          <w:szCs w:val="24"/>
        </w:rPr>
      </w:pPr>
      <w:r w:rsidRPr="004959D5">
        <w:rPr>
          <w:rFonts w:ascii="Times New Roman" w:hAnsi="Times New Roman" w:cs="Times New Roman"/>
          <w:sz w:val="24"/>
          <w:szCs w:val="24"/>
        </w:rPr>
        <w:t>and Archival</w:t>
      </w:r>
      <w:r>
        <w:rPr>
          <w:rFonts w:ascii="Times New Roman" w:hAnsi="Times New Roman" w:cs="Times New Roman"/>
          <w:sz w:val="24"/>
          <w:szCs w:val="24"/>
        </w:rPr>
        <w:t xml:space="preserve"> Security 23 (2). 117-136.</w:t>
      </w:r>
      <w:r w:rsidRPr="004959D5">
        <w:rPr>
          <w:rFonts w:ascii="Times New Roman" w:hAnsi="Times New Roman" w:cs="Times New Roman"/>
          <w:sz w:val="24"/>
          <w:szCs w:val="24"/>
        </w:rPr>
        <w:t>http://fileiiic:users/HP/Desktop/disas/233050962</w:t>
      </w:r>
    </w:p>
    <w:p w14:paraId="0AA3674D" w14:textId="77777777" w:rsidR="00ED7C1E" w:rsidRDefault="00ED7C1E" w:rsidP="00FF521A">
      <w:pPr>
        <w:spacing w:line="240" w:lineRule="auto"/>
        <w:rPr>
          <w:rFonts w:ascii="Times New Roman" w:hAnsi="Times New Roman" w:cs="Times New Roman"/>
          <w:sz w:val="24"/>
          <w:szCs w:val="24"/>
        </w:rPr>
      </w:pPr>
      <w:r w:rsidRPr="00ED7C1E">
        <w:rPr>
          <w:rFonts w:ascii="Times New Roman" w:hAnsi="Times New Roman" w:cs="Times New Roman"/>
          <w:sz w:val="24"/>
          <w:szCs w:val="24"/>
        </w:rPr>
        <w:t>McMichael, R.</w:t>
      </w:r>
      <w:r>
        <w:rPr>
          <w:rFonts w:ascii="Times New Roman" w:hAnsi="Times New Roman" w:cs="Times New Roman"/>
          <w:sz w:val="24"/>
          <w:szCs w:val="24"/>
        </w:rPr>
        <w:t xml:space="preserve"> (2007).</w:t>
      </w:r>
      <w:r w:rsidRPr="00ED7C1E">
        <w:rPr>
          <w:rFonts w:ascii="Times New Roman" w:hAnsi="Times New Roman" w:cs="Times New Roman"/>
          <w:sz w:val="24"/>
          <w:szCs w:val="24"/>
        </w:rPr>
        <w:t xml:space="preserve"> “Case Analysis: Response to the U. S. Embassy Bombing in Nairobi, </w:t>
      </w:r>
    </w:p>
    <w:p w14:paraId="39BEB018" w14:textId="77777777" w:rsidR="006D67B0" w:rsidRDefault="00ED7C1E" w:rsidP="00FF521A">
      <w:pPr>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Kenya </w:t>
      </w:r>
      <w:r w:rsidRPr="00ED7C1E">
        <w:rPr>
          <w:rFonts w:ascii="Times New Roman" w:hAnsi="Times New Roman" w:cs="Times New Roman"/>
          <w:sz w:val="24"/>
          <w:szCs w:val="24"/>
        </w:rPr>
        <w:t>http://www.scribd.com/doc/3279687/ Response-to-U-S-Embassy-Bombing-in-Nairobi</w:t>
      </w:r>
      <w:r>
        <w:rPr>
          <w:rFonts w:ascii="Times New Roman" w:hAnsi="Times New Roman" w:cs="Times New Roman"/>
          <w:sz w:val="24"/>
          <w:szCs w:val="24"/>
        </w:rPr>
        <w:t>-Kenya.</w:t>
      </w:r>
    </w:p>
    <w:p w14:paraId="637653C2" w14:textId="77777777" w:rsidR="00867D97" w:rsidRDefault="00867D97" w:rsidP="00FF521A">
      <w:pPr>
        <w:spacing w:line="240" w:lineRule="auto"/>
        <w:rPr>
          <w:rFonts w:ascii="Times New Roman" w:hAnsi="Times New Roman" w:cs="Times New Roman"/>
          <w:sz w:val="24"/>
          <w:szCs w:val="24"/>
        </w:rPr>
      </w:pPr>
      <w:r w:rsidRPr="00957BA3">
        <w:rPr>
          <w:rFonts w:ascii="Times New Roman" w:hAnsi="Times New Roman" w:cs="Times New Roman"/>
          <w:sz w:val="24"/>
          <w:szCs w:val="24"/>
        </w:rPr>
        <w:t xml:space="preserve">McIlwaine, J. (2006). IFLA disaster preparedness and planning: A brief </w:t>
      </w:r>
      <w:proofErr w:type="spellStart"/>
      <w:proofErr w:type="gramStart"/>
      <w:r w:rsidRPr="00957BA3">
        <w:rPr>
          <w:rFonts w:ascii="Times New Roman" w:hAnsi="Times New Roman" w:cs="Times New Roman"/>
          <w:sz w:val="24"/>
          <w:szCs w:val="24"/>
        </w:rPr>
        <w:t>manual.France</w:t>
      </w:r>
      <w:proofErr w:type="gramEnd"/>
      <w:r w:rsidRPr="00957BA3">
        <w:rPr>
          <w:rFonts w:ascii="Times New Roman" w:hAnsi="Times New Roman" w:cs="Times New Roman"/>
          <w:sz w:val="24"/>
          <w:szCs w:val="24"/>
        </w:rPr>
        <w:t>:IFLA</w:t>
      </w:r>
      <w:proofErr w:type="spellEnd"/>
      <w:r w:rsidRPr="00957BA3">
        <w:rPr>
          <w:rFonts w:ascii="Times New Roman" w:hAnsi="Times New Roman" w:cs="Times New Roman"/>
          <w:sz w:val="24"/>
          <w:szCs w:val="24"/>
        </w:rPr>
        <w:t>-</w:t>
      </w:r>
    </w:p>
    <w:p w14:paraId="4D782320" w14:textId="77777777" w:rsidR="00867D97" w:rsidRDefault="00867D97" w:rsidP="00FF521A">
      <w:pPr>
        <w:spacing w:line="240" w:lineRule="auto"/>
        <w:ind w:firstLine="720"/>
        <w:rPr>
          <w:rStyle w:val="Hyperlink"/>
          <w:rFonts w:ascii="Times New Roman" w:hAnsi="Times New Roman" w:cs="Times New Roman"/>
          <w:sz w:val="24"/>
          <w:szCs w:val="24"/>
        </w:rPr>
      </w:pPr>
      <w:proofErr w:type="spellStart"/>
      <w:r>
        <w:rPr>
          <w:rFonts w:ascii="Times New Roman" w:hAnsi="Times New Roman" w:cs="Times New Roman"/>
          <w:sz w:val="24"/>
          <w:szCs w:val="24"/>
        </w:rPr>
        <w:t>PAC.</w:t>
      </w:r>
      <w:hyperlink r:id="rId10" w:history="1">
        <w:r w:rsidRPr="00D5244C">
          <w:rPr>
            <w:rStyle w:val="Hyperlink"/>
            <w:rFonts w:ascii="Times New Roman" w:hAnsi="Times New Roman" w:cs="Times New Roman"/>
            <w:sz w:val="24"/>
            <w:szCs w:val="24"/>
          </w:rPr>
          <w:t>https</w:t>
        </w:r>
        <w:proofErr w:type="spellEnd"/>
        <w:r w:rsidRPr="00D5244C">
          <w:rPr>
            <w:rStyle w:val="Hyperlink"/>
            <w:rFonts w:ascii="Times New Roman" w:hAnsi="Times New Roman" w:cs="Times New Roman"/>
            <w:sz w:val="24"/>
            <w:szCs w:val="24"/>
          </w:rPr>
          <w:t>://www.ifla.org/files/assets/pac/ipi/ipi6-en.pdf</w:t>
        </w:r>
      </w:hyperlink>
    </w:p>
    <w:p w14:paraId="14E860D0" w14:textId="77777777" w:rsidR="00C94D61" w:rsidRDefault="00C94D61" w:rsidP="00FF521A">
      <w:pPr>
        <w:spacing w:line="240" w:lineRule="auto"/>
        <w:rPr>
          <w:rFonts w:ascii="Times New Roman" w:hAnsi="Times New Roman" w:cs="Times New Roman"/>
          <w:sz w:val="24"/>
          <w:szCs w:val="24"/>
        </w:rPr>
      </w:pPr>
      <w:r w:rsidRPr="00BF6B7D">
        <w:rPr>
          <w:rFonts w:ascii="Times New Roman" w:hAnsi="Times New Roman" w:cs="Times New Roman"/>
          <w:sz w:val="24"/>
          <w:szCs w:val="24"/>
        </w:rPr>
        <w:t xml:space="preserve">Nwokedi, G. I., </w:t>
      </w:r>
      <w:proofErr w:type="spellStart"/>
      <w:r w:rsidRPr="00BF6B7D">
        <w:rPr>
          <w:rFonts w:ascii="Times New Roman" w:hAnsi="Times New Roman" w:cs="Times New Roman"/>
          <w:sz w:val="24"/>
          <w:szCs w:val="24"/>
        </w:rPr>
        <w:t>Panle</w:t>
      </w:r>
      <w:proofErr w:type="spellEnd"/>
      <w:r>
        <w:rPr>
          <w:rFonts w:ascii="Times New Roman" w:hAnsi="Times New Roman" w:cs="Times New Roman"/>
          <w:sz w:val="24"/>
          <w:szCs w:val="24"/>
        </w:rPr>
        <w:t xml:space="preserve">, P. P., </w:t>
      </w:r>
      <w:r w:rsidRPr="00BF6B7D">
        <w:rPr>
          <w:rFonts w:ascii="Times New Roman" w:hAnsi="Times New Roman" w:cs="Times New Roman"/>
          <w:sz w:val="24"/>
          <w:szCs w:val="24"/>
        </w:rPr>
        <w:t xml:space="preserve">&amp;Samuel, N. (2017). Disaster management and preparedness: A </w:t>
      </w:r>
    </w:p>
    <w:p w14:paraId="31D6CB67" w14:textId="77777777" w:rsidR="00C94D61" w:rsidRDefault="00C94D61" w:rsidP="00FF521A">
      <w:pPr>
        <w:spacing w:line="240" w:lineRule="auto"/>
        <w:ind w:left="720"/>
        <w:rPr>
          <w:rFonts w:ascii="Times New Roman" w:hAnsi="Times New Roman" w:cs="Times New Roman"/>
          <w:sz w:val="24"/>
          <w:szCs w:val="24"/>
        </w:rPr>
      </w:pPr>
      <w:r w:rsidRPr="00BF6B7D">
        <w:rPr>
          <w:rFonts w:ascii="Times New Roman" w:hAnsi="Times New Roman" w:cs="Times New Roman"/>
          <w:sz w:val="24"/>
          <w:szCs w:val="24"/>
        </w:rPr>
        <w:t>case study of University of Jos library. Library Philosophy</w:t>
      </w:r>
      <w:r>
        <w:rPr>
          <w:rFonts w:ascii="Times New Roman" w:hAnsi="Times New Roman" w:cs="Times New Roman"/>
          <w:sz w:val="24"/>
          <w:szCs w:val="24"/>
        </w:rPr>
        <w:t xml:space="preserve"> and Practice (e-journal).</w:t>
      </w:r>
      <w:hyperlink r:id="rId11" w:history="1">
        <w:r w:rsidRPr="00D5244C">
          <w:rPr>
            <w:rStyle w:val="Hyperlink"/>
            <w:rFonts w:ascii="Times New Roman" w:hAnsi="Times New Roman" w:cs="Times New Roman"/>
            <w:sz w:val="24"/>
            <w:szCs w:val="24"/>
          </w:rPr>
          <w:t>http://digitalcommons.unl.edu/libphilprac/1590</w:t>
        </w:r>
      </w:hyperlink>
    </w:p>
    <w:p w14:paraId="1845FEF8" w14:textId="77777777" w:rsidR="003A777D" w:rsidRDefault="003A777D" w:rsidP="00FF521A">
      <w:pPr>
        <w:spacing w:line="240" w:lineRule="auto"/>
        <w:rPr>
          <w:rFonts w:ascii="Times New Roman" w:hAnsi="Times New Roman" w:cs="Times New Roman"/>
          <w:sz w:val="24"/>
          <w:szCs w:val="24"/>
        </w:rPr>
      </w:pPr>
      <w:r w:rsidRPr="003A777D">
        <w:rPr>
          <w:rFonts w:ascii="Times New Roman" w:hAnsi="Times New Roman" w:cs="Times New Roman"/>
          <w:sz w:val="24"/>
          <w:szCs w:val="24"/>
        </w:rPr>
        <w:t xml:space="preserve">Promise, I., Mole, A., </w:t>
      </w:r>
      <w:proofErr w:type="spellStart"/>
      <w:r w:rsidRPr="003A777D">
        <w:rPr>
          <w:rFonts w:ascii="Times New Roman" w:hAnsi="Times New Roman" w:cs="Times New Roman"/>
          <w:sz w:val="24"/>
          <w:szCs w:val="24"/>
        </w:rPr>
        <w:t>Izuagbe</w:t>
      </w:r>
      <w:proofErr w:type="spellEnd"/>
      <w:r w:rsidRPr="003A777D">
        <w:rPr>
          <w:rFonts w:ascii="Times New Roman" w:hAnsi="Times New Roman" w:cs="Times New Roman"/>
          <w:sz w:val="24"/>
          <w:szCs w:val="24"/>
        </w:rPr>
        <w:t xml:space="preserve">, R., &amp;Ekwueme, L. (2018). Measuring Disaster Preparedness and </w:t>
      </w:r>
    </w:p>
    <w:p w14:paraId="50532DAF" w14:textId="77777777" w:rsidR="003A777D" w:rsidRDefault="003A777D" w:rsidP="00FF521A">
      <w:pPr>
        <w:spacing w:line="240" w:lineRule="auto"/>
        <w:ind w:left="720"/>
        <w:rPr>
          <w:rFonts w:ascii="Times New Roman" w:hAnsi="Times New Roman" w:cs="Times New Roman"/>
          <w:sz w:val="24"/>
          <w:szCs w:val="24"/>
        </w:rPr>
      </w:pPr>
      <w:r>
        <w:rPr>
          <w:rFonts w:ascii="Times New Roman" w:hAnsi="Times New Roman" w:cs="Times New Roman"/>
          <w:sz w:val="24"/>
          <w:szCs w:val="24"/>
        </w:rPr>
        <w:t>r</w:t>
      </w:r>
      <w:r w:rsidRPr="003A777D">
        <w:rPr>
          <w:rFonts w:ascii="Times New Roman" w:hAnsi="Times New Roman" w:cs="Times New Roman"/>
          <w:sz w:val="24"/>
          <w:szCs w:val="24"/>
        </w:rPr>
        <w:t xml:space="preserve">esponse Practices in University Libraries in Nigeria: The Role of Disaster Equipment. </w:t>
      </w:r>
      <w:r w:rsidRPr="003A777D">
        <w:rPr>
          <w:rFonts w:ascii="Times New Roman" w:hAnsi="Times New Roman" w:cs="Times New Roman"/>
          <w:i/>
          <w:sz w:val="24"/>
          <w:szCs w:val="24"/>
        </w:rPr>
        <w:t>International Journal of Disaster Risk Reduction, 31</w:t>
      </w:r>
      <w:r w:rsidRPr="003A777D">
        <w:rPr>
          <w:rFonts w:ascii="Times New Roman" w:hAnsi="Times New Roman" w:cs="Times New Roman"/>
          <w:sz w:val="24"/>
          <w:szCs w:val="24"/>
        </w:rPr>
        <w:t>.DOI: 10.101</w:t>
      </w:r>
      <w:r w:rsidR="00867D97">
        <w:rPr>
          <w:rFonts w:ascii="Times New Roman" w:hAnsi="Times New Roman" w:cs="Times New Roman"/>
          <w:sz w:val="24"/>
          <w:szCs w:val="24"/>
        </w:rPr>
        <w:t>6/j.ijdrr.2018.04.007.</w:t>
      </w:r>
    </w:p>
    <w:p w14:paraId="220C7841" w14:textId="77777777" w:rsidR="00A06C83" w:rsidRDefault="00A06C83" w:rsidP="00FF521A">
      <w:pPr>
        <w:spacing w:line="240" w:lineRule="auto"/>
        <w:rPr>
          <w:rFonts w:ascii="Times New Roman" w:hAnsi="Times New Roman" w:cs="Times New Roman"/>
          <w:sz w:val="24"/>
          <w:szCs w:val="24"/>
        </w:rPr>
      </w:pPr>
      <w:r w:rsidRPr="00AB5072">
        <w:rPr>
          <w:rFonts w:ascii="Times New Roman" w:hAnsi="Times New Roman" w:cs="Times New Roman"/>
          <w:sz w:val="24"/>
          <w:szCs w:val="24"/>
        </w:rPr>
        <w:t xml:space="preserve">Rollin, M. (1851). The ancient history of the Egyptians, Carthaginians, Assyrians, Babylonians, </w:t>
      </w:r>
    </w:p>
    <w:p w14:paraId="536E1BBF" w14:textId="77777777" w:rsidR="004959D5" w:rsidRDefault="00A06C83" w:rsidP="00FF521A">
      <w:pPr>
        <w:spacing w:line="240" w:lineRule="auto"/>
        <w:ind w:left="720"/>
        <w:rPr>
          <w:rFonts w:ascii="Times New Roman" w:hAnsi="Times New Roman" w:cs="Times New Roman"/>
          <w:sz w:val="24"/>
          <w:szCs w:val="24"/>
        </w:rPr>
      </w:pPr>
      <w:r w:rsidRPr="00AB5072">
        <w:rPr>
          <w:rFonts w:ascii="Times New Roman" w:hAnsi="Times New Roman" w:cs="Times New Roman"/>
          <w:sz w:val="24"/>
          <w:szCs w:val="24"/>
        </w:rPr>
        <w:t>Medes, and Persians,</w:t>
      </w:r>
      <w:r>
        <w:rPr>
          <w:rFonts w:ascii="Times New Roman" w:hAnsi="Times New Roman" w:cs="Times New Roman"/>
          <w:sz w:val="24"/>
          <w:szCs w:val="24"/>
        </w:rPr>
        <w:t xml:space="preserve"> Grecians and Macedonians (18</w:t>
      </w:r>
      <w:r w:rsidRPr="00AB5072">
        <w:rPr>
          <w:rFonts w:ascii="Times New Roman" w:hAnsi="Times New Roman" w:cs="Times New Roman"/>
          <w:sz w:val="24"/>
          <w:szCs w:val="24"/>
          <w:vertAlign w:val="superscript"/>
        </w:rPr>
        <w:t>th</w:t>
      </w:r>
      <w:r w:rsidRPr="00AB5072">
        <w:rPr>
          <w:rFonts w:ascii="Times New Roman" w:hAnsi="Times New Roman" w:cs="Times New Roman"/>
          <w:sz w:val="24"/>
          <w:szCs w:val="24"/>
        </w:rPr>
        <w:t>ed</w:t>
      </w:r>
      <w:r>
        <w:rPr>
          <w:rFonts w:ascii="Times New Roman" w:hAnsi="Times New Roman" w:cs="Times New Roman"/>
          <w:sz w:val="24"/>
          <w:szCs w:val="24"/>
        </w:rPr>
        <w:t>.),</w:t>
      </w:r>
      <w:r w:rsidR="001E4461">
        <w:rPr>
          <w:rFonts w:ascii="Times New Roman" w:hAnsi="Times New Roman" w:cs="Times New Roman"/>
          <w:sz w:val="24"/>
          <w:szCs w:val="24"/>
        </w:rPr>
        <w:t xml:space="preserve"> London: William </w:t>
      </w:r>
      <w:proofErr w:type="spellStart"/>
      <w:r w:rsidR="001E4461">
        <w:rPr>
          <w:rFonts w:ascii="Times New Roman" w:hAnsi="Times New Roman" w:cs="Times New Roman"/>
          <w:sz w:val="24"/>
          <w:szCs w:val="24"/>
        </w:rPr>
        <w:t>Tegg&amp;</w:t>
      </w:r>
      <w:proofErr w:type="gramStart"/>
      <w:r w:rsidRPr="00AB5072">
        <w:rPr>
          <w:rFonts w:ascii="Times New Roman" w:hAnsi="Times New Roman" w:cs="Times New Roman"/>
          <w:sz w:val="24"/>
          <w:szCs w:val="24"/>
        </w:rPr>
        <w:t>Co</w:t>
      </w:r>
      <w:proofErr w:type="spellEnd"/>
      <w:r w:rsidRPr="00AB5072">
        <w:rPr>
          <w:rFonts w:ascii="Times New Roman" w:hAnsi="Times New Roman" w:cs="Times New Roman"/>
          <w:sz w:val="24"/>
          <w:szCs w:val="24"/>
        </w:rPr>
        <w:t>.</w:t>
      </w:r>
      <w:r w:rsidR="00867D97">
        <w:rPr>
          <w:rFonts w:ascii="Times New Roman" w:hAnsi="Times New Roman" w:cs="Times New Roman"/>
          <w:sz w:val="24"/>
          <w:szCs w:val="24"/>
        </w:rPr>
        <w:t>.</w:t>
      </w:r>
      <w:proofErr w:type="gramEnd"/>
    </w:p>
    <w:p w14:paraId="422B48D3" w14:textId="77777777" w:rsidR="0074667B" w:rsidRPr="0074667B" w:rsidRDefault="0074667B" w:rsidP="00FF521A">
      <w:pPr>
        <w:spacing w:line="240" w:lineRule="auto"/>
        <w:rPr>
          <w:rFonts w:ascii="Times New Roman" w:hAnsi="Times New Roman" w:cs="Times New Roman"/>
          <w:sz w:val="24"/>
          <w:szCs w:val="24"/>
        </w:rPr>
      </w:pPr>
      <w:r w:rsidRPr="0074667B">
        <w:rPr>
          <w:rFonts w:ascii="Times New Roman" w:hAnsi="Times New Roman" w:cs="Times New Roman"/>
          <w:sz w:val="24"/>
          <w:szCs w:val="24"/>
        </w:rPr>
        <w:t xml:space="preserve">Sawant, S. (2014). A study on preservation and conservation practices in academic libraries in  </w:t>
      </w:r>
    </w:p>
    <w:p w14:paraId="1195A9B6" w14:textId="77777777" w:rsidR="00FF53A8" w:rsidRDefault="0074667B" w:rsidP="00FF521A">
      <w:pPr>
        <w:spacing w:line="240" w:lineRule="auto"/>
        <w:ind w:left="660"/>
        <w:rPr>
          <w:rFonts w:ascii="Times New Roman" w:hAnsi="Times New Roman" w:cs="Times New Roman"/>
          <w:sz w:val="24"/>
          <w:szCs w:val="24"/>
        </w:rPr>
      </w:pPr>
      <w:r w:rsidRPr="0074667B">
        <w:rPr>
          <w:rFonts w:ascii="Times New Roman" w:hAnsi="Times New Roman" w:cs="Times New Roman"/>
          <w:sz w:val="24"/>
          <w:szCs w:val="24"/>
        </w:rPr>
        <w:t>Mumbai.Annals of Library and Information Studies .61.1</w:t>
      </w:r>
      <w:r>
        <w:rPr>
          <w:rFonts w:ascii="Times New Roman" w:hAnsi="Times New Roman" w:cs="Times New Roman"/>
          <w:sz w:val="24"/>
          <w:szCs w:val="24"/>
        </w:rPr>
        <w:t>53-159.</w:t>
      </w:r>
    </w:p>
    <w:p w14:paraId="359C638A" w14:textId="77777777" w:rsidR="00F25604" w:rsidRDefault="00F25604" w:rsidP="00FF521A">
      <w:pPr>
        <w:spacing w:line="240" w:lineRule="auto"/>
        <w:rPr>
          <w:rFonts w:ascii="Times New Roman" w:hAnsi="Times New Roman" w:cs="Times New Roman"/>
          <w:sz w:val="24"/>
          <w:szCs w:val="24"/>
        </w:rPr>
      </w:pPr>
      <w:r w:rsidRPr="003A777D">
        <w:rPr>
          <w:rFonts w:ascii="Times New Roman" w:hAnsi="Times New Roman" w:cs="Times New Roman"/>
          <w:sz w:val="24"/>
          <w:szCs w:val="24"/>
        </w:rPr>
        <w:t>Teferra, B. (1996). Security Management of Collections in Ethiopian Academic Libraries.</w:t>
      </w:r>
    </w:p>
    <w:p w14:paraId="4BA3765B" w14:textId="77777777" w:rsidR="00F25604" w:rsidRDefault="00F25604" w:rsidP="00FF521A">
      <w:pPr>
        <w:spacing w:line="240" w:lineRule="auto"/>
        <w:ind w:firstLine="720"/>
        <w:rPr>
          <w:rFonts w:ascii="Times New Roman" w:hAnsi="Times New Roman" w:cs="Times New Roman"/>
          <w:sz w:val="24"/>
          <w:szCs w:val="24"/>
        </w:rPr>
      </w:pPr>
      <w:r w:rsidRPr="003A777D">
        <w:rPr>
          <w:rFonts w:ascii="Times New Roman" w:hAnsi="Times New Roman" w:cs="Times New Roman"/>
          <w:i/>
          <w:sz w:val="24"/>
          <w:szCs w:val="24"/>
        </w:rPr>
        <w:lastRenderedPageBreak/>
        <w:t>African Journal, Archival and Information Science, 6</w:t>
      </w:r>
      <w:r w:rsidRPr="003A777D">
        <w:rPr>
          <w:rFonts w:ascii="Times New Roman" w:hAnsi="Times New Roman" w:cs="Times New Roman"/>
          <w:sz w:val="24"/>
          <w:szCs w:val="24"/>
        </w:rPr>
        <w:t xml:space="preserve"> (2)</w:t>
      </w:r>
      <w:r>
        <w:rPr>
          <w:rFonts w:ascii="Times New Roman" w:hAnsi="Times New Roman" w:cs="Times New Roman"/>
          <w:sz w:val="24"/>
          <w:szCs w:val="24"/>
        </w:rPr>
        <w:t>, 121-127.</w:t>
      </w:r>
    </w:p>
    <w:p w14:paraId="59005700" w14:textId="77777777" w:rsidR="00FF53A8" w:rsidRDefault="00FF53A8" w:rsidP="00FF521A">
      <w:pPr>
        <w:spacing w:line="240" w:lineRule="auto"/>
        <w:rPr>
          <w:rFonts w:ascii="Times New Roman" w:hAnsi="Times New Roman" w:cs="Times New Roman"/>
          <w:sz w:val="24"/>
          <w:szCs w:val="24"/>
        </w:rPr>
      </w:pPr>
      <w:r w:rsidRPr="00FF53A8">
        <w:rPr>
          <w:rFonts w:ascii="Times New Roman" w:hAnsi="Times New Roman" w:cs="Times New Roman"/>
          <w:sz w:val="24"/>
          <w:szCs w:val="24"/>
        </w:rPr>
        <w:t>World Health Organization/Emergency Humanitaria</w:t>
      </w:r>
      <w:r>
        <w:rPr>
          <w:rFonts w:ascii="Times New Roman" w:hAnsi="Times New Roman" w:cs="Times New Roman"/>
          <w:sz w:val="24"/>
          <w:szCs w:val="24"/>
        </w:rPr>
        <w:t xml:space="preserve">n Action. (2002). Disasters and </w:t>
      </w:r>
    </w:p>
    <w:p w14:paraId="6244679F" w14:textId="18D4090B" w:rsidR="00926D1A" w:rsidRDefault="00FF53A8" w:rsidP="00FF521A">
      <w:pPr>
        <w:spacing w:line="240" w:lineRule="auto"/>
        <w:ind w:firstLine="720"/>
        <w:rPr>
          <w:rFonts w:ascii="Times New Roman" w:hAnsi="Times New Roman" w:cs="Times New Roman"/>
          <w:sz w:val="24"/>
          <w:szCs w:val="24"/>
        </w:rPr>
      </w:pPr>
      <w:r w:rsidRPr="00FF53A8">
        <w:rPr>
          <w:rFonts w:ascii="Times New Roman" w:hAnsi="Times New Roman" w:cs="Times New Roman"/>
          <w:sz w:val="24"/>
          <w:szCs w:val="24"/>
        </w:rPr>
        <w:t xml:space="preserve">emergencies: Definitions. Retrieved from </w:t>
      </w:r>
      <w:hyperlink r:id="rId12" w:history="1">
        <w:r w:rsidR="00AB5072" w:rsidRPr="00D5244C">
          <w:rPr>
            <w:rStyle w:val="Hyperlink"/>
            <w:rFonts w:ascii="Times New Roman" w:hAnsi="Times New Roman" w:cs="Times New Roman"/>
            <w:sz w:val="24"/>
            <w:szCs w:val="24"/>
          </w:rPr>
          <w:t>http://apps.who.int/disasters/repo/7656</w:t>
        </w:r>
      </w:hyperlink>
      <w:r w:rsidR="00AB5072">
        <w:rPr>
          <w:rFonts w:ascii="Times New Roman" w:hAnsi="Times New Roman" w:cs="Times New Roman"/>
          <w:sz w:val="24"/>
          <w:szCs w:val="24"/>
        </w:rPr>
        <w:t>.</w:t>
      </w:r>
    </w:p>
    <w:p w14:paraId="5323BD2D" w14:textId="77777777" w:rsidR="00FF521A" w:rsidRDefault="00FF521A" w:rsidP="00926D1A">
      <w:pPr>
        <w:rPr>
          <w:rFonts w:ascii="Times New Roman" w:hAnsi="Times New Roman" w:cs="Times New Roman"/>
          <w:b/>
          <w:sz w:val="24"/>
          <w:szCs w:val="24"/>
        </w:rPr>
      </w:pPr>
    </w:p>
    <w:p w14:paraId="0865C893" w14:textId="77777777" w:rsidR="00FF521A" w:rsidRDefault="00FF521A" w:rsidP="00926D1A">
      <w:pPr>
        <w:rPr>
          <w:rFonts w:ascii="Times New Roman" w:hAnsi="Times New Roman" w:cs="Times New Roman"/>
          <w:b/>
          <w:sz w:val="24"/>
          <w:szCs w:val="24"/>
        </w:rPr>
      </w:pPr>
    </w:p>
    <w:p w14:paraId="157E0672" w14:textId="77777777" w:rsidR="00FF521A" w:rsidRDefault="00FF521A" w:rsidP="00926D1A">
      <w:pPr>
        <w:rPr>
          <w:rFonts w:ascii="Times New Roman" w:hAnsi="Times New Roman" w:cs="Times New Roman"/>
          <w:b/>
          <w:sz w:val="24"/>
          <w:szCs w:val="24"/>
        </w:rPr>
      </w:pPr>
    </w:p>
    <w:p w14:paraId="75482F27" w14:textId="43CC73AA" w:rsidR="00926D1A" w:rsidRPr="00926D1A" w:rsidRDefault="00926D1A" w:rsidP="00926D1A">
      <w:pPr>
        <w:rPr>
          <w:rFonts w:ascii="Times New Roman" w:hAnsi="Times New Roman" w:cs="Times New Roman"/>
          <w:b/>
          <w:sz w:val="24"/>
          <w:szCs w:val="24"/>
        </w:rPr>
      </w:pPr>
      <w:r w:rsidRPr="00926D1A">
        <w:rPr>
          <w:rFonts w:ascii="Times New Roman" w:hAnsi="Times New Roman" w:cs="Times New Roman"/>
          <w:b/>
          <w:sz w:val="24"/>
          <w:szCs w:val="24"/>
        </w:rPr>
        <w:t>ACKNO</w:t>
      </w:r>
      <w:r w:rsidR="00365D8A">
        <w:rPr>
          <w:rFonts w:ascii="Times New Roman" w:hAnsi="Times New Roman" w:cs="Times New Roman"/>
          <w:b/>
          <w:sz w:val="24"/>
          <w:szCs w:val="24"/>
        </w:rPr>
        <w:t>WL</w:t>
      </w:r>
      <w:r w:rsidRPr="00926D1A">
        <w:rPr>
          <w:rFonts w:ascii="Times New Roman" w:hAnsi="Times New Roman" w:cs="Times New Roman"/>
          <w:b/>
          <w:sz w:val="24"/>
          <w:szCs w:val="24"/>
        </w:rPr>
        <w:t>EDGEMENT</w:t>
      </w:r>
    </w:p>
    <w:p w14:paraId="6D45D6B0" w14:textId="66935A26" w:rsidR="00926D1A" w:rsidRDefault="00926D1A" w:rsidP="00EC22CC">
      <w:pPr>
        <w:spacing w:before="240" w:line="360" w:lineRule="auto"/>
        <w:rPr>
          <w:rFonts w:ascii="Times New Roman" w:hAnsi="Times New Roman" w:cs="Times New Roman"/>
          <w:sz w:val="24"/>
          <w:szCs w:val="24"/>
        </w:rPr>
      </w:pPr>
      <w:r>
        <w:rPr>
          <w:rFonts w:ascii="Times New Roman" w:hAnsi="Times New Roman" w:cs="Times New Roman"/>
          <w:sz w:val="24"/>
          <w:szCs w:val="24"/>
        </w:rPr>
        <w:t>The authors of the</w:t>
      </w:r>
      <w:r w:rsidR="00EC22CC">
        <w:rPr>
          <w:rFonts w:ascii="Times New Roman" w:hAnsi="Times New Roman" w:cs="Times New Roman"/>
          <w:sz w:val="24"/>
          <w:szCs w:val="24"/>
        </w:rPr>
        <w:t xml:space="preserve"> research work acknowledge the funding agency (</w:t>
      </w:r>
      <w:r>
        <w:rPr>
          <w:rFonts w:ascii="Times New Roman" w:hAnsi="Times New Roman" w:cs="Times New Roman"/>
          <w:sz w:val="24"/>
          <w:szCs w:val="24"/>
        </w:rPr>
        <w:t>T</w:t>
      </w:r>
      <w:r w:rsidR="00D14682">
        <w:rPr>
          <w:rFonts w:ascii="Times New Roman" w:hAnsi="Times New Roman" w:cs="Times New Roman"/>
          <w:sz w:val="24"/>
          <w:szCs w:val="24"/>
        </w:rPr>
        <w:t>ETFUNDS</w:t>
      </w:r>
      <w:r w:rsidR="00EC22CC">
        <w:rPr>
          <w:rFonts w:ascii="Times New Roman" w:hAnsi="Times New Roman" w:cs="Times New Roman"/>
          <w:sz w:val="24"/>
          <w:szCs w:val="24"/>
        </w:rPr>
        <w:t xml:space="preserve">) Tertiary Education Trust Fund </w:t>
      </w:r>
      <w:r w:rsidR="00662B35">
        <w:rPr>
          <w:rFonts w:ascii="Times New Roman" w:hAnsi="Times New Roman" w:cs="Times New Roman"/>
          <w:sz w:val="24"/>
          <w:szCs w:val="24"/>
        </w:rPr>
        <w:t>(</w:t>
      </w:r>
      <w:r w:rsidR="00EC22CC">
        <w:rPr>
          <w:rFonts w:ascii="Times New Roman" w:hAnsi="Times New Roman" w:cs="Times New Roman"/>
          <w:sz w:val="24"/>
          <w:szCs w:val="24"/>
        </w:rPr>
        <w:t>Abuja</w:t>
      </w:r>
      <w:r w:rsidR="00662B35">
        <w:rPr>
          <w:rFonts w:ascii="Times New Roman" w:hAnsi="Times New Roman" w:cs="Times New Roman"/>
          <w:sz w:val="24"/>
          <w:szCs w:val="24"/>
        </w:rPr>
        <w:t>)</w:t>
      </w:r>
      <w:r w:rsidR="00EC22CC">
        <w:rPr>
          <w:rFonts w:ascii="Times New Roman" w:hAnsi="Times New Roman" w:cs="Times New Roman"/>
          <w:sz w:val="24"/>
          <w:szCs w:val="24"/>
        </w:rPr>
        <w:t xml:space="preserve"> through the Federal University </w:t>
      </w:r>
      <w:proofErr w:type="spellStart"/>
      <w:r w:rsidR="00EC22CC">
        <w:rPr>
          <w:rFonts w:ascii="Times New Roman" w:hAnsi="Times New Roman" w:cs="Times New Roman"/>
          <w:sz w:val="24"/>
          <w:szCs w:val="24"/>
        </w:rPr>
        <w:t>Otuoke</w:t>
      </w:r>
      <w:proofErr w:type="spellEnd"/>
      <w:r w:rsidR="00EC22CC">
        <w:rPr>
          <w:rFonts w:ascii="Times New Roman" w:hAnsi="Times New Roman" w:cs="Times New Roman"/>
          <w:sz w:val="24"/>
          <w:szCs w:val="24"/>
        </w:rPr>
        <w:t>, Baye</w:t>
      </w:r>
      <w:r w:rsidR="002D48BD">
        <w:rPr>
          <w:rFonts w:ascii="Times New Roman" w:hAnsi="Times New Roman" w:cs="Times New Roman"/>
          <w:sz w:val="24"/>
          <w:szCs w:val="24"/>
        </w:rPr>
        <w:t>lsa State, Nigeria.</w:t>
      </w:r>
      <w:r w:rsidR="00282644">
        <w:rPr>
          <w:rFonts w:ascii="Times New Roman" w:hAnsi="Times New Roman" w:cs="Times New Roman"/>
          <w:sz w:val="24"/>
          <w:szCs w:val="24"/>
        </w:rPr>
        <w:t xml:space="preserve"> Without the agency and the institution,</w:t>
      </w:r>
      <w:r w:rsidR="00EC22CC">
        <w:rPr>
          <w:rFonts w:ascii="Times New Roman" w:hAnsi="Times New Roman" w:cs="Times New Roman"/>
          <w:sz w:val="24"/>
          <w:szCs w:val="24"/>
        </w:rPr>
        <w:t xml:space="preserve"> t</w:t>
      </w:r>
      <w:r w:rsidR="002D48BD">
        <w:rPr>
          <w:rFonts w:ascii="Times New Roman" w:hAnsi="Times New Roman" w:cs="Times New Roman"/>
          <w:sz w:val="24"/>
          <w:szCs w:val="24"/>
        </w:rPr>
        <w:t>his work</w:t>
      </w:r>
      <w:r>
        <w:rPr>
          <w:rFonts w:ascii="Times New Roman" w:hAnsi="Times New Roman" w:cs="Times New Roman"/>
          <w:sz w:val="24"/>
          <w:szCs w:val="24"/>
        </w:rPr>
        <w:t xml:space="preserve"> would not have seen the light of the day.</w:t>
      </w:r>
    </w:p>
    <w:p w14:paraId="2B4A10F4" w14:textId="77777777" w:rsidR="00907B0E" w:rsidRDefault="00907B0E" w:rsidP="00907B0E">
      <w:pPr>
        <w:ind w:firstLine="720"/>
        <w:rPr>
          <w:rFonts w:ascii="Times New Roman" w:hAnsi="Times New Roman" w:cs="Times New Roman"/>
          <w:sz w:val="24"/>
          <w:szCs w:val="24"/>
        </w:rPr>
      </w:pPr>
    </w:p>
    <w:p w14:paraId="53793396" w14:textId="77777777" w:rsidR="002A704D" w:rsidRDefault="002A704D" w:rsidP="00F92382">
      <w:pPr>
        <w:rPr>
          <w:rFonts w:ascii="Times New Roman" w:hAnsi="Times New Roman" w:cs="Times New Roman"/>
          <w:sz w:val="24"/>
          <w:szCs w:val="24"/>
        </w:rPr>
      </w:pPr>
    </w:p>
    <w:p w14:paraId="6BBCDE40" w14:textId="77777777" w:rsidR="00F92382" w:rsidRPr="007338D9" w:rsidRDefault="00F92382" w:rsidP="007338D9">
      <w:pPr>
        <w:ind w:left="720"/>
        <w:rPr>
          <w:rFonts w:ascii="Times New Roman" w:hAnsi="Times New Roman" w:cs="Times New Roman"/>
          <w:sz w:val="24"/>
          <w:szCs w:val="24"/>
        </w:rPr>
      </w:pPr>
    </w:p>
    <w:sectPr w:rsidR="00F92382" w:rsidRPr="007338D9" w:rsidSect="004E63B0">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BA59A" w14:textId="77777777" w:rsidR="00E74FA0" w:rsidRDefault="00E74FA0" w:rsidP="00E07C89">
      <w:pPr>
        <w:spacing w:after="0" w:line="240" w:lineRule="auto"/>
      </w:pPr>
      <w:r>
        <w:separator/>
      </w:r>
    </w:p>
  </w:endnote>
  <w:endnote w:type="continuationSeparator" w:id="0">
    <w:p w14:paraId="1EA099BE" w14:textId="77777777" w:rsidR="00E74FA0" w:rsidRDefault="00E74FA0" w:rsidP="00E07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539701"/>
      <w:docPartObj>
        <w:docPartGallery w:val="Page Numbers (Bottom of Page)"/>
        <w:docPartUnique/>
      </w:docPartObj>
    </w:sdtPr>
    <w:sdtEndPr>
      <w:rPr>
        <w:noProof/>
      </w:rPr>
    </w:sdtEndPr>
    <w:sdtContent>
      <w:p w14:paraId="74C92288" w14:textId="77777777" w:rsidR="00636E19" w:rsidRDefault="008E0CAE">
        <w:pPr>
          <w:pStyle w:val="Footer"/>
          <w:jc w:val="center"/>
        </w:pPr>
        <w:r>
          <w:fldChar w:fldCharType="begin"/>
        </w:r>
        <w:r>
          <w:instrText xml:space="preserve"> PAGE   \* MERGEFORMAT </w:instrText>
        </w:r>
        <w:r>
          <w:fldChar w:fldCharType="separate"/>
        </w:r>
        <w:r w:rsidR="002965F5">
          <w:rPr>
            <w:noProof/>
          </w:rPr>
          <w:t>18</w:t>
        </w:r>
        <w:r>
          <w:rPr>
            <w:noProof/>
          </w:rPr>
          <w:fldChar w:fldCharType="end"/>
        </w:r>
      </w:p>
    </w:sdtContent>
  </w:sdt>
  <w:p w14:paraId="633EB4F0" w14:textId="77777777" w:rsidR="00636E19" w:rsidRDefault="00636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D3E10" w14:textId="77777777" w:rsidR="00E74FA0" w:rsidRDefault="00E74FA0" w:rsidP="00E07C89">
      <w:pPr>
        <w:spacing w:after="0" w:line="240" w:lineRule="auto"/>
      </w:pPr>
      <w:r>
        <w:separator/>
      </w:r>
    </w:p>
  </w:footnote>
  <w:footnote w:type="continuationSeparator" w:id="0">
    <w:p w14:paraId="028B698D" w14:textId="77777777" w:rsidR="00E74FA0" w:rsidRDefault="00E74FA0" w:rsidP="00E07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635F"/>
    <w:multiLevelType w:val="hybridMultilevel"/>
    <w:tmpl w:val="18AA8C6E"/>
    <w:lvl w:ilvl="0" w:tplc="4A5614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57997"/>
    <w:multiLevelType w:val="hybridMultilevel"/>
    <w:tmpl w:val="80245FFA"/>
    <w:lvl w:ilvl="0" w:tplc="EBF010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70572C"/>
    <w:multiLevelType w:val="hybridMultilevel"/>
    <w:tmpl w:val="80245FFA"/>
    <w:lvl w:ilvl="0" w:tplc="EBF010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02356C"/>
    <w:multiLevelType w:val="hybridMultilevel"/>
    <w:tmpl w:val="D84C9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D2782"/>
    <w:multiLevelType w:val="hybridMultilevel"/>
    <w:tmpl w:val="A6CEBA90"/>
    <w:lvl w:ilvl="0" w:tplc="6DF48F4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F456DB"/>
    <w:multiLevelType w:val="hybridMultilevel"/>
    <w:tmpl w:val="0EE4853C"/>
    <w:lvl w:ilvl="0" w:tplc="38DEED10">
      <w:start w:val="1"/>
      <w:numFmt w:val="decimal"/>
      <w:lvlText w:val="%1."/>
      <w:lvlJc w:val="left"/>
      <w:pPr>
        <w:ind w:left="420" w:hanging="375"/>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15:restartNumberingAfterBreak="0">
    <w:nsid w:val="58F043D0"/>
    <w:multiLevelType w:val="hybridMultilevel"/>
    <w:tmpl w:val="E28487B0"/>
    <w:lvl w:ilvl="0" w:tplc="DA0A4C56">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46286D"/>
    <w:multiLevelType w:val="hybridMultilevel"/>
    <w:tmpl w:val="762CE31C"/>
    <w:lvl w:ilvl="0" w:tplc="30582AC6">
      <w:start w:val="1"/>
      <w:numFmt w:val="lowerRoman"/>
      <w:lvlText w:val="%1."/>
      <w:lvlJc w:val="left"/>
      <w:pPr>
        <w:ind w:left="1125" w:hanging="360"/>
      </w:pPr>
      <w:rPr>
        <w:rFonts w:ascii="Times New Roman" w:eastAsiaTheme="minorHAnsi" w:hAnsi="Times New Roman" w:cs="Times New Roman"/>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787025DC"/>
    <w:multiLevelType w:val="hybridMultilevel"/>
    <w:tmpl w:val="D6F2A360"/>
    <w:lvl w:ilvl="0" w:tplc="DF9881F2">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15:restartNumberingAfterBreak="0">
    <w:nsid w:val="7ECB7D86"/>
    <w:multiLevelType w:val="hybridMultilevel"/>
    <w:tmpl w:val="14ECEF5E"/>
    <w:lvl w:ilvl="0" w:tplc="CB3C46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7020655">
    <w:abstractNumId w:val="3"/>
  </w:num>
  <w:num w:numId="2" w16cid:durableId="1830248168">
    <w:abstractNumId w:val="8"/>
  </w:num>
  <w:num w:numId="3" w16cid:durableId="1305626435">
    <w:abstractNumId w:val="0"/>
  </w:num>
  <w:num w:numId="4" w16cid:durableId="693503907">
    <w:abstractNumId w:val="7"/>
  </w:num>
  <w:num w:numId="5" w16cid:durableId="710770267">
    <w:abstractNumId w:val="9"/>
  </w:num>
  <w:num w:numId="6" w16cid:durableId="158694928">
    <w:abstractNumId w:val="2"/>
  </w:num>
  <w:num w:numId="7" w16cid:durableId="1920673563">
    <w:abstractNumId w:val="1"/>
  </w:num>
  <w:num w:numId="8" w16cid:durableId="837771211">
    <w:abstractNumId w:val="6"/>
  </w:num>
  <w:num w:numId="9" w16cid:durableId="839858566">
    <w:abstractNumId w:val="4"/>
  </w:num>
  <w:num w:numId="10" w16cid:durableId="5019670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785"/>
    <w:rsid w:val="00006E73"/>
    <w:rsid w:val="000145A5"/>
    <w:rsid w:val="00021367"/>
    <w:rsid w:val="0002170E"/>
    <w:rsid w:val="00022380"/>
    <w:rsid w:val="000262FF"/>
    <w:rsid w:val="00026624"/>
    <w:rsid w:val="0003203C"/>
    <w:rsid w:val="00035BD5"/>
    <w:rsid w:val="0004611B"/>
    <w:rsid w:val="0004734C"/>
    <w:rsid w:val="00047506"/>
    <w:rsid w:val="00054624"/>
    <w:rsid w:val="00055DF1"/>
    <w:rsid w:val="0006258B"/>
    <w:rsid w:val="000705FC"/>
    <w:rsid w:val="0007657E"/>
    <w:rsid w:val="00076E79"/>
    <w:rsid w:val="00077FF5"/>
    <w:rsid w:val="000804AD"/>
    <w:rsid w:val="00087076"/>
    <w:rsid w:val="000931DB"/>
    <w:rsid w:val="000956F4"/>
    <w:rsid w:val="00097600"/>
    <w:rsid w:val="000A522E"/>
    <w:rsid w:val="000A7687"/>
    <w:rsid w:val="000B0AFF"/>
    <w:rsid w:val="000B74A5"/>
    <w:rsid w:val="000C36B9"/>
    <w:rsid w:val="000C4F65"/>
    <w:rsid w:val="000D64AE"/>
    <w:rsid w:val="000E35EE"/>
    <w:rsid w:val="000E3E95"/>
    <w:rsid w:val="000F3FB1"/>
    <w:rsid w:val="000F4EE9"/>
    <w:rsid w:val="000F6945"/>
    <w:rsid w:val="001044AF"/>
    <w:rsid w:val="00104595"/>
    <w:rsid w:val="00104BE4"/>
    <w:rsid w:val="001124FA"/>
    <w:rsid w:val="00112CDD"/>
    <w:rsid w:val="00114916"/>
    <w:rsid w:val="00117239"/>
    <w:rsid w:val="00124FD8"/>
    <w:rsid w:val="00132D6A"/>
    <w:rsid w:val="0014166A"/>
    <w:rsid w:val="001418F8"/>
    <w:rsid w:val="00141A38"/>
    <w:rsid w:val="001451B5"/>
    <w:rsid w:val="001507F9"/>
    <w:rsid w:val="00151EF0"/>
    <w:rsid w:val="001619E8"/>
    <w:rsid w:val="001639B6"/>
    <w:rsid w:val="00177CEC"/>
    <w:rsid w:val="0018677E"/>
    <w:rsid w:val="00192EEB"/>
    <w:rsid w:val="001936BC"/>
    <w:rsid w:val="00195797"/>
    <w:rsid w:val="00197965"/>
    <w:rsid w:val="001A2150"/>
    <w:rsid w:val="001A2D90"/>
    <w:rsid w:val="001A4991"/>
    <w:rsid w:val="001A5A5E"/>
    <w:rsid w:val="001B09CB"/>
    <w:rsid w:val="001C44E7"/>
    <w:rsid w:val="001C6A70"/>
    <w:rsid w:val="001D0735"/>
    <w:rsid w:val="001D0DAD"/>
    <w:rsid w:val="001D1882"/>
    <w:rsid w:val="001D4558"/>
    <w:rsid w:val="001D526F"/>
    <w:rsid w:val="001D5B73"/>
    <w:rsid w:val="001E07DC"/>
    <w:rsid w:val="001E4461"/>
    <w:rsid w:val="001E7CF2"/>
    <w:rsid w:val="001F0F1D"/>
    <w:rsid w:val="001F4004"/>
    <w:rsid w:val="001F498A"/>
    <w:rsid w:val="0020298B"/>
    <w:rsid w:val="0020453D"/>
    <w:rsid w:val="002052F7"/>
    <w:rsid w:val="002132A5"/>
    <w:rsid w:val="002154F7"/>
    <w:rsid w:val="00222BE7"/>
    <w:rsid w:val="00222F6E"/>
    <w:rsid w:val="00224979"/>
    <w:rsid w:val="00225EAC"/>
    <w:rsid w:val="0023588B"/>
    <w:rsid w:val="00237785"/>
    <w:rsid w:val="002446E8"/>
    <w:rsid w:val="00246F60"/>
    <w:rsid w:val="00251CBD"/>
    <w:rsid w:val="002526D1"/>
    <w:rsid w:val="002544F7"/>
    <w:rsid w:val="002545B4"/>
    <w:rsid w:val="002600FC"/>
    <w:rsid w:val="0026149B"/>
    <w:rsid w:val="00267D4D"/>
    <w:rsid w:val="0027151D"/>
    <w:rsid w:val="0027367C"/>
    <w:rsid w:val="00275B38"/>
    <w:rsid w:val="00282644"/>
    <w:rsid w:val="002835DA"/>
    <w:rsid w:val="00285332"/>
    <w:rsid w:val="0028553F"/>
    <w:rsid w:val="00285800"/>
    <w:rsid w:val="00286D12"/>
    <w:rsid w:val="002926AF"/>
    <w:rsid w:val="002965F5"/>
    <w:rsid w:val="002A31A7"/>
    <w:rsid w:val="002A704D"/>
    <w:rsid w:val="002B79FB"/>
    <w:rsid w:val="002B7BE5"/>
    <w:rsid w:val="002C4C2F"/>
    <w:rsid w:val="002C765E"/>
    <w:rsid w:val="002D48BD"/>
    <w:rsid w:val="002E6A7B"/>
    <w:rsid w:val="002F1D60"/>
    <w:rsid w:val="002F2CF2"/>
    <w:rsid w:val="002F3ECD"/>
    <w:rsid w:val="003022A3"/>
    <w:rsid w:val="00306F2E"/>
    <w:rsid w:val="00313731"/>
    <w:rsid w:val="003257EE"/>
    <w:rsid w:val="0033235A"/>
    <w:rsid w:val="00334EE6"/>
    <w:rsid w:val="00341748"/>
    <w:rsid w:val="00350075"/>
    <w:rsid w:val="00352B55"/>
    <w:rsid w:val="00360770"/>
    <w:rsid w:val="00362A8B"/>
    <w:rsid w:val="00363441"/>
    <w:rsid w:val="00365D8A"/>
    <w:rsid w:val="003748A1"/>
    <w:rsid w:val="00377E69"/>
    <w:rsid w:val="00380651"/>
    <w:rsid w:val="00380977"/>
    <w:rsid w:val="00397B26"/>
    <w:rsid w:val="003A1AD4"/>
    <w:rsid w:val="003A4013"/>
    <w:rsid w:val="003A777D"/>
    <w:rsid w:val="003B0685"/>
    <w:rsid w:val="003B64E2"/>
    <w:rsid w:val="003C19F4"/>
    <w:rsid w:val="003C2697"/>
    <w:rsid w:val="003C4817"/>
    <w:rsid w:val="003C715A"/>
    <w:rsid w:val="003D0B42"/>
    <w:rsid w:val="003D4F5A"/>
    <w:rsid w:val="003D6A18"/>
    <w:rsid w:val="003D7AA9"/>
    <w:rsid w:val="003D7C0A"/>
    <w:rsid w:val="003F0A61"/>
    <w:rsid w:val="003F7597"/>
    <w:rsid w:val="00406E33"/>
    <w:rsid w:val="00410A61"/>
    <w:rsid w:val="00411363"/>
    <w:rsid w:val="0041162C"/>
    <w:rsid w:val="004247DE"/>
    <w:rsid w:val="004256E9"/>
    <w:rsid w:val="00430235"/>
    <w:rsid w:val="00435259"/>
    <w:rsid w:val="004369D2"/>
    <w:rsid w:val="00441154"/>
    <w:rsid w:val="0044118D"/>
    <w:rsid w:val="00447EBC"/>
    <w:rsid w:val="004505CA"/>
    <w:rsid w:val="004531ED"/>
    <w:rsid w:val="00453CCE"/>
    <w:rsid w:val="00466881"/>
    <w:rsid w:val="004758CC"/>
    <w:rsid w:val="00476920"/>
    <w:rsid w:val="00485053"/>
    <w:rsid w:val="0048737A"/>
    <w:rsid w:val="004919D3"/>
    <w:rsid w:val="0049258D"/>
    <w:rsid w:val="004959D5"/>
    <w:rsid w:val="00496F91"/>
    <w:rsid w:val="004A1025"/>
    <w:rsid w:val="004A10F7"/>
    <w:rsid w:val="004A5CC1"/>
    <w:rsid w:val="004A78B4"/>
    <w:rsid w:val="004B0B4D"/>
    <w:rsid w:val="004B1C6D"/>
    <w:rsid w:val="004B5F74"/>
    <w:rsid w:val="004B65A0"/>
    <w:rsid w:val="004B696B"/>
    <w:rsid w:val="004C5944"/>
    <w:rsid w:val="004C69A0"/>
    <w:rsid w:val="004D05F9"/>
    <w:rsid w:val="004D3196"/>
    <w:rsid w:val="004D3DDC"/>
    <w:rsid w:val="004D6B38"/>
    <w:rsid w:val="004E1743"/>
    <w:rsid w:val="004E63B0"/>
    <w:rsid w:val="004E7346"/>
    <w:rsid w:val="004F1FED"/>
    <w:rsid w:val="004F4891"/>
    <w:rsid w:val="004F4E0A"/>
    <w:rsid w:val="004F6A96"/>
    <w:rsid w:val="00502FEF"/>
    <w:rsid w:val="0050629D"/>
    <w:rsid w:val="00510411"/>
    <w:rsid w:val="00512AB2"/>
    <w:rsid w:val="00513622"/>
    <w:rsid w:val="00513759"/>
    <w:rsid w:val="0051438C"/>
    <w:rsid w:val="00516C2C"/>
    <w:rsid w:val="00524A65"/>
    <w:rsid w:val="00527697"/>
    <w:rsid w:val="005350D2"/>
    <w:rsid w:val="0054500B"/>
    <w:rsid w:val="0054789F"/>
    <w:rsid w:val="00551265"/>
    <w:rsid w:val="00552622"/>
    <w:rsid w:val="00555540"/>
    <w:rsid w:val="00557671"/>
    <w:rsid w:val="005627D3"/>
    <w:rsid w:val="00562F2E"/>
    <w:rsid w:val="00565FC3"/>
    <w:rsid w:val="00566ECD"/>
    <w:rsid w:val="005704C6"/>
    <w:rsid w:val="00570C2F"/>
    <w:rsid w:val="005742B8"/>
    <w:rsid w:val="00575DD0"/>
    <w:rsid w:val="00575E92"/>
    <w:rsid w:val="00576E2E"/>
    <w:rsid w:val="00577473"/>
    <w:rsid w:val="00581D99"/>
    <w:rsid w:val="00584965"/>
    <w:rsid w:val="00585E58"/>
    <w:rsid w:val="00593377"/>
    <w:rsid w:val="005A203D"/>
    <w:rsid w:val="005A3F5C"/>
    <w:rsid w:val="005A408D"/>
    <w:rsid w:val="005A5C32"/>
    <w:rsid w:val="005B2E53"/>
    <w:rsid w:val="005C3431"/>
    <w:rsid w:val="005C6812"/>
    <w:rsid w:val="005D0107"/>
    <w:rsid w:val="005D2986"/>
    <w:rsid w:val="005D3B98"/>
    <w:rsid w:val="005D5EAE"/>
    <w:rsid w:val="005F12C1"/>
    <w:rsid w:val="005F4744"/>
    <w:rsid w:val="005F7C73"/>
    <w:rsid w:val="00604F10"/>
    <w:rsid w:val="00605104"/>
    <w:rsid w:val="00605206"/>
    <w:rsid w:val="00610D3B"/>
    <w:rsid w:val="006142FF"/>
    <w:rsid w:val="0061464F"/>
    <w:rsid w:val="00614D8E"/>
    <w:rsid w:val="006208C2"/>
    <w:rsid w:val="00624DA1"/>
    <w:rsid w:val="0062578A"/>
    <w:rsid w:val="00632339"/>
    <w:rsid w:val="00636E19"/>
    <w:rsid w:val="00644D07"/>
    <w:rsid w:val="006542B1"/>
    <w:rsid w:val="006550C2"/>
    <w:rsid w:val="006555E3"/>
    <w:rsid w:val="00656111"/>
    <w:rsid w:val="00656FC1"/>
    <w:rsid w:val="0066026A"/>
    <w:rsid w:val="0066239F"/>
    <w:rsid w:val="00662B35"/>
    <w:rsid w:val="00676EE7"/>
    <w:rsid w:val="006811B2"/>
    <w:rsid w:val="0068255F"/>
    <w:rsid w:val="006833CB"/>
    <w:rsid w:val="00683C7A"/>
    <w:rsid w:val="00693274"/>
    <w:rsid w:val="00693BAF"/>
    <w:rsid w:val="006A50F6"/>
    <w:rsid w:val="006A66D8"/>
    <w:rsid w:val="006A7602"/>
    <w:rsid w:val="006B0440"/>
    <w:rsid w:val="006B13DC"/>
    <w:rsid w:val="006B3378"/>
    <w:rsid w:val="006B41C6"/>
    <w:rsid w:val="006B55DC"/>
    <w:rsid w:val="006B7B63"/>
    <w:rsid w:val="006C65AF"/>
    <w:rsid w:val="006D0303"/>
    <w:rsid w:val="006D3AA1"/>
    <w:rsid w:val="006D67B0"/>
    <w:rsid w:val="006E1852"/>
    <w:rsid w:val="006E1F8F"/>
    <w:rsid w:val="006E51FE"/>
    <w:rsid w:val="006E7C18"/>
    <w:rsid w:val="006F3D37"/>
    <w:rsid w:val="006F4B3A"/>
    <w:rsid w:val="006F5821"/>
    <w:rsid w:val="006F66E0"/>
    <w:rsid w:val="006F6A0A"/>
    <w:rsid w:val="00705EAD"/>
    <w:rsid w:val="00716B1B"/>
    <w:rsid w:val="00722731"/>
    <w:rsid w:val="0072344E"/>
    <w:rsid w:val="007338D9"/>
    <w:rsid w:val="00736290"/>
    <w:rsid w:val="00740080"/>
    <w:rsid w:val="0074180A"/>
    <w:rsid w:val="007449BC"/>
    <w:rsid w:val="00744BAA"/>
    <w:rsid w:val="0074667B"/>
    <w:rsid w:val="00747A05"/>
    <w:rsid w:val="007534ED"/>
    <w:rsid w:val="00754DE6"/>
    <w:rsid w:val="00754EB0"/>
    <w:rsid w:val="007550EA"/>
    <w:rsid w:val="00760512"/>
    <w:rsid w:val="00762130"/>
    <w:rsid w:val="00772BE8"/>
    <w:rsid w:val="00773C45"/>
    <w:rsid w:val="00774830"/>
    <w:rsid w:val="007765C6"/>
    <w:rsid w:val="0077679D"/>
    <w:rsid w:val="007837B5"/>
    <w:rsid w:val="00794EB0"/>
    <w:rsid w:val="007A1D59"/>
    <w:rsid w:val="007B21E9"/>
    <w:rsid w:val="007B6B28"/>
    <w:rsid w:val="007C2CFF"/>
    <w:rsid w:val="007C7CEE"/>
    <w:rsid w:val="007D161B"/>
    <w:rsid w:val="007D168B"/>
    <w:rsid w:val="007D2394"/>
    <w:rsid w:val="007D3FD8"/>
    <w:rsid w:val="007D764F"/>
    <w:rsid w:val="007E02A7"/>
    <w:rsid w:val="007E41EE"/>
    <w:rsid w:val="007E700A"/>
    <w:rsid w:val="0080270F"/>
    <w:rsid w:val="00802E48"/>
    <w:rsid w:val="0080353B"/>
    <w:rsid w:val="008062ED"/>
    <w:rsid w:val="0081031E"/>
    <w:rsid w:val="00810B2B"/>
    <w:rsid w:val="008132AC"/>
    <w:rsid w:val="008200C7"/>
    <w:rsid w:val="008218F2"/>
    <w:rsid w:val="00822023"/>
    <w:rsid w:val="00825959"/>
    <w:rsid w:val="008307D5"/>
    <w:rsid w:val="008338F9"/>
    <w:rsid w:val="00834C7C"/>
    <w:rsid w:val="00834CB6"/>
    <w:rsid w:val="00836108"/>
    <w:rsid w:val="00842D1F"/>
    <w:rsid w:val="00847277"/>
    <w:rsid w:val="00856134"/>
    <w:rsid w:val="00866577"/>
    <w:rsid w:val="00867D97"/>
    <w:rsid w:val="00873DDF"/>
    <w:rsid w:val="00874893"/>
    <w:rsid w:val="008754E6"/>
    <w:rsid w:val="00876F1C"/>
    <w:rsid w:val="00881115"/>
    <w:rsid w:val="00887B77"/>
    <w:rsid w:val="008940D7"/>
    <w:rsid w:val="008B36B7"/>
    <w:rsid w:val="008B6A76"/>
    <w:rsid w:val="008C029E"/>
    <w:rsid w:val="008C0F5E"/>
    <w:rsid w:val="008C4A45"/>
    <w:rsid w:val="008D231F"/>
    <w:rsid w:val="008D7EEA"/>
    <w:rsid w:val="008E054A"/>
    <w:rsid w:val="008E0CAE"/>
    <w:rsid w:val="008E2160"/>
    <w:rsid w:val="009028EA"/>
    <w:rsid w:val="00907324"/>
    <w:rsid w:val="00907B0E"/>
    <w:rsid w:val="00907E04"/>
    <w:rsid w:val="00912EB3"/>
    <w:rsid w:val="00914C16"/>
    <w:rsid w:val="00921CC3"/>
    <w:rsid w:val="00924974"/>
    <w:rsid w:val="00926D1A"/>
    <w:rsid w:val="00932145"/>
    <w:rsid w:val="009329C0"/>
    <w:rsid w:val="009372EF"/>
    <w:rsid w:val="00942F09"/>
    <w:rsid w:val="00946D23"/>
    <w:rsid w:val="00952BB8"/>
    <w:rsid w:val="0095343B"/>
    <w:rsid w:val="009538C8"/>
    <w:rsid w:val="00954147"/>
    <w:rsid w:val="00957BA3"/>
    <w:rsid w:val="009605EC"/>
    <w:rsid w:val="0096379A"/>
    <w:rsid w:val="00964373"/>
    <w:rsid w:val="00966C66"/>
    <w:rsid w:val="00967ECD"/>
    <w:rsid w:val="00971AE0"/>
    <w:rsid w:val="0097271A"/>
    <w:rsid w:val="0097305E"/>
    <w:rsid w:val="00974778"/>
    <w:rsid w:val="00976A70"/>
    <w:rsid w:val="00976F80"/>
    <w:rsid w:val="009816F7"/>
    <w:rsid w:val="00984368"/>
    <w:rsid w:val="00986CD6"/>
    <w:rsid w:val="00991F47"/>
    <w:rsid w:val="00992121"/>
    <w:rsid w:val="0099531E"/>
    <w:rsid w:val="009A4D57"/>
    <w:rsid w:val="009A6B7D"/>
    <w:rsid w:val="009A7604"/>
    <w:rsid w:val="009B4743"/>
    <w:rsid w:val="009B5ABD"/>
    <w:rsid w:val="009B6E90"/>
    <w:rsid w:val="009C0A83"/>
    <w:rsid w:val="009C155E"/>
    <w:rsid w:val="009C424A"/>
    <w:rsid w:val="009C4553"/>
    <w:rsid w:val="009D18F2"/>
    <w:rsid w:val="009D51AA"/>
    <w:rsid w:val="009E1F92"/>
    <w:rsid w:val="009E5DFF"/>
    <w:rsid w:val="009E7447"/>
    <w:rsid w:val="009E7EFA"/>
    <w:rsid w:val="009F1AB0"/>
    <w:rsid w:val="009F6106"/>
    <w:rsid w:val="00A03A9C"/>
    <w:rsid w:val="00A03B3B"/>
    <w:rsid w:val="00A06C83"/>
    <w:rsid w:val="00A10857"/>
    <w:rsid w:val="00A10E9E"/>
    <w:rsid w:val="00A120AC"/>
    <w:rsid w:val="00A129D2"/>
    <w:rsid w:val="00A12BEC"/>
    <w:rsid w:val="00A15992"/>
    <w:rsid w:val="00A23C18"/>
    <w:rsid w:val="00A247E7"/>
    <w:rsid w:val="00A41CD5"/>
    <w:rsid w:val="00A44DF6"/>
    <w:rsid w:val="00A45B3A"/>
    <w:rsid w:val="00A566C6"/>
    <w:rsid w:val="00A56C03"/>
    <w:rsid w:val="00A57312"/>
    <w:rsid w:val="00A61B08"/>
    <w:rsid w:val="00A65B35"/>
    <w:rsid w:val="00A671C8"/>
    <w:rsid w:val="00A77401"/>
    <w:rsid w:val="00A8039A"/>
    <w:rsid w:val="00A8138F"/>
    <w:rsid w:val="00AA1456"/>
    <w:rsid w:val="00AA181D"/>
    <w:rsid w:val="00AB14C0"/>
    <w:rsid w:val="00AB1B9D"/>
    <w:rsid w:val="00AB47A7"/>
    <w:rsid w:val="00AB5072"/>
    <w:rsid w:val="00AC0284"/>
    <w:rsid w:val="00AC42D0"/>
    <w:rsid w:val="00AC50A2"/>
    <w:rsid w:val="00AD32BC"/>
    <w:rsid w:val="00AD5B94"/>
    <w:rsid w:val="00AE5EB6"/>
    <w:rsid w:val="00AF2013"/>
    <w:rsid w:val="00AF7C3B"/>
    <w:rsid w:val="00B01319"/>
    <w:rsid w:val="00B12721"/>
    <w:rsid w:val="00B13481"/>
    <w:rsid w:val="00B15619"/>
    <w:rsid w:val="00B22E73"/>
    <w:rsid w:val="00B24257"/>
    <w:rsid w:val="00B33B31"/>
    <w:rsid w:val="00B3423B"/>
    <w:rsid w:val="00B34A1E"/>
    <w:rsid w:val="00B350F5"/>
    <w:rsid w:val="00B54DCB"/>
    <w:rsid w:val="00B555EA"/>
    <w:rsid w:val="00B57F4F"/>
    <w:rsid w:val="00B61790"/>
    <w:rsid w:val="00B63DD5"/>
    <w:rsid w:val="00B65AC6"/>
    <w:rsid w:val="00B7324F"/>
    <w:rsid w:val="00B749D0"/>
    <w:rsid w:val="00B82606"/>
    <w:rsid w:val="00B95D7D"/>
    <w:rsid w:val="00B969B4"/>
    <w:rsid w:val="00BA0412"/>
    <w:rsid w:val="00BA3B62"/>
    <w:rsid w:val="00BB4DBE"/>
    <w:rsid w:val="00BB5DF3"/>
    <w:rsid w:val="00BC0290"/>
    <w:rsid w:val="00BC2834"/>
    <w:rsid w:val="00BC3F57"/>
    <w:rsid w:val="00BC5AAB"/>
    <w:rsid w:val="00BD0FF5"/>
    <w:rsid w:val="00BD182F"/>
    <w:rsid w:val="00BD5309"/>
    <w:rsid w:val="00BD70DA"/>
    <w:rsid w:val="00BE13BE"/>
    <w:rsid w:val="00BE4D3B"/>
    <w:rsid w:val="00BE50D9"/>
    <w:rsid w:val="00BE6D2E"/>
    <w:rsid w:val="00BE7B72"/>
    <w:rsid w:val="00BF195F"/>
    <w:rsid w:val="00BF6B7D"/>
    <w:rsid w:val="00C01E91"/>
    <w:rsid w:val="00C03453"/>
    <w:rsid w:val="00C1217E"/>
    <w:rsid w:val="00C148AA"/>
    <w:rsid w:val="00C17C53"/>
    <w:rsid w:val="00C366EC"/>
    <w:rsid w:val="00C422D4"/>
    <w:rsid w:val="00C50071"/>
    <w:rsid w:val="00C572AA"/>
    <w:rsid w:val="00C62B74"/>
    <w:rsid w:val="00C640BE"/>
    <w:rsid w:val="00C73967"/>
    <w:rsid w:val="00C7519E"/>
    <w:rsid w:val="00C80C16"/>
    <w:rsid w:val="00C81858"/>
    <w:rsid w:val="00C84F1E"/>
    <w:rsid w:val="00C85187"/>
    <w:rsid w:val="00C91586"/>
    <w:rsid w:val="00C94D61"/>
    <w:rsid w:val="00CB1DFB"/>
    <w:rsid w:val="00CB67F1"/>
    <w:rsid w:val="00CC38BC"/>
    <w:rsid w:val="00CC5863"/>
    <w:rsid w:val="00CC5C5D"/>
    <w:rsid w:val="00CC7AED"/>
    <w:rsid w:val="00CD69BE"/>
    <w:rsid w:val="00CE2042"/>
    <w:rsid w:val="00CE24CC"/>
    <w:rsid w:val="00CE2616"/>
    <w:rsid w:val="00CE69DD"/>
    <w:rsid w:val="00CE7808"/>
    <w:rsid w:val="00CF5A89"/>
    <w:rsid w:val="00CF6409"/>
    <w:rsid w:val="00D03091"/>
    <w:rsid w:val="00D04EBB"/>
    <w:rsid w:val="00D10429"/>
    <w:rsid w:val="00D14682"/>
    <w:rsid w:val="00D1581C"/>
    <w:rsid w:val="00D21457"/>
    <w:rsid w:val="00D21AB0"/>
    <w:rsid w:val="00D21B31"/>
    <w:rsid w:val="00D21D07"/>
    <w:rsid w:val="00D2306A"/>
    <w:rsid w:val="00D26EBA"/>
    <w:rsid w:val="00D31503"/>
    <w:rsid w:val="00D40F11"/>
    <w:rsid w:val="00D43FD7"/>
    <w:rsid w:val="00D447F8"/>
    <w:rsid w:val="00D57332"/>
    <w:rsid w:val="00D62829"/>
    <w:rsid w:val="00D647E4"/>
    <w:rsid w:val="00D678B8"/>
    <w:rsid w:val="00D67B2C"/>
    <w:rsid w:val="00D70A98"/>
    <w:rsid w:val="00D727CF"/>
    <w:rsid w:val="00D77AA4"/>
    <w:rsid w:val="00D843E7"/>
    <w:rsid w:val="00D84AD3"/>
    <w:rsid w:val="00D8573D"/>
    <w:rsid w:val="00D85998"/>
    <w:rsid w:val="00D90F3B"/>
    <w:rsid w:val="00D93227"/>
    <w:rsid w:val="00DA1B38"/>
    <w:rsid w:val="00DA3DB9"/>
    <w:rsid w:val="00DA4119"/>
    <w:rsid w:val="00DA4A35"/>
    <w:rsid w:val="00DA59E7"/>
    <w:rsid w:val="00DB0B5F"/>
    <w:rsid w:val="00DC4381"/>
    <w:rsid w:val="00DC4E89"/>
    <w:rsid w:val="00DD3713"/>
    <w:rsid w:val="00DD7E6F"/>
    <w:rsid w:val="00DE2424"/>
    <w:rsid w:val="00DF2885"/>
    <w:rsid w:val="00E07C89"/>
    <w:rsid w:val="00E12922"/>
    <w:rsid w:val="00E1367D"/>
    <w:rsid w:val="00E24253"/>
    <w:rsid w:val="00E26802"/>
    <w:rsid w:val="00E26DDA"/>
    <w:rsid w:val="00E2748D"/>
    <w:rsid w:val="00E37267"/>
    <w:rsid w:val="00E474DF"/>
    <w:rsid w:val="00E47C93"/>
    <w:rsid w:val="00E52A4B"/>
    <w:rsid w:val="00E56469"/>
    <w:rsid w:val="00E62B02"/>
    <w:rsid w:val="00E65056"/>
    <w:rsid w:val="00E6563A"/>
    <w:rsid w:val="00E7069E"/>
    <w:rsid w:val="00E725E1"/>
    <w:rsid w:val="00E74FA0"/>
    <w:rsid w:val="00E760CA"/>
    <w:rsid w:val="00E81E9D"/>
    <w:rsid w:val="00E845F5"/>
    <w:rsid w:val="00E84A7A"/>
    <w:rsid w:val="00E84C61"/>
    <w:rsid w:val="00E86F21"/>
    <w:rsid w:val="00E91E21"/>
    <w:rsid w:val="00E970E7"/>
    <w:rsid w:val="00EA1198"/>
    <w:rsid w:val="00EA126C"/>
    <w:rsid w:val="00EA16B8"/>
    <w:rsid w:val="00EA523D"/>
    <w:rsid w:val="00EA6995"/>
    <w:rsid w:val="00EB08E0"/>
    <w:rsid w:val="00EB656B"/>
    <w:rsid w:val="00EC04D4"/>
    <w:rsid w:val="00EC22CC"/>
    <w:rsid w:val="00EC7507"/>
    <w:rsid w:val="00ED30A3"/>
    <w:rsid w:val="00ED7C1E"/>
    <w:rsid w:val="00EE0BC6"/>
    <w:rsid w:val="00EF4167"/>
    <w:rsid w:val="00F06F49"/>
    <w:rsid w:val="00F105EF"/>
    <w:rsid w:val="00F10B1F"/>
    <w:rsid w:val="00F13A9F"/>
    <w:rsid w:val="00F13E69"/>
    <w:rsid w:val="00F17F98"/>
    <w:rsid w:val="00F21AB7"/>
    <w:rsid w:val="00F23764"/>
    <w:rsid w:val="00F25482"/>
    <w:rsid w:val="00F25604"/>
    <w:rsid w:val="00F2681A"/>
    <w:rsid w:val="00F34C75"/>
    <w:rsid w:val="00F50CA4"/>
    <w:rsid w:val="00F53432"/>
    <w:rsid w:val="00F535E5"/>
    <w:rsid w:val="00F53E80"/>
    <w:rsid w:val="00F5484F"/>
    <w:rsid w:val="00F575E6"/>
    <w:rsid w:val="00F57CAA"/>
    <w:rsid w:val="00F67FA0"/>
    <w:rsid w:val="00F71B5B"/>
    <w:rsid w:val="00F7261C"/>
    <w:rsid w:val="00F75C61"/>
    <w:rsid w:val="00F81A55"/>
    <w:rsid w:val="00F81E86"/>
    <w:rsid w:val="00F92382"/>
    <w:rsid w:val="00F92E30"/>
    <w:rsid w:val="00FA2085"/>
    <w:rsid w:val="00FA3832"/>
    <w:rsid w:val="00FB2F93"/>
    <w:rsid w:val="00FC2167"/>
    <w:rsid w:val="00FC226D"/>
    <w:rsid w:val="00FC323F"/>
    <w:rsid w:val="00FC4499"/>
    <w:rsid w:val="00FD3DD2"/>
    <w:rsid w:val="00FD73C8"/>
    <w:rsid w:val="00FE12E5"/>
    <w:rsid w:val="00FE4C7F"/>
    <w:rsid w:val="00FF0089"/>
    <w:rsid w:val="00FF0A79"/>
    <w:rsid w:val="00FF19A4"/>
    <w:rsid w:val="00FF2BA1"/>
    <w:rsid w:val="00FF521A"/>
    <w:rsid w:val="00FF53A8"/>
    <w:rsid w:val="00FF72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BD5C"/>
  <w15:docId w15:val="{E8A3DEAB-E578-497F-AEC5-F4E28953B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A1E"/>
    <w:pPr>
      <w:ind w:left="720"/>
      <w:contextualSpacing/>
    </w:pPr>
  </w:style>
  <w:style w:type="character" w:styleId="Hyperlink">
    <w:name w:val="Hyperlink"/>
    <w:basedOn w:val="DefaultParagraphFont"/>
    <w:uiPriority w:val="99"/>
    <w:unhideWhenUsed/>
    <w:rsid w:val="006208C2"/>
    <w:rPr>
      <w:color w:val="0563C1" w:themeColor="hyperlink"/>
      <w:u w:val="single"/>
    </w:rPr>
  </w:style>
  <w:style w:type="paragraph" w:styleId="Header">
    <w:name w:val="header"/>
    <w:basedOn w:val="Normal"/>
    <w:link w:val="HeaderChar"/>
    <w:uiPriority w:val="99"/>
    <w:unhideWhenUsed/>
    <w:rsid w:val="00E07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C89"/>
  </w:style>
  <w:style w:type="paragraph" w:styleId="Footer">
    <w:name w:val="footer"/>
    <w:basedOn w:val="Normal"/>
    <w:link w:val="FooterChar"/>
    <w:uiPriority w:val="99"/>
    <w:unhideWhenUsed/>
    <w:rsid w:val="00E07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C89"/>
  </w:style>
  <w:style w:type="table" w:styleId="TableGrid">
    <w:name w:val="Table Grid"/>
    <w:basedOn w:val="TableNormal"/>
    <w:uiPriority w:val="39"/>
    <w:rsid w:val="00BF1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4059">
      <w:bodyDiv w:val="1"/>
      <w:marLeft w:val="0"/>
      <w:marRight w:val="0"/>
      <w:marTop w:val="0"/>
      <w:marBottom w:val="0"/>
      <w:divBdr>
        <w:top w:val="none" w:sz="0" w:space="0" w:color="auto"/>
        <w:left w:val="none" w:sz="0" w:space="0" w:color="auto"/>
        <w:bottom w:val="none" w:sz="0" w:space="0" w:color="auto"/>
        <w:right w:val="none" w:sz="0" w:space="0" w:color="auto"/>
      </w:divBdr>
    </w:div>
    <w:div w:id="1432773199">
      <w:bodyDiv w:val="1"/>
      <w:marLeft w:val="0"/>
      <w:marRight w:val="0"/>
      <w:marTop w:val="0"/>
      <w:marBottom w:val="0"/>
      <w:divBdr>
        <w:top w:val="none" w:sz="0" w:space="0" w:color="auto"/>
        <w:left w:val="none" w:sz="0" w:space="0" w:color="auto"/>
        <w:bottom w:val="none" w:sz="0" w:space="0" w:color="auto"/>
        <w:right w:val="none" w:sz="0" w:space="0" w:color="auto"/>
      </w:divBdr>
    </w:div>
    <w:div w:id="1547720459">
      <w:bodyDiv w:val="1"/>
      <w:marLeft w:val="0"/>
      <w:marRight w:val="0"/>
      <w:marTop w:val="0"/>
      <w:marBottom w:val="0"/>
      <w:divBdr>
        <w:top w:val="none" w:sz="0" w:space="0" w:color="auto"/>
        <w:left w:val="none" w:sz="0" w:space="0" w:color="auto"/>
        <w:bottom w:val="none" w:sz="0" w:space="0" w:color="auto"/>
        <w:right w:val="none" w:sz="0" w:space="0" w:color="auto"/>
      </w:divBdr>
    </w:div>
    <w:div w:id="187866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P/Downloads/InformationDevelopment-201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pps.who.int/disasters/repo/76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gitalcommons.unl.edu/libphilprac/15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fla.org/files/assets/pac/ipi/ipi6-en.pdf" TargetMode="External"/><Relationship Id="rId4" Type="http://schemas.openxmlformats.org/officeDocument/2006/relationships/settings" Target="settings.xml"/><Relationship Id="rId9" Type="http://schemas.openxmlformats.org/officeDocument/2006/relationships/hyperlink" Target="https://www.ancient.eu/article/20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93E33-DB92-4064-A454-B3ECB535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24</Pages>
  <Words>7752</Words>
  <Characters>44188</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POWELL E-LIBRARY 28</dc:creator>
  <cp:lastModifiedBy>POWELL E-LIBRARY 28</cp:lastModifiedBy>
  <cp:revision>8</cp:revision>
  <dcterms:created xsi:type="dcterms:W3CDTF">2023-06-22T10:34:00Z</dcterms:created>
  <dcterms:modified xsi:type="dcterms:W3CDTF">2023-07-07T10:32:00Z</dcterms:modified>
</cp:coreProperties>
</file>