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1A01A3" w14:textId="14505088" w:rsidR="005C7D95" w:rsidRPr="00E40CF1" w:rsidRDefault="005C7D95" w:rsidP="005C7D95">
      <w:pPr>
        <w:rPr>
          <w:rFonts w:ascii="Times New Roman" w:hAnsi="Times New Roman" w:cs="Times New Roman"/>
          <w:b/>
          <w:sz w:val="24"/>
          <w:szCs w:val="24"/>
          <w:lang w:val="en-GB"/>
        </w:rPr>
      </w:pPr>
      <w:bookmarkStart w:id="0" w:name="_GoBack"/>
      <w:r w:rsidRPr="00E40CF1">
        <w:rPr>
          <w:rFonts w:ascii="Times New Roman" w:hAnsi="Times New Roman" w:cs="Times New Roman"/>
          <w:b/>
          <w:sz w:val="24"/>
          <w:szCs w:val="24"/>
          <w:lang w:val="en-GB"/>
        </w:rPr>
        <w:t xml:space="preserve">Preservation, Conservation and Security of Information Resources in </w:t>
      </w:r>
      <w:r>
        <w:rPr>
          <w:rFonts w:ascii="Times New Roman" w:hAnsi="Times New Roman" w:cs="Times New Roman"/>
          <w:b/>
          <w:sz w:val="24"/>
          <w:szCs w:val="24"/>
          <w:lang w:val="en-GB"/>
        </w:rPr>
        <w:t>Niger Delta University</w:t>
      </w:r>
      <w:r w:rsidR="00BE7591">
        <w:rPr>
          <w:rFonts w:ascii="Times New Roman" w:hAnsi="Times New Roman" w:cs="Times New Roman"/>
          <w:b/>
          <w:sz w:val="24"/>
          <w:szCs w:val="24"/>
          <w:lang w:val="en-GB"/>
        </w:rPr>
        <w:t xml:space="preserve"> Library</w:t>
      </w:r>
      <w:r>
        <w:rPr>
          <w:rFonts w:ascii="Times New Roman" w:hAnsi="Times New Roman" w:cs="Times New Roman"/>
          <w:b/>
          <w:sz w:val="24"/>
          <w:szCs w:val="24"/>
          <w:lang w:val="en-GB"/>
        </w:rPr>
        <w:t xml:space="preserve">, </w:t>
      </w:r>
      <w:r w:rsidR="004D71DE" w:rsidRPr="0005306B">
        <w:rPr>
          <w:rFonts w:ascii="Times New Roman" w:hAnsi="Times New Roman" w:cs="Times New Roman"/>
          <w:b/>
          <w:sz w:val="24"/>
          <w:szCs w:val="24"/>
          <w:lang w:val="en-GB"/>
        </w:rPr>
        <w:t>Wilberforce Island</w:t>
      </w:r>
      <w:r>
        <w:rPr>
          <w:rFonts w:ascii="Times New Roman" w:hAnsi="Times New Roman" w:cs="Times New Roman"/>
          <w:b/>
          <w:sz w:val="24"/>
          <w:szCs w:val="24"/>
          <w:lang w:val="en-GB"/>
        </w:rPr>
        <w:t xml:space="preserve">, </w:t>
      </w:r>
      <w:r w:rsidRPr="00E40CF1">
        <w:rPr>
          <w:rFonts w:ascii="Times New Roman" w:hAnsi="Times New Roman" w:cs="Times New Roman"/>
          <w:b/>
          <w:sz w:val="24"/>
          <w:szCs w:val="24"/>
          <w:lang w:val="en-GB"/>
        </w:rPr>
        <w:t>Bayelsa State</w:t>
      </w:r>
    </w:p>
    <w:bookmarkEnd w:id="0"/>
    <w:p w14:paraId="45BD7CA4" w14:textId="36D2F1AB" w:rsidR="005C7D95" w:rsidRPr="00FD5D3A" w:rsidRDefault="00FD5D3A" w:rsidP="00FD5D3A">
      <w:pPr>
        <w:pStyle w:val="ListParagraph"/>
        <w:numPr>
          <w:ilvl w:val="0"/>
          <w:numId w:val="4"/>
        </w:numPr>
        <w:spacing w:after="0" w:line="240" w:lineRule="auto"/>
        <w:rPr>
          <w:rFonts w:ascii="Times New Roman" w:eastAsia="Times New Roman" w:hAnsi="Times New Roman" w:cs="Times New Roman"/>
          <w:b/>
          <w:bCs/>
          <w:sz w:val="24"/>
          <w:szCs w:val="24"/>
        </w:rPr>
      </w:pPr>
      <w:r w:rsidRPr="00FD5D3A">
        <w:rPr>
          <w:rFonts w:ascii="Times New Roman" w:eastAsia="Times New Roman" w:hAnsi="Times New Roman" w:cs="Times New Roman"/>
          <w:b/>
          <w:bCs/>
          <w:sz w:val="24"/>
          <w:szCs w:val="24"/>
        </w:rPr>
        <w:t xml:space="preserve">Abraham Tabor </w:t>
      </w:r>
      <w:proofErr w:type="spellStart"/>
      <w:r w:rsidRPr="00FD5D3A">
        <w:rPr>
          <w:rFonts w:ascii="Times New Roman" w:eastAsia="Times New Roman" w:hAnsi="Times New Roman" w:cs="Times New Roman"/>
          <w:b/>
          <w:bCs/>
          <w:sz w:val="24"/>
          <w:szCs w:val="24"/>
        </w:rPr>
        <w:t>Etebu</w:t>
      </w:r>
      <w:proofErr w:type="spellEnd"/>
      <w:r w:rsidRPr="00FD5D3A">
        <w:rPr>
          <w:rFonts w:ascii="Times New Roman" w:eastAsia="Times New Roman" w:hAnsi="Times New Roman" w:cs="Times New Roman"/>
          <w:b/>
          <w:bCs/>
          <w:sz w:val="24"/>
          <w:szCs w:val="24"/>
        </w:rPr>
        <w:t xml:space="preserve"> (</w:t>
      </w:r>
      <w:proofErr w:type="spellStart"/>
      <w:proofErr w:type="gramStart"/>
      <w:r w:rsidRPr="00FD5D3A">
        <w:rPr>
          <w:rFonts w:ascii="Times New Roman" w:eastAsia="Times New Roman" w:hAnsi="Times New Roman" w:cs="Times New Roman"/>
          <w:b/>
          <w:bCs/>
          <w:sz w:val="24"/>
          <w:szCs w:val="24"/>
        </w:rPr>
        <w:t>Ph.D</w:t>
      </w:r>
      <w:proofErr w:type="spellEnd"/>
      <w:proofErr w:type="gramEnd"/>
      <w:r w:rsidRPr="00FD5D3A">
        <w:rPr>
          <w:rFonts w:ascii="Times New Roman" w:eastAsia="Times New Roman" w:hAnsi="Times New Roman" w:cs="Times New Roman"/>
          <w:b/>
          <w:bCs/>
          <w:sz w:val="24"/>
          <w:szCs w:val="24"/>
        </w:rPr>
        <w:t xml:space="preserve">, </w:t>
      </w:r>
      <w:proofErr w:type="spellStart"/>
      <w:r w:rsidRPr="00FD5D3A">
        <w:rPr>
          <w:rFonts w:ascii="Times New Roman" w:eastAsia="Times New Roman" w:hAnsi="Times New Roman" w:cs="Times New Roman"/>
          <w:b/>
          <w:bCs/>
          <w:sz w:val="24"/>
          <w:szCs w:val="24"/>
        </w:rPr>
        <w:t>cln</w:t>
      </w:r>
      <w:proofErr w:type="spellEnd"/>
      <w:r w:rsidRPr="00FD5D3A">
        <w:rPr>
          <w:rFonts w:ascii="Times New Roman" w:eastAsia="Times New Roman" w:hAnsi="Times New Roman" w:cs="Times New Roman"/>
          <w:b/>
          <w:bCs/>
          <w:sz w:val="24"/>
          <w:szCs w:val="24"/>
        </w:rPr>
        <w:t xml:space="preserve">, </w:t>
      </w:r>
      <w:proofErr w:type="spellStart"/>
      <w:r w:rsidRPr="00FD5D3A">
        <w:rPr>
          <w:rFonts w:ascii="Times New Roman" w:eastAsia="Times New Roman" w:hAnsi="Times New Roman" w:cs="Times New Roman"/>
          <w:b/>
          <w:bCs/>
          <w:sz w:val="24"/>
          <w:szCs w:val="24"/>
        </w:rPr>
        <w:t>mnla</w:t>
      </w:r>
      <w:proofErr w:type="spellEnd"/>
      <w:r w:rsidRPr="00FD5D3A">
        <w:rPr>
          <w:rFonts w:ascii="Times New Roman" w:eastAsia="Times New Roman" w:hAnsi="Times New Roman" w:cs="Times New Roman"/>
          <w:b/>
          <w:bCs/>
          <w:sz w:val="24"/>
          <w:szCs w:val="24"/>
        </w:rPr>
        <w:t>)</w:t>
      </w:r>
    </w:p>
    <w:p w14:paraId="558E0563" w14:textId="6ED117C0" w:rsidR="00FD5D3A" w:rsidRDefault="00FD5D3A" w:rsidP="00FD5D3A">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Niger Delta University</w:t>
      </w:r>
    </w:p>
    <w:p w14:paraId="66890BE5" w14:textId="2B67FA06" w:rsidR="00FD5D3A" w:rsidRDefault="00FD5D3A" w:rsidP="00FD5D3A">
      <w:pPr>
        <w:pStyle w:val="ListParagraph"/>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Wilberforce Island, Bayelsa State</w:t>
      </w:r>
    </w:p>
    <w:p w14:paraId="4EEF83B5" w14:textId="1458EBCD" w:rsidR="007107D5" w:rsidRDefault="002C36DF" w:rsidP="00FD5D3A">
      <w:pPr>
        <w:pStyle w:val="ListParagraph"/>
        <w:spacing w:after="0" w:line="240" w:lineRule="auto"/>
        <w:rPr>
          <w:rFonts w:ascii="Times New Roman" w:eastAsia="Times New Roman" w:hAnsi="Times New Roman" w:cs="Times New Roman"/>
          <w:sz w:val="24"/>
          <w:szCs w:val="24"/>
        </w:rPr>
      </w:pPr>
      <w:hyperlink r:id="rId8" w:history="1">
        <w:r w:rsidR="007107D5" w:rsidRPr="00C6691A">
          <w:rPr>
            <w:rStyle w:val="Hyperlink"/>
            <w:rFonts w:ascii="Times New Roman" w:eastAsia="Times New Roman" w:hAnsi="Times New Roman" w:cs="Times New Roman"/>
            <w:sz w:val="24"/>
            <w:szCs w:val="24"/>
          </w:rPr>
          <w:t>etebuabraham@ndu.edu.ng</w:t>
        </w:r>
      </w:hyperlink>
      <w:r w:rsidR="007107D5">
        <w:rPr>
          <w:rFonts w:ascii="Times New Roman" w:eastAsia="Times New Roman" w:hAnsi="Times New Roman" w:cs="Times New Roman"/>
          <w:sz w:val="24"/>
          <w:szCs w:val="24"/>
        </w:rPr>
        <w:t xml:space="preserve">  </w:t>
      </w:r>
      <w:hyperlink r:id="rId9" w:history="1">
        <w:r w:rsidR="007107D5" w:rsidRPr="00C6691A">
          <w:rPr>
            <w:rStyle w:val="Hyperlink"/>
            <w:rFonts w:ascii="Times New Roman" w:eastAsia="Times New Roman" w:hAnsi="Times New Roman" w:cs="Times New Roman"/>
            <w:sz w:val="24"/>
            <w:szCs w:val="24"/>
          </w:rPr>
          <w:t>etextabor@gmail.com</w:t>
        </w:r>
      </w:hyperlink>
    </w:p>
    <w:p w14:paraId="63AC52EE" w14:textId="77777777" w:rsidR="007107D5" w:rsidRPr="00FD5D3A" w:rsidRDefault="007107D5" w:rsidP="00FD5D3A">
      <w:pPr>
        <w:pStyle w:val="ListParagraph"/>
        <w:spacing w:after="0" w:line="240" w:lineRule="auto"/>
        <w:rPr>
          <w:rFonts w:ascii="Times New Roman" w:eastAsia="Times New Roman" w:hAnsi="Times New Roman" w:cs="Times New Roman"/>
          <w:sz w:val="24"/>
          <w:szCs w:val="24"/>
        </w:rPr>
      </w:pPr>
    </w:p>
    <w:p w14:paraId="2FDA6A04" w14:textId="7A30A0D8" w:rsidR="003965BD" w:rsidRPr="00FD5D3A" w:rsidRDefault="005C7D95" w:rsidP="00FD5D3A">
      <w:pPr>
        <w:pStyle w:val="ListParagraph"/>
        <w:numPr>
          <w:ilvl w:val="0"/>
          <w:numId w:val="4"/>
        </w:numPr>
        <w:spacing w:after="0" w:line="240" w:lineRule="auto"/>
        <w:rPr>
          <w:rFonts w:ascii="Times New Roman" w:eastAsia="Times New Roman" w:hAnsi="Times New Roman" w:cs="Times New Roman"/>
          <w:b/>
          <w:bCs/>
          <w:sz w:val="24"/>
          <w:szCs w:val="24"/>
        </w:rPr>
      </w:pPr>
      <w:r w:rsidRPr="00FD5D3A">
        <w:rPr>
          <w:rFonts w:ascii="Times New Roman" w:eastAsia="Times New Roman" w:hAnsi="Times New Roman" w:cs="Times New Roman"/>
          <w:b/>
          <w:bCs/>
          <w:color w:val="000000"/>
          <w:sz w:val="24"/>
          <w:szCs w:val="24"/>
        </w:rPr>
        <w:t xml:space="preserve">Josephine </w:t>
      </w:r>
      <w:proofErr w:type="spellStart"/>
      <w:r w:rsidRPr="00FD5D3A">
        <w:rPr>
          <w:rFonts w:ascii="Times New Roman" w:eastAsia="Times New Roman" w:hAnsi="Times New Roman" w:cs="Times New Roman"/>
          <w:b/>
          <w:bCs/>
          <w:color w:val="000000"/>
          <w:sz w:val="24"/>
          <w:szCs w:val="24"/>
        </w:rPr>
        <w:t>Oghenekome</w:t>
      </w:r>
      <w:proofErr w:type="spellEnd"/>
      <w:r w:rsidR="00FD5D3A" w:rsidRPr="00FD5D3A">
        <w:rPr>
          <w:rFonts w:ascii="Times New Roman" w:eastAsia="Times New Roman" w:hAnsi="Times New Roman" w:cs="Times New Roman"/>
          <w:b/>
          <w:bCs/>
          <w:color w:val="000000"/>
          <w:sz w:val="24"/>
          <w:szCs w:val="24"/>
        </w:rPr>
        <w:t xml:space="preserve"> </w:t>
      </w:r>
      <w:proofErr w:type="spellStart"/>
      <w:r w:rsidR="00FD5D3A" w:rsidRPr="00FD5D3A">
        <w:rPr>
          <w:rFonts w:ascii="Times New Roman" w:eastAsia="Times New Roman" w:hAnsi="Times New Roman" w:cs="Times New Roman"/>
          <w:b/>
          <w:bCs/>
          <w:color w:val="000000"/>
          <w:sz w:val="24"/>
          <w:szCs w:val="24"/>
        </w:rPr>
        <w:t>Ogbo</w:t>
      </w:r>
      <w:proofErr w:type="spellEnd"/>
      <w:r w:rsidRPr="00FD5D3A">
        <w:rPr>
          <w:rFonts w:ascii="Times New Roman" w:eastAsia="Times New Roman" w:hAnsi="Times New Roman" w:cs="Times New Roman"/>
          <w:b/>
          <w:bCs/>
          <w:color w:val="000000"/>
          <w:sz w:val="24"/>
          <w:szCs w:val="24"/>
        </w:rPr>
        <w:t> </w:t>
      </w:r>
      <w:r w:rsidR="00FD5D3A">
        <w:rPr>
          <w:rFonts w:ascii="Times New Roman" w:eastAsia="Times New Roman" w:hAnsi="Times New Roman" w:cs="Times New Roman"/>
          <w:b/>
          <w:bCs/>
          <w:color w:val="000000"/>
          <w:sz w:val="24"/>
          <w:szCs w:val="24"/>
        </w:rPr>
        <w:t>(</w:t>
      </w:r>
      <w:proofErr w:type="spellStart"/>
      <w:r w:rsidR="00FD5D3A">
        <w:rPr>
          <w:rFonts w:ascii="Times New Roman" w:eastAsia="Times New Roman" w:hAnsi="Times New Roman" w:cs="Times New Roman"/>
          <w:b/>
          <w:bCs/>
          <w:color w:val="000000"/>
          <w:sz w:val="24"/>
          <w:szCs w:val="24"/>
        </w:rPr>
        <w:t>cln</w:t>
      </w:r>
      <w:proofErr w:type="spellEnd"/>
      <w:r w:rsidR="00FD5D3A">
        <w:rPr>
          <w:rFonts w:ascii="Times New Roman" w:eastAsia="Times New Roman" w:hAnsi="Times New Roman" w:cs="Times New Roman"/>
          <w:b/>
          <w:bCs/>
          <w:color w:val="000000"/>
          <w:sz w:val="24"/>
          <w:szCs w:val="24"/>
        </w:rPr>
        <w:t xml:space="preserve">, </w:t>
      </w:r>
      <w:proofErr w:type="spellStart"/>
      <w:r w:rsidR="00FD5D3A">
        <w:rPr>
          <w:rFonts w:ascii="Times New Roman" w:eastAsia="Times New Roman" w:hAnsi="Times New Roman" w:cs="Times New Roman"/>
          <w:b/>
          <w:bCs/>
          <w:color w:val="000000"/>
          <w:sz w:val="24"/>
          <w:szCs w:val="24"/>
        </w:rPr>
        <w:t>mnla</w:t>
      </w:r>
      <w:proofErr w:type="spellEnd"/>
      <w:r w:rsidR="00FD5D3A">
        <w:rPr>
          <w:rFonts w:ascii="Times New Roman" w:eastAsia="Times New Roman" w:hAnsi="Times New Roman" w:cs="Times New Roman"/>
          <w:b/>
          <w:bCs/>
          <w:color w:val="000000"/>
          <w:sz w:val="24"/>
          <w:szCs w:val="24"/>
        </w:rPr>
        <w:t>)</w:t>
      </w:r>
    </w:p>
    <w:p w14:paraId="319D1F61" w14:textId="32EA9F2A" w:rsidR="005C7D95" w:rsidRPr="0038303D" w:rsidRDefault="00FD5D3A" w:rsidP="00FD5D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r w:rsidR="005C7D95" w:rsidRPr="0038303D">
        <w:rPr>
          <w:rFonts w:ascii="Times New Roman" w:eastAsia="Times New Roman" w:hAnsi="Times New Roman" w:cs="Times New Roman"/>
          <w:color w:val="000000"/>
          <w:sz w:val="24"/>
          <w:szCs w:val="24"/>
        </w:rPr>
        <w:t xml:space="preserve">Ignatius </w:t>
      </w:r>
      <w:proofErr w:type="spellStart"/>
      <w:r w:rsidR="005C7D95" w:rsidRPr="0038303D">
        <w:rPr>
          <w:rFonts w:ascii="Times New Roman" w:eastAsia="Times New Roman" w:hAnsi="Times New Roman" w:cs="Times New Roman"/>
          <w:color w:val="000000"/>
          <w:sz w:val="24"/>
          <w:szCs w:val="24"/>
        </w:rPr>
        <w:t>Ajuru</w:t>
      </w:r>
      <w:proofErr w:type="spellEnd"/>
      <w:r w:rsidR="005C7D95" w:rsidRPr="0038303D">
        <w:rPr>
          <w:rFonts w:ascii="Times New Roman" w:eastAsia="Times New Roman" w:hAnsi="Times New Roman" w:cs="Times New Roman"/>
          <w:color w:val="000000"/>
          <w:sz w:val="24"/>
          <w:szCs w:val="24"/>
        </w:rPr>
        <w:t xml:space="preserve"> University of Education </w:t>
      </w:r>
      <w:proofErr w:type="spellStart"/>
      <w:r w:rsidR="005C7D95" w:rsidRPr="0038303D">
        <w:rPr>
          <w:rFonts w:ascii="Times New Roman" w:eastAsia="Times New Roman" w:hAnsi="Times New Roman" w:cs="Times New Roman"/>
          <w:color w:val="000000"/>
          <w:sz w:val="24"/>
          <w:szCs w:val="24"/>
        </w:rPr>
        <w:t>Rumuolumeni</w:t>
      </w:r>
      <w:proofErr w:type="spellEnd"/>
      <w:r w:rsidR="005C7D95" w:rsidRPr="0038303D">
        <w:rPr>
          <w:rFonts w:ascii="Times New Roman" w:eastAsia="Times New Roman" w:hAnsi="Times New Roman" w:cs="Times New Roman"/>
          <w:color w:val="000000"/>
          <w:sz w:val="24"/>
          <w:szCs w:val="24"/>
        </w:rPr>
        <w:t>, </w:t>
      </w:r>
    </w:p>
    <w:p w14:paraId="73C99537" w14:textId="67129C89" w:rsidR="005C7D95" w:rsidRDefault="00FD5D3A" w:rsidP="00FD5D3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C7D95" w:rsidRPr="0038303D">
        <w:rPr>
          <w:rFonts w:ascii="Times New Roman" w:eastAsia="Times New Roman" w:hAnsi="Times New Roman" w:cs="Times New Roman"/>
          <w:color w:val="000000"/>
          <w:sz w:val="24"/>
          <w:szCs w:val="24"/>
        </w:rPr>
        <w:t>Port Harcourt</w:t>
      </w:r>
      <w:r>
        <w:rPr>
          <w:rFonts w:ascii="Times New Roman" w:eastAsia="Times New Roman" w:hAnsi="Times New Roman" w:cs="Times New Roman"/>
          <w:color w:val="000000"/>
          <w:sz w:val="24"/>
          <w:szCs w:val="24"/>
        </w:rPr>
        <w:t>, Rivers State</w:t>
      </w:r>
    </w:p>
    <w:p w14:paraId="5F092AE1" w14:textId="4872BCD6" w:rsidR="007107D5" w:rsidRPr="0038303D" w:rsidRDefault="007107D5" w:rsidP="00FD5D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w:t>
      </w:r>
      <w:hyperlink r:id="rId10" w:history="1">
        <w:r w:rsidRPr="00C6691A">
          <w:rPr>
            <w:rStyle w:val="Hyperlink"/>
            <w:rFonts w:ascii="Times New Roman" w:eastAsia="Times New Roman" w:hAnsi="Times New Roman" w:cs="Times New Roman"/>
            <w:sz w:val="24"/>
            <w:szCs w:val="24"/>
          </w:rPr>
          <w:t>juzzi4life@gmail.com</w:t>
        </w:r>
      </w:hyperlink>
      <w:r>
        <w:rPr>
          <w:rFonts w:ascii="Times New Roman" w:eastAsia="Times New Roman" w:hAnsi="Times New Roman" w:cs="Times New Roman"/>
          <w:color w:val="000000"/>
          <w:sz w:val="24"/>
          <w:szCs w:val="24"/>
        </w:rPr>
        <w:t xml:space="preserve"> </w:t>
      </w:r>
    </w:p>
    <w:p w14:paraId="176E5C0A" w14:textId="6CEEC7D9" w:rsidR="005C7D95" w:rsidRPr="0038303D" w:rsidRDefault="005C7D95" w:rsidP="003965BD">
      <w:pPr>
        <w:spacing w:after="0" w:line="240" w:lineRule="auto"/>
        <w:jc w:val="center"/>
        <w:rPr>
          <w:rFonts w:ascii="Times New Roman" w:eastAsia="Times New Roman" w:hAnsi="Times New Roman" w:cs="Times New Roman"/>
          <w:sz w:val="24"/>
          <w:szCs w:val="24"/>
        </w:rPr>
      </w:pPr>
    </w:p>
    <w:p w14:paraId="54590E53" w14:textId="60E6D469" w:rsidR="00D8321A" w:rsidRPr="00520181" w:rsidRDefault="005C7D95" w:rsidP="003965BD">
      <w:pPr>
        <w:rPr>
          <w:rFonts w:ascii="Times New Roman" w:hAnsi="Times New Roman" w:cs="Times New Roman"/>
          <w:b/>
          <w:sz w:val="24"/>
          <w:szCs w:val="24"/>
        </w:rPr>
      </w:pPr>
      <w:r w:rsidRPr="0038303D">
        <w:rPr>
          <w:rFonts w:ascii="Times New Roman" w:eastAsia="Times New Roman" w:hAnsi="Times New Roman" w:cs="Times New Roman"/>
          <w:sz w:val="24"/>
          <w:szCs w:val="24"/>
        </w:rPr>
        <w:br/>
      </w:r>
      <w:r w:rsidRPr="0038303D">
        <w:rPr>
          <w:rFonts w:ascii="Times New Roman" w:eastAsia="Times New Roman" w:hAnsi="Times New Roman" w:cs="Times New Roman"/>
          <w:sz w:val="24"/>
          <w:szCs w:val="24"/>
        </w:rPr>
        <w:br/>
      </w:r>
      <w:r w:rsidR="00D8321A" w:rsidRPr="00520181">
        <w:rPr>
          <w:rFonts w:ascii="Times New Roman" w:hAnsi="Times New Roman" w:cs="Times New Roman"/>
          <w:b/>
          <w:sz w:val="24"/>
          <w:szCs w:val="24"/>
        </w:rPr>
        <w:t>Abstract</w:t>
      </w:r>
    </w:p>
    <w:p w14:paraId="77876456" w14:textId="110FB3CC" w:rsidR="00487479" w:rsidRPr="00520181" w:rsidRDefault="00487479" w:rsidP="00520181">
      <w:pPr>
        <w:spacing w:line="360" w:lineRule="auto"/>
        <w:jc w:val="both"/>
        <w:rPr>
          <w:rFonts w:ascii="Times New Roman" w:hAnsi="Times New Roman" w:cs="Times New Roman"/>
          <w:i/>
          <w:iCs/>
          <w:sz w:val="24"/>
          <w:szCs w:val="24"/>
        </w:rPr>
      </w:pPr>
      <w:r w:rsidRPr="00520181">
        <w:rPr>
          <w:rFonts w:ascii="Times New Roman" w:hAnsi="Times New Roman" w:cs="Times New Roman"/>
          <w:i/>
          <w:iCs/>
          <w:sz w:val="24"/>
          <w:szCs w:val="24"/>
        </w:rPr>
        <w:t xml:space="preserve">This </w:t>
      </w:r>
      <w:r w:rsidR="00E11FE2" w:rsidRPr="00520181">
        <w:rPr>
          <w:rFonts w:ascii="Times New Roman" w:hAnsi="Times New Roman" w:cs="Times New Roman"/>
          <w:i/>
          <w:iCs/>
          <w:sz w:val="24"/>
          <w:szCs w:val="24"/>
        </w:rPr>
        <w:t xml:space="preserve">study </w:t>
      </w:r>
      <w:r w:rsidR="007107D5">
        <w:rPr>
          <w:rFonts w:ascii="Times New Roman" w:hAnsi="Times New Roman" w:cs="Times New Roman"/>
          <w:i/>
          <w:iCs/>
          <w:sz w:val="24"/>
          <w:szCs w:val="24"/>
        </w:rPr>
        <w:t>focused on</w:t>
      </w:r>
      <w:r w:rsidRPr="00520181">
        <w:rPr>
          <w:rFonts w:ascii="Times New Roman" w:hAnsi="Times New Roman" w:cs="Times New Roman"/>
          <w:i/>
          <w:iCs/>
          <w:sz w:val="24"/>
          <w:szCs w:val="24"/>
        </w:rPr>
        <w:t xml:space="preserve"> </w:t>
      </w:r>
      <w:r w:rsidR="00500A40">
        <w:rPr>
          <w:rFonts w:ascii="Times New Roman" w:hAnsi="Times New Roman" w:cs="Times New Roman"/>
          <w:i/>
          <w:iCs/>
          <w:sz w:val="24"/>
          <w:szCs w:val="24"/>
        </w:rPr>
        <w:t>P</w:t>
      </w:r>
      <w:r w:rsidRPr="00520181">
        <w:rPr>
          <w:rFonts w:ascii="Times New Roman" w:hAnsi="Times New Roman" w:cs="Times New Roman"/>
          <w:i/>
          <w:iCs/>
          <w:sz w:val="24"/>
          <w:szCs w:val="24"/>
        </w:rPr>
        <w:t>reservation,</w:t>
      </w:r>
      <w:r w:rsidR="00E11FE2" w:rsidRPr="00520181">
        <w:rPr>
          <w:rFonts w:ascii="Times New Roman" w:hAnsi="Times New Roman" w:cs="Times New Roman"/>
          <w:i/>
          <w:iCs/>
          <w:sz w:val="24"/>
          <w:szCs w:val="24"/>
        </w:rPr>
        <w:t xml:space="preserve"> </w:t>
      </w:r>
      <w:r w:rsidR="00500A40">
        <w:rPr>
          <w:rFonts w:ascii="Times New Roman" w:hAnsi="Times New Roman" w:cs="Times New Roman"/>
          <w:i/>
          <w:iCs/>
          <w:sz w:val="24"/>
          <w:szCs w:val="24"/>
        </w:rPr>
        <w:t>C</w:t>
      </w:r>
      <w:r w:rsidRPr="00520181">
        <w:rPr>
          <w:rFonts w:ascii="Times New Roman" w:hAnsi="Times New Roman" w:cs="Times New Roman"/>
          <w:i/>
          <w:iCs/>
          <w:sz w:val="24"/>
          <w:szCs w:val="24"/>
        </w:rPr>
        <w:t xml:space="preserve">onservation </w:t>
      </w:r>
      <w:r w:rsidR="00E11FE2" w:rsidRPr="00520181">
        <w:rPr>
          <w:rFonts w:ascii="Times New Roman" w:hAnsi="Times New Roman" w:cs="Times New Roman"/>
          <w:i/>
          <w:iCs/>
          <w:sz w:val="24"/>
          <w:szCs w:val="24"/>
        </w:rPr>
        <w:t xml:space="preserve">and </w:t>
      </w:r>
      <w:r w:rsidR="00500A40">
        <w:rPr>
          <w:rFonts w:ascii="Times New Roman" w:hAnsi="Times New Roman" w:cs="Times New Roman"/>
          <w:i/>
          <w:iCs/>
          <w:sz w:val="24"/>
          <w:szCs w:val="24"/>
        </w:rPr>
        <w:t>S</w:t>
      </w:r>
      <w:r w:rsidR="00E11FE2" w:rsidRPr="00520181">
        <w:rPr>
          <w:rFonts w:ascii="Times New Roman" w:hAnsi="Times New Roman" w:cs="Times New Roman"/>
          <w:i/>
          <w:iCs/>
          <w:sz w:val="24"/>
          <w:szCs w:val="24"/>
        </w:rPr>
        <w:t xml:space="preserve">ecurity of </w:t>
      </w:r>
      <w:r w:rsidR="00500A40">
        <w:rPr>
          <w:rFonts w:ascii="Times New Roman" w:hAnsi="Times New Roman" w:cs="Times New Roman"/>
          <w:i/>
          <w:iCs/>
          <w:sz w:val="24"/>
          <w:szCs w:val="24"/>
        </w:rPr>
        <w:t>I</w:t>
      </w:r>
      <w:r w:rsidR="00E11FE2" w:rsidRPr="00520181">
        <w:rPr>
          <w:rFonts w:ascii="Times New Roman" w:hAnsi="Times New Roman" w:cs="Times New Roman"/>
          <w:i/>
          <w:iCs/>
          <w:sz w:val="24"/>
          <w:szCs w:val="24"/>
        </w:rPr>
        <w:t xml:space="preserve">nformation </w:t>
      </w:r>
      <w:r w:rsidR="00500A40">
        <w:rPr>
          <w:rFonts w:ascii="Times New Roman" w:hAnsi="Times New Roman" w:cs="Times New Roman"/>
          <w:i/>
          <w:iCs/>
          <w:sz w:val="24"/>
          <w:szCs w:val="24"/>
        </w:rPr>
        <w:t>R</w:t>
      </w:r>
      <w:r w:rsidR="00E11FE2" w:rsidRPr="00520181">
        <w:rPr>
          <w:rFonts w:ascii="Times New Roman" w:hAnsi="Times New Roman" w:cs="Times New Roman"/>
          <w:i/>
          <w:iCs/>
          <w:sz w:val="24"/>
          <w:szCs w:val="24"/>
        </w:rPr>
        <w:t>esources</w:t>
      </w:r>
      <w:r w:rsidR="00CD34A6">
        <w:rPr>
          <w:rFonts w:ascii="Times New Roman" w:hAnsi="Times New Roman" w:cs="Times New Roman"/>
          <w:i/>
          <w:iCs/>
          <w:sz w:val="24"/>
          <w:szCs w:val="24"/>
        </w:rPr>
        <w:t xml:space="preserve"> </w:t>
      </w:r>
      <w:r w:rsidRPr="00520181">
        <w:rPr>
          <w:rFonts w:ascii="Times New Roman" w:hAnsi="Times New Roman" w:cs="Times New Roman"/>
          <w:i/>
          <w:iCs/>
          <w:sz w:val="24"/>
          <w:szCs w:val="24"/>
        </w:rPr>
        <w:t xml:space="preserve">in </w:t>
      </w:r>
      <w:r w:rsidR="00E11FE2" w:rsidRPr="00520181">
        <w:rPr>
          <w:rFonts w:ascii="Times New Roman" w:hAnsi="Times New Roman" w:cs="Times New Roman"/>
          <w:i/>
          <w:iCs/>
          <w:sz w:val="24"/>
          <w:szCs w:val="24"/>
        </w:rPr>
        <w:t xml:space="preserve">Niger Delta University </w:t>
      </w:r>
      <w:r w:rsidR="00500A40">
        <w:rPr>
          <w:rFonts w:ascii="Times New Roman" w:hAnsi="Times New Roman" w:cs="Times New Roman"/>
          <w:i/>
          <w:iCs/>
          <w:sz w:val="24"/>
          <w:szCs w:val="24"/>
        </w:rPr>
        <w:t>L</w:t>
      </w:r>
      <w:r w:rsidR="007107D5">
        <w:rPr>
          <w:rFonts w:ascii="Times New Roman" w:hAnsi="Times New Roman" w:cs="Times New Roman"/>
          <w:i/>
          <w:iCs/>
          <w:sz w:val="24"/>
          <w:szCs w:val="24"/>
        </w:rPr>
        <w:t>ibrary</w:t>
      </w:r>
      <w:r w:rsidR="00E11FE2" w:rsidRPr="00520181">
        <w:rPr>
          <w:rFonts w:ascii="Times New Roman" w:hAnsi="Times New Roman" w:cs="Times New Roman"/>
          <w:i/>
          <w:iCs/>
          <w:sz w:val="24"/>
          <w:szCs w:val="24"/>
        </w:rPr>
        <w:t>,</w:t>
      </w:r>
      <w:r w:rsidR="007107D5">
        <w:rPr>
          <w:rFonts w:ascii="Times New Roman" w:hAnsi="Times New Roman" w:cs="Times New Roman"/>
          <w:i/>
          <w:iCs/>
          <w:sz w:val="24"/>
          <w:szCs w:val="24"/>
        </w:rPr>
        <w:t xml:space="preserve"> Wilberforce Island,</w:t>
      </w:r>
      <w:r w:rsidR="00E11FE2" w:rsidRPr="00520181">
        <w:rPr>
          <w:rFonts w:ascii="Times New Roman" w:hAnsi="Times New Roman" w:cs="Times New Roman"/>
          <w:i/>
          <w:iCs/>
          <w:sz w:val="24"/>
          <w:szCs w:val="24"/>
        </w:rPr>
        <w:t xml:space="preserve"> Bayelsa State</w:t>
      </w:r>
      <w:r w:rsidRPr="00520181">
        <w:rPr>
          <w:rFonts w:ascii="Times New Roman" w:hAnsi="Times New Roman" w:cs="Times New Roman"/>
          <w:i/>
          <w:iCs/>
          <w:sz w:val="24"/>
          <w:szCs w:val="24"/>
        </w:rPr>
        <w:t xml:space="preserve">. </w:t>
      </w:r>
      <w:r w:rsidR="00315397" w:rsidRPr="00520181">
        <w:rPr>
          <w:rFonts w:ascii="Times New Roman" w:hAnsi="Times New Roman" w:cs="Times New Roman"/>
          <w:i/>
          <w:iCs/>
          <w:sz w:val="24"/>
          <w:szCs w:val="24"/>
          <w:lang w:val="en-GB"/>
        </w:rPr>
        <w:t xml:space="preserve">The study adopted a descriptive survey design. </w:t>
      </w:r>
      <w:r w:rsidR="00066FE0">
        <w:rPr>
          <w:rFonts w:ascii="Times New Roman" w:hAnsi="Times New Roman" w:cs="Times New Roman"/>
          <w:i/>
          <w:iCs/>
          <w:sz w:val="24"/>
          <w:szCs w:val="24"/>
          <w:lang w:val="en-GB"/>
        </w:rPr>
        <w:t>Three</w:t>
      </w:r>
      <w:r w:rsidR="00315397" w:rsidRPr="00520181">
        <w:rPr>
          <w:rFonts w:ascii="Times New Roman" w:hAnsi="Times New Roman" w:cs="Times New Roman"/>
          <w:i/>
          <w:iCs/>
          <w:sz w:val="24"/>
          <w:szCs w:val="24"/>
          <w:lang w:val="en-GB"/>
        </w:rPr>
        <w:t xml:space="preserve"> objectives were laid down for the study</w:t>
      </w:r>
      <w:r w:rsidR="00220E5E" w:rsidRPr="00520181">
        <w:rPr>
          <w:rFonts w:ascii="Times New Roman" w:hAnsi="Times New Roman" w:cs="Times New Roman"/>
          <w:i/>
          <w:iCs/>
          <w:sz w:val="24"/>
          <w:szCs w:val="24"/>
          <w:lang w:val="en-GB"/>
        </w:rPr>
        <w:t xml:space="preserve"> and a structured </w:t>
      </w:r>
      <w:r w:rsidR="005A66C4" w:rsidRPr="00520181">
        <w:rPr>
          <w:rFonts w:ascii="Times New Roman" w:hAnsi="Times New Roman" w:cs="Times New Roman"/>
          <w:i/>
          <w:iCs/>
          <w:sz w:val="24"/>
          <w:szCs w:val="24"/>
          <w:lang w:val="en-GB"/>
        </w:rPr>
        <w:t>questionnaire was</w:t>
      </w:r>
      <w:r w:rsidR="00315397" w:rsidRPr="00520181">
        <w:rPr>
          <w:rFonts w:ascii="Times New Roman" w:hAnsi="Times New Roman" w:cs="Times New Roman"/>
          <w:i/>
          <w:iCs/>
          <w:sz w:val="24"/>
          <w:szCs w:val="24"/>
          <w:lang w:val="en-GB"/>
        </w:rPr>
        <w:t xml:space="preserve"> used in</w:t>
      </w:r>
      <w:r w:rsidRPr="00520181">
        <w:rPr>
          <w:rFonts w:ascii="Times New Roman" w:hAnsi="Times New Roman" w:cs="Times New Roman"/>
          <w:i/>
          <w:iCs/>
          <w:sz w:val="24"/>
          <w:szCs w:val="24"/>
        </w:rPr>
        <w:t xml:space="preserve"> g</w:t>
      </w:r>
      <w:r w:rsidR="00E11FE2" w:rsidRPr="00520181">
        <w:rPr>
          <w:rFonts w:ascii="Times New Roman" w:hAnsi="Times New Roman" w:cs="Times New Roman"/>
          <w:i/>
          <w:iCs/>
          <w:sz w:val="24"/>
          <w:szCs w:val="24"/>
        </w:rPr>
        <w:t xml:space="preserve">athering data from professional, </w:t>
      </w:r>
      <w:r w:rsidR="00066FE0">
        <w:rPr>
          <w:rFonts w:ascii="Times New Roman" w:hAnsi="Times New Roman" w:cs="Times New Roman"/>
          <w:i/>
          <w:iCs/>
          <w:sz w:val="24"/>
          <w:szCs w:val="24"/>
        </w:rPr>
        <w:t>paraprofessional</w:t>
      </w:r>
      <w:r w:rsidR="009B127F" w:rsidRPr="00520181">
        <w:rPr>
          <w:rFonts w:ascii="Times New Roman" w:hAnsi="Times New Roman" w:cs="Times New Roman"/>
          <w:i/>
          <w:iCs/>
          <w:sz w:val="24"/>
          <w:szCs w:val="24"/>
        </w:rPr>
        <w:t xml:space="preserve"> and non-</w:t>
      </w:r>
      <w:r w:rsidR="00E11FE2" w:rsidRPr="00520181">
        <w:rPr>
          <w:rFonts w:ascii="Times New Roman" w:hAnsi="Times New Roman" w:cs="Times New Roman"/>
          <w:i/>
          <w:iCs/>
          <w:sz w:val="24"/>
          <w:szCs w:val="24"/>
        </w:rPr>
        <w:t xml:space="preserve">profession </w:t>
      </w:r>
      <w:r w:rsidRPr="00520181">
        <w:rPr>
          <w:rFonts w:ascii="Times New Roman" w:hAnsi="Times New Roman" w:cs="Times New Roman"/>
          <w:i/>
          <w:iCs/>
          <w:sz w:val="24"/>
          <w:szCs w:val="24"/>
        </w:rPr>
        <w:t>librarians in</w:t>
      </w:r>
      <w:r w:rsidR="00E11FE2" w:rsidRPr="00520181">
        <w:rPr>
          <w:rFonts w:ascii="Times New Roman" w:hAnsi="Times New Roman" w:cs="Times New Roman"/>
          <w:i/>
          <w:iCs/>
          <w:sz w:val="24"/>
          <w:szCs w:val="24"/>
        </w:rPr>
        <w:t xml:space="preserve"> </w:t>
      </w:r>
      <w:r w:rsidR="00774462">
        <w:rPr>
          <w:rFonts w:ascii="Times New Roman" w:hAnsi="Times New Roman" w:cs="Times New Roman"/>
          <w:i/>
          <w:iCs/>
          <w:sz w:val="24"/>
          <w:szCs w:val="24"/>
        </w:rPr>
        <w:t xml:space="preserve">Niger Delta </w:t>
      </w:r>
      <w:r w:rsidRPr="00520181">
        <w:rPr>
          <w:rFonts w:ascii="Times New Roman" w:hAnsi="Times New Roman" w:cs="Times New Roman"/>
          <w:i/>
          <w:iCs/>
          <w:sz w:val="24"/>
          <w:szCs w:val="24"/>
        </w:rPr>
        <w:t>university library.</w:t>
      </w:r>
      <w:r w:rsidR="00C73AB7">
        <w:rPr>
          <w:rFonts w:ascii="Times New Roman" w:hAnsi="Times New Roman" w:cs="Times New Roman"/>
          <w:i/>
          <w:iCs/>
          <w:sz w:val="24"/>
          <w:szCs w:val="24"/>
        </w:rPr>
        <w:t xml:space="preserve"> The study population was 96 library </w:t>
      </w:r>
      <w:r w:rsidR="00500A40">
        <w:rPr>
          <w:rFonts w:ascii="Times New Roman" w:hAnsi="Times New Roman" w:cs="Times New Roman"/>
          <w:i/>
          <w:iCs/>
          <w:sz w:val="24"/>
          <w:szCs w:val="24"/>
        </w:rPr>
        <w:t>staff</w:t>
      </w:r>
      <w:r w:rsidR="00C73AB7">
        <w:rPr>
          <w:rFonts w:ascii="Times New Roman" w:hAnsi="Times New Roman" w:cs="Times New Roman"/>
          <w:i/>
          <w:iCs/>
          <w:sz w:val="24"/>
          <w:szCs w:val="24"/>
        </w:rPr>
        <w:t xml:space="preserve"> of the University library. Using census sampling technique, the sample size was the entire population. The data gathered were </w:t>
      </w:r>
      <w:proofErr w:type="spellStart"/>
      <w:r w:rsidR="00C73AB7">
        <w:rPr>
          <w:rFonts w:ascii="Times New Roman" w:hAnsi="Times New Roman" w:cs="Times New Roman"/>
          <w:i/>
          <w:iCs/>
          <w:sz w:val="24"/>
          <w:szCs w:val="24"/>
        </w:rPr>
        <w:t>analysed</w:t>
      </w:r>
      <w:proofErr w:type="spellEnd"/>
      <w:r w:rsidR="00C73AB7">
        <w:rPr>
          <w:rFonts w:ascii="Times New Roman" w:hAnsi="Times New Roman" w:cs="Times New Roman"/>
          <w:i/>
          <w:iCs/>
          <w:sz w:val="24"/>
          <w:szCs w:val="24"/>
        </w:rPr>
        <w:t xml:space="preserve"> using frequency count tables and </w:t>
      </w:r>
      <w:r w:rsidR="00BF23C7">
        <w:rPr>
          <w:rFonts w:ascii="Times New Roman" w:hAnsi="Times New Roman" w:cs="Times New Roman"/>
          <w:i/>
          <w:iCs/>
          <w:sz w:val="24"/>
          <w:szCs w:val="24"/>
        </w:rPr>
        <w:t xml:space="preserve">simple </w:t>
      </w:r>
      <w:r w:rsidR="00C73AB7">
        <w:rPr>
          <w:rFonts w:ascii="Times New Roman" w:hAnsi="Times New Roman" w:cs="Times New Roman"/>
          <w:i/>
          <w:iCs/>
          <w:sz w:val="24"/>
          <w:szCs w:val="24"/>
        </w:rPr>
        <w:t>percentages.</w:t>
      </w:r>
      <w:r w:rsidRPr="00520181">
        <w:rPr>
          <w:rFonts w:ascii="Times New Roman" w:hAnsi="Times New Roman" w:cs="Times New Roman"/>
          <w:i/>
          <w:iCs/>
          <w:sz w:val="24"/>
          <w:szCs w:val="24"/>
        </w:rPr>
        <w:t xml:space="preserve"> The</w:t>
      </w:r>
      <w:r w:rsidR="00E11FE2" w:rsidRPr="00520181">
        <w:rPr>
          <w:rFonts w:ascii="Times New Roman" w:hAnsi="Times New Roman" w:cs="Times New Roman"/>
          <w:i/>
          <w:iCs/>
          <w:sz w:val="24"/>
          <w:szCs w:val="24"/>
        </w:rPr>
        <w:t xml:space="preserve"> </w:t>
      </w:r>
      <w:r w:rsidRPr="00520181">
        <w:rPr>
          <w:rFonts w:ascii="Times New Roman" w:hAnsi="Times New Roman" w:cs="Times New Roman"/>
          <w:i/>
          <w:iCs/>
          <w:sz w:val="24"/>
          <w:szCs w:val="24"/>
        </w:rPr>
        <w:t>study revealed that physical cleaning and dusting,</w:t>
      </w:r>
      <w:r w:rsidR="00E11FE2" w:rsidRPr="00520181">
        <w:rPr>
          <w:rFonts w:ascii="Times New Roman" w:hAnsi="Times New Roman" w:cs="Times New Roman"/>
          <w:i/>
          <w:iCs/>
          <w:sz w:val="24"/>
          <w:szCs w:val="24"/>
        </w:rPr>
        <w:t xml:space="preserve"> </w:t>
      </w:r>
      <w:r w:rsidRPr="00520181">
        <w:rPr>
          <w:rFonts w:ascii="Times New Roman" w:hAnsi="Times New Roman" w:cs="Times New Roman"/>
          <w:i/>
          <w:iCs/>
          <w:sz w:val="24"/>
          <w:szCs w:val="24"/>
        </w:rPr>
        <w:t>fumigation, binding and photocopying were the major</w:t>
      </w:r>
      <w:r w:rsidR="00E11FE2" w:rsidRPr="00520181">
        <w:rPr>
          <w:rFonts w:ascii="Times New Roman" w:hAnsi="Times New Roman" w:cs="Times New Roman"/>
          <w:i/>
          <w:iCs/>
          <w:sz w:val="24"/>
          <w:szCs w:val="24"/>
        </w:rPr>
        <w:t xml:space="preserve"> </w:t>
      </w:r>
      <w:r w:rsidRPr="00520181">
        <w:rPr>
          <w:rFonts w:ascii="Times New Roman" w:hAnsi="Times New Roman" w:cs="Times New Roman"/>
          <w:i/>
          <w:iCs/>
          <w:sz w:val="24"/>
          <w:szCs w:val="24"/>
        </w:rPr>
        <w:t>methods of preservi</w:t>
      </w:r>
      <w:r w:rsidR="00315397" w:rsidRPr="00520181">
        <w:rPr>
          <w:rFonts w:ascii="Times New Roman" w:hAnsi="Times New Roman" w:cs="Times New Roman"/>
          <w:i/>
          <w:iCs/>
          <w:sz w:val="24"/>
          <w:szCs w:val="24"/>
        </w:rPr>
        <w:t>ng and conserving of the information</w:t>
      </w:r>
      <w:r w:rsidR="00E11FE2" w:rsidRPr="00520181">
        <w:rPr>
          <w:rFonts w:ascii="Times New Roman" w:hAnsi="Times New Roman" w:cs="Times New Roman"/>
          <w:i/>
          <w:iCs/>
          <w:sz w:val="24"/>
          <w:szCs w:val="24"/>
        </w:rPr>
        <w:t xml:space="preserve"> </w:t>
      </w:r>
      <w:r w:rsidRPr="00520181">
        <w:rPr>
          <w:rFonts w:ascii="Times New Roman" w:hAnsi="Times New Roman" w:cs="Times New Roman"/>
          <w:i/>
          <w:iCs/>
          <w:sz w:val="24"/>
          <w:szCs w:val="24"/>
        </w:rPr>
        <w:t>resources found in the library. Poor funding, lack of</w:t>
      </w:r>
      <w:r w:rsidR="00E11FE2" w:rsidRPr="00520181">
        <w:rPr>
          <w:rFonts w:ascii="Times New Roman" w:hAnsi="Times New Roman" w:cs="Times New Roman"/>
          <w:i/>
          <w:iCs/>
          <w:sz w:val="24"/>
          <w:szCs w:val="24"/>
        </w:rPr>
        <w:t xml:space="preserve"> </w:t>
      </w:r>
      <w:r w:rsidRPr="00520181">
        <w:rPr>
          <w:rFonts w:ascii="Times New Roman" w:hAnsi="Times New Roman" w:cs="Times New Roman"/>
          <w:i/>
          <w:iCs/>
          <w:sz w:val="24"/>
          <w:szCs w:val="24"/>
        </w:rPr>
        <w:t xml:space="preserve">preservation policy, </w:t>
      </w:r>
      <w:r w:rsidR="00DA6DCE" w:rsidRPr="00520181">
        <w:rPr>
          <w:rFonts w:ascii="Times New Roman" w:hAnsi="Times New Roman" w:cs="Times New Roman"/>
          <w:i/>
          <w:iCs/>
          <w:sz w:val="24"/>
          <w:szCs w:val="24"/>
        </w:rPr>
        <w:t xml:space="preserve">book theft, mutilation of library </w:t>
      </w:r>
      <w:r w:rsidR="00186FA9" w:rsidRPr="00520181">
        <w:rPr>
          <w:rFonts w:ascii="Times New Roman" w:hAnsi="Times New Roman" w:cs="Times New Roman"/>
          <w:i/>
          <w:iCs/>
          <w:sz w:val="24"/>
          <w:szCs w:val="24"/>
        </w:rPr>
        <w:t>resource</w:t>
      </w:r>
      <w:r w:rsidR="00DA6DCE" w:rsidRPr="00520181">
        <w:rPr>
          <w:rFonts w:ascii="Times New Roman" w:hAnsi="Times New Roman" w:cs="Times New Roman"/>
          <w:i/>
          <w:iCs/>
          <w:sz w:val="24"/>
          <w:szCs w:val="24"/>
        </w:rPr>
        <w:t>s</w:t>
      </w:r>
      <w:r w:rsidR="00186FA9" w:rsidRPr="00520181">
        <w:rPr>
          <w:rFonts w:ascii="Times New Roman" w:hAnsi="Times New Roman" w:cs="Times New Roman"/>
          <w:i/>
          <w:iCs/>
          <w:sz w:val="24"/>
          <w:szCs w:val="24"/>
        </w:rPr>
        <w:t xml:space="preserve"> especially print resources</w:t>
      </w:r>
      <w:r w:rsidR="00DA6DCE" w:rsidRPr="00520181">
        <w:rPr>
          <w:rFonts w:ascii="Times New Roman" w:hAnsi="Times New Roman" w:cs="Times New Roman"/>
          <w:i/>
          <w:iCs/>
          <w:sz w:val="24"/>
          <w:szCs w:val="24"/>
        </w:rPr>
        <w:t xml:space="preserve"> </w:t>
      </w:r>
      <w:r w:rsidRPr="00520181">
        <w:rPr>
          <w:rFonts w:ascii="Times New Roman" w:hAnsi="Times New Roman" w:cs="Times New Roman"/>
          <w:i/>
          <w:iCs/>
          <w:sz w:val="24"/>
          <w:szCs w:val="24"/>
        </w:rPr>
        <w:t xml:space="preserve">and inadequate </w:t>
      </w:r>
      <w:r w:rsidR="00E86408" w:rsidRPr="00520181">
        <w:rPr>
          <w:rFonts w:ascii="Times New Roman" w:hAnsi="Times New Roman" w:cs="Times New Roman"/>
          <w:i/>
          <w:iCs/>
          <w:sz w:val="24"/>
          <w:szCs w:val="24"/>
        </w:rPr>
        <w:t>qualified sta</w:t>
      </w:r>
      <w:r w:rsidR="00801890" w:rsidRPr="00520181">
        <w:rPr>
          <w:rFonts w:ascii="Times New Roman" w:hAnsi="Times New Roman" w:cs="Times New Roman"/>
          <w:i/>
          <w:iCs/>
          <w:sz w:val="24"/>
          <w:szCs w:val="24"/>
        </w:rPr>
        <w:t xml:space="preserve">ff and trained personnel </w:t>
      </w:r>
      <w:r w:rsidRPr="00520181">
        <w:rPr>
          <w:rFonts w:ascii="Times New Roman" w:hAnsi="Times New Roman" w:cs="Times New Roman"/>
          <w:i/>
          <w:iCs/>
          <w:sz w:val="24"/>
          <w:szCs w:val="24"/>
        </w:rPr>
        <w:t>were</w:t>
      </w:r>
      <w:r w:rsidR="00116904" w:rsidRPr="00520181">
        <w:rPr>
          <w:rFonts w:ascii="Times New Roman" w:hAnsi="Times New Roman" w:cs="Times New Roman"/>
          <w:i/>
          <w:iCs/>
          <w:sz w:val="24"/>
          <w:szCs w:val="24"/>
        </w:rPr>
        <w:t xml:space="preserve"> </w:t>
      </w:r>
      <w:r w:rsidRPr="00520181">
        <w:rPr>
          <w:rFonts w:ascii="Times New Roman" w:hAnsi="Times New Roman" w:cs="Times New Roman"/>
          <w:i/>
          <w:iCs/>
          <w:sz w:val="24"/>
          <w:szCs w:val="24"/>
        </w:rPr>
        <w:t>identified as the majo</w:t>
      </w:r>
      <w:r w:rsidR="00116904" w:rsidRPr="00520181">
        <w:rPr>
          <w:rFonts w:ascii="Times New Roman" w:hAnsi="Times New Roman" w:cs="Times New Roman"/>
          <w:i/>
          <w:iCs/>
          <w:sz w:val="24"/>
          <w:szCs w:val="24"/>
        </w:rPr>
        <w:t xml:space="preserve">r challenges of preservation, </w:t>
      </w:r>
      <w:r w:rsidRPr="00520181">
        <w:rPr>
          <w:rFonts w:ascii="Times New Roman" w:hAnsi="Times New Roman" w:cs="Times New Roman"/>
          <w:i/>
          <w:iCs/>
          <w:sz w:val="24"/>
          <w:szCs w:val="24"/>
        </w:rPr>
        <w:t>conservation</w:t>
      </w:r>
      <w:r w:rsidR="00116904" w:rsidRPr="00520181">
        <w:rPr>
          <w:rFonts w:ascii="Times New Roman" w:hAnsi="Times New Roman" w:cs="Times New Roman"/>
          <w:i/>
          <w:iCs/>
          <w:sz w:val="24"/>
          <w:szCs w:val="24"/>
        </w:rPr>
        <w:t xml:space="preserve"> and security</w:t>
      </w:r>
      <w:r w:rsidR="00315397" w:rsidRPr="00520181">
        <w:rPr>
          <w:rFonts w:ascii="Times New Roman" w:hAnsi="Times New Roman" w:cs="Times New Roman"/>
          <w:i/>
          <w:iCs/>
          <w:sz w:val="24"/>
          <w:szCs w:val="24"/>
        </w:rPr>
        <w:t xml:space="preserve"> of these information</w:t>
      </w:r>
      <w:r w:rsidR="000B2955" w:rsidRPr="00520181">
        <w:rPr>
          <w:rFonts w:ascii="Times New Roman" w:hAnsi="Times New Roman" w:cs="Times New Roman"/>
          <w:i/>
          <w:iCs/>
          <w:sz w:val="24"/>
          <w:szCs w:val="24"/>
        </w:rPr>
        <w:t xml:space="preserve"> resources. Based on these finding</w:t>
      </w:r>
      <w:r w:rsidR="00C73AB7">
        <w:rPr>
          <w:rFonts w:ascii="Times New Roman" w:hAnsi="Times New Roman" w:cs="Times New Roman"/>
          <w:i/>
          <w:iCs/>
          <w:sz w:val="24"/>
          <w:szCs w:val="24"/>
        </w:rPr>
        <w:t>s</w:t>
      </w:r>
      <w:r w:rsidR="000B2955" w:rsidRPr="00520181">
        <w:rPr>
          <w:rFonts w:ascii="Times New Roman" w:hAnsi="Times New Roman" w:cs="Times New Roman"/>
          <w:i/>
          <w:iCs/>
          <w:sz w:val="24"/>
          <w:szCs w:val="24"/>
        </w:rPr>
        <w:t>,</w:t>
      </w:r>
      <w:r w:rsidRPr="00520181">
        <w:rPr>
          <w:rFonts w:ascii="Times New Roman" w:hAnsi="Times New Roman" w:cs="Times New Roman"/>
          <w:i/>
          <w:iCs/>
          <w:sz w:val="24"/>
          <w:szCs w:val="24"/>
        </w:rPr>
        <w:t xml:space="preserve"> recommendations were made such as</w:t>
      </w:r>
      <w:r w:rsidR="00116904" w:rsidRPr="00520181">
        <w:rPr>
          <w:rFonts w:ascii="Times New Roman" w:hAnsi="Times New Roman" w:cs="Times New Roman"/>
          <w:i/>
          <w:iCs/>
          <w:sz w:val="24"/>
          <w:szCs w:val="24"/>
        </w:rPr>
        <w:t xml:space="preserve"> </w:t>
      </w:r>
      <w:r w:rsidR="00C73AB7" w:rsidRPr="00C73AB7">
        <w:rPr>
          <w:rFonts w:ascii="Times New Roman" w:hAnsi="Times New Roman" w:cs="Times New Roman"/>
          <w:i/>
          <w:iCs/>
          <w:sz w:val="24"/>
          <w:szCs w:val="24"/>
        </w:rPr>
        <w:t>Library management should take preservation and conservation very seriously, especially modern way of surveillance such as surveillance camera, electronic detective and alarm in addition to other sample such as bar code on print resources</w:t>
      </w:r>
      <w:r w:rsidRPr="00520181">
        <w:rPr>
          <w:rFonts w:ascii="Times New Roman" w:hAnsi="Times New Roman" w:cs="Times New Roman"/>
          <w:i/>
          <w:iCs/>
          <w:sz w:val="24"/>
          <w:szCs w:val="24"/>
        </w:rPr>
        <w:t>.</w:t>
      </w:r>
    </w:p>
    <w:p w14:paraId="20211D72" w14:textId="12491FC8" w:rsidR="00D8321A" w:rsidRPr="00520181" w:rsidRDefault="00487479" w:rsidP="00520181">
      <w:pPr>
        <w:spacing w:line="360" w:lineRule="auto"/>
        <w:jc w:val="both"/>
        <w:rPr>
          <w:rFonts w:ascii="Times New Roman" w:hAnsi="Times New Roman" w:cs="Times New Roman"/>
          <w:b/>
          <w:i/>
          <w:iCs/>
          <w:sz w:val="24"/>
          <w:szCs w:val="24"/>
        </w:rPr>
      </w:pPr>
      <w:r w:rsidRPr="00BF23C7">
        <w:rPr>
          <w:rFonts w:ascii="Times New Roman" w:hAnsi="Times New Roman" w:cs="Times New Roman"/>
          <w:b/>
          <w:bCs/>
          <w:sz w:val="24"/>
          <w:szCs w:val="24"/>
        </w:rPr>
        <w:t>Keywords:</w:t>
      </w:r>
      <w:r w:rsidRPr="00520181">
        <w:rPr>
          <w:rFonts w:ascii="Times New Roman" w:hAnsi="Times New Roman" w:cs="Times New Roman"/>
          <w:b/>
          <w:bCs/>
          <w:i/>
          <w:iCs/>
          <w:sz w:val="24"/>
          <w:szCs w:val="24"/>
        </w:rPr>
        <w:t xml:space="preserve"> </w:t>
      </w:r>
      <w:r w:rsidR="00116904" w:rsidRPr="00520181">
        <w:rPr>
          <w:rFonts w:ascii="Times New Roman" w:hAnsi="Times New Roman" w:cs="Times New Roman"/>
          <w:iCs/>
          <w:sz w:val="24"/>
          <w:szCs w:val="24"/>
        </w:rPr>
        <w:t>P</w:t>
      </w:r>
      <w:r w:rsidRPr="00520181">
        <w:rPr>
          <w:rFonts w:ascii="Times New Roman" w:hAnsi="Times New Roman" w:cs="Times New Roman"/>
          <w:iCs/>
          <w:sz w:val="24"/>
          <w:szCs w:val="24"/>
        </w:rPr>
        <w:t>reserva</w:t>
      </w:r>
      <w:r w:rsidR="00116904" w:rsidRPr="00520181">
        <w:rPr>
          <w:rFonts w:ascii="Times New Roman" w:hAnsi="Times New Roman" w:cs="Times New Roman"/>
          <w:iCs/>
          <w:sz w:val="24"/>
          <w:szCs w:val="24"/>
        </w:rPr>
        <w:t>tion, C</w:t>
      </w:r>
      <w:r w:rsidRPr="00520181">
        <w:rPr>
          <w:rFonts w:ascii="Times New Roman" w:hAnsi="Times New Roman" w:cs="Times New Roman"/>
          <w:iCs/>
          <w:sz w:val="24"/>
          <w:szCs w:val="24"/>
        </w:rPr>
        <w:t xml:space="preserve">onservation, </w:t>
      </w:r>
      <w:r w:rsidR="00116904" w:rsidRPr="00520181">
        <w:rPr>
          <w:rFonts w:ascii="Times New Roman" w:hAnsi="Times New Roman" w:cs="Times New Roman"/>
          <w:iCs/>
          <w:sz w:val="24"/>
          <w:szCs w:val="24"/>
        </w:rPr>
        <w:t xml:space="preserve">Security, </w:t>
      </w:r>
      <w:r w:rsidR="000B2955" w:rsidRPr="00520181">
        <w:rPr>
          <w:rFonts w:ascii="Times New Roman" w:hAnsi="Times New Roman" w:cs="Times New Roman"/>
          <w:iCs/>
          <w:sz w:val="24"/>
          <w:szCs w:val="24"/>
        </w:rPr>
        <w:t>Information</w:t>
      </w:r>
      <w:r w:rsidR="00116904" w:rsidRPr="00520181">
        <w:rPr>
          <w:rFonts w:ascii="Times New Roman" w:hAnsi="Times New Roman" w:cs="Times New Roman"/>
          <w:iCs/>
          <w:sz w:val="24"/>
          <w:szCs w:val="24"/>
        </w:rPr>
        <w:t xml:space="preserve"> </w:t>
      </w:r>
      <w:r w:rsidR="00D50373">
        <w:rPr>
          <w:rFonts w:ascii="Times New Roman" w:hAnsi="Times New Roman" w:cs="Times New Roman"/>
          <w:iCs/>
          <w:sz w:val="24"/>
          <w:szCs w:val="24"/>
        </w:rPr>
        <w:t>R</w:t>
      </w:r>
      <w:r w:rsidR="000B2955" w:rsidRPr="00520181">
        <w:rPr>
          <w:rFonts w:ascii="Times New Roman" w:hAnsi="Times New Roman" w:cs="Times New Roman"/>
          <w:iCs/>
          <w:sz w:val="24"/>
          <w:szCs w:val="24"/>
        </w:rPr>
        <w:t xml:space="preserve">esources, Niger Delta </w:t>
      </w:r>
      <w:r w:rsidRPr="00520181">
        <w:rPr>
          <w:rFonts w:ascii="Times New Roman" w:hAnsi="Times New Roman" w:cs="Times New Roman"/>
          <w:iCs/>
          <w:sz w:val="24"/>
          <w:szCs w:val="24"/>
        </w:rPr>
        <w:t>University</w:t>
      </w:r>
      <w:r w:rsidR="000B2955" w:rsidRPr="00520181">
        <w:rPr>
          <w:rFonts w:ascii="Times New Roman" w:hAnsi="Times New Roman" w:cs="Times New Roman"/>
          <w:iCs/>
          <w:sz w:val="24"/>
          <w:szCs w:val="24"/>
        </w:rPr>
        <w:t xml:space="preserve">, </w:t>
      </w:r>
      <w:r w:rsidR="004D71DE" w:rsidRPr="00520181">
        <w:rPr>
          <w:rFonts w:ascii="Times New Roman" w:hAnsi="Times New Roman" w:cs="Times New Roman"/>
          <w:iCs/>
          <w:sz w:val="24"/>
          <w:szCs w:val="24"/>
        </w:rPr>
        <w:t>Library,</w:t>
      </w:r>
      <w:r w:rsidR="000B2955" w:rsidRPr="00520181">
        <w:rPr>
          <w:rFonts w:ascii="Times New Roman" w:hAnsi="Times New Roman" w:cs="Times New Roman"/>
          <w:iCs/>
          <w:sz w:val="24"/>
          <w:szCs w:val="24"/>
        </w:rPr>
        <w:t xml:space="preserve"> Bayelsa State.</w:t>
      </w:r>
    </w:p>
    <w:p w14:paraId="38731704" w14:textId="77777777" w:rsidR="008646C5" w:rsidRDefault="008646C5" w:rsidP="00520181">
      <w:pPr>
        <w:spacing w:line="360" w:lineRule="auto"/>
        <w:jc w:val="both"/>
        <w:rPr>
          <w:rFonts w:ascii="Times New Roman" w:hAnsi="Times New Roman" w:cs="Times New Roman"/>
          <w:b/>
          <w:sz w:val="24"/>
          <w:szCs w:val="24"/>
        </w:rPr>
      </w:pPr>
    </w:p>
    <w:p w14:paraId="3246C24E" w14:textId="77777777" w:rsidR="002C4E4B" w:rsidRPr="00520181" w:rsidRDefault="00E40CF1" w:rsidP="00520181">
      <w:pPr>
        <w:spacing w:line="360" w:lineRule="auto"/>
        <w:jc w:val="both"/>
        <w:rPr>
          <w:rFonts w:ascii="Times New Roman" w:hAnsi="Times New Roman" w:cs="Times New Roman"/>
          <w:b/>
          <w:sz w:val="24"/>
          <w:szCs w:val="24"/>
        </w:rPr>
      </w:pPr>
      <w:r w:rsidRPr="00520181">
        <w:rPr>
          <w:rFonts w:ascii="Times New Roman" w:hAnsi="Times New Roman" w:cs="Times New Roman"/>
          <w:b/>
          <w:sz w:val="24"/>
          <w:szCs w:val="24"/>
        </w:rPr>
        <w:lastRenderedPageBreak/>
        <w:t>Introduction</w:t>
      </w:r>
    </w:p>
    <w:p w14:paraId="0AACB642" w14:textId="7C3487F5" w:rsidR="004203BC" w:rsidRPr="00520181" w:rsidRDefault="00F210E0" w:rsidP="0052018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ability to preserve, conserve and secure information materials in most African libraries is daunting and heavily challenging to librarians and libraries. </w:t>
      </w:r>
      <w:r w:rsidR="004203BC" w:rsidRPr="00520181">
        <w:rPr>
          <w:rFonts w:ascii="Times New Roman" w:hAnsi="Times New Roman" w:cs="Times New Roman"/>
          <w:sz w:val="24"/>
          <w:szCs w:val="24"/>
        </w:rPr>
        <w:t>A library is a repository of knowledge both in print and non-print form, with the purpose of organizing, disseminating and preserving the knowledge for both present and future use. The library today is seen as a system responsible for the selection, acquisition, organization, dissemination, preservation and evaluation of information resources both in print and non-print form. Bassey (2015) maintained that libraries provide information resources of various kinds</w:t>
      </w:r>
      <w:r w:rsidR="00505CCB" w:rsidRPr="00520181">
        <w:rPr>
          <w:rFonts w:ascii="Times New Roman" w:hAnsi="Times New Roman" w:cs="Times New Roman"/>
          <w:sz w:val="24"/>
          <w:szCs w:val="24"/>
        </w:rPr>
        <w:t xml:space="preserve"> </w:t>
      </w:r>
      <w:r w:rsidR="004203BC" w:rsidRPr="00520181">
        <w:rPr>
          <w:rFonts w:ascii="Times New Roman" w:hAnsi="Times New Roman" w:cs="Times New Roman"/>
          <w:sz w:val="24"/>
          <w:szCs w:val="24"/>
        </w:rPr>
        <w:t>to users. These information resources come in two forms: book and non-book. There is need</w:t>
      </w:r>
      <w:r w:rsidR="00505CCB" w:rsidRPr="00520181">
        <w:rPr>
          <w:rFonts w:ascii="Times New Roman" w:hAnsi="Times New Roman" w:cs="Times New Roman"/>
          <w:sz w:val="24"/>
          <w:szCs w:val="24"/>
        </w:rPr>
        <w:t xml:space="preserve"> </w:t>
      </w:r>
      <w:r w:rsidR="004203BC" w:rsidRPr="00520181">
        <w:rPr>
          <w:rFonts w:ascii="Times New Roman" w:hAnsi="Times New Roman" w:cs="Times New Roman"/>
          <w:sz w:val="24"/>
          <w:szCs w:val="24"/>
        </w:rPr>
        <w:t>to preserve these information resources for the present and future generations.</w:t>
      </w:r>
    </w:p>
    <w:p w14:paraId="69814FB4" w14:textId="28C324EA" w:rsidR="005C70D5" w:rsidRDefault="005C70D5" w:rsidP="005C70D5">
      <w:pPr>
        <w:spacing w:line="360" w:lineRule="auto"/>
        <w:ind w:firstLine="720"/>
        <w:rPr>
          <w:rFonts w:ascii="Times New Roman" w:hAnsi="Times New Roman" w:cs="Times New Roman"/>
          <w:sz w:val="24"/>
          <w:szCs w:val="24"/>
        </w:rPr>
      </w:pPr>
      <w:r w:rsidRPr="005C70D5">
        <w:rPr>
          <w:rFonts w:ascii="Times New Roman" w:hAnsi="Times New Roman" w:cs="Times New Roman"/>
          <w:sz w:val="24"/>
          <w:szCs w:val="24"/>
        </w:rPr>
        <w:t>A library is a set of records assets th</w:t>
      </w:r>
      <w:r w:rsidR="00BF23C7">
        <w:rPr>
          <w:rFonts w:ascii="Times New Roman" w:hAnsi="Times New Roman" w:cs="Times New Roman"/>
          <w:sz w:val="24"/>
          <w:szCs w:val="24"/>
        </w:rPr>
        <w:t>at</w:t>
      </w:r>
      <w:r w:rsidRPr="005C70D5">
        <w:rPr>
          <w:rFonts w:ascii="Times New Roman" w:hAnsi="Times New Roman" w:cs="Times New Roman"/>
          <w:sz w:val="24"/>
          <w:szCs w:val="24"/>
        </w:rPr>
        <w:t xml:space="preserve"> is made on hand to users, both for reference or borrowing, and similarly gives </w:t>
      </w:r>
      <w:r w:rsidR="00D50373">
        <w:rPr>
          <w:rFonts w:ascii="Times New Roman" w:hAnsi="Times New Roman" w:cs="Times New Roman"/>
          <w:sz w:val="24"/>
          <w:szCs w:val="24"/>
        </w:rPr>
        <w:t>physical</w:t>
      </w:r>
      <w:r w:rsidRPr="005C70D5">
        <w:rPr>
          <w:rFonts w:ascii="Times New Roman" w:hAnsi="Times New Roman" w:cs="Times New Roman"/>
          <w:sz w:val="24"/>
          <w:szCs w:val="24"/>
        </w:rPr>
        <w:t xml:space="preserve"> or virtual admission to the </w:t>
      </w:r>
      <w:r w:rsidR="00D50373">
        <w:rPr>
          <w:rFonts w:ascii="Times New Roman" w:hAnsi="Times New Roman" w:cs="Times New Roman"/>
          <w:sz w:val="24"/>
          <w:szCs w:val="24"/>
        </w:rPr>
        <w:t>users</w:t>
      </w:r>
      <w:r w:rsidRPr="005C70D5">
        <w:rPr>
          <w:rFonts w:ascii="Times New Roman" w:hAnsi="Times New Roman" w:cs="Times New Roman"/>
          <w:sz w:val="24"/>
          <w:szCs w:val="24"/>
        </w:rPr>
        <w:t xml:space="preserve">. It can be a </w:t>
      </w:r>
      <w:r w:rsidR="00D50373">
        <w:rPr>
          <w:rFonts w:ascii="Times New Roman" w:hAnsi="Times New Roman" w:cs="Times New Roman"/>
          <w:sz w:val="24"/>
          <w:szCs w:val="24"/>
        </w:rPr>
        <w:t>physical</w:t>
      </w:r>
      <w:r w:rsidRPr="005C70D5">
        <w:rPr>
          <w:rFonts w:ascii="Times New Roman" w:hAnsi="Times New Roman" w:cs="Times New Roman"/>
          <w:sz w:val="24"/>
          <w:szCs w:val="24"/>
        </w:rPr>
        <w:t xml:space="preserve"> </w:t>
      </w:r>
      <w:r w:rsidR="00D50373">
        <w:rPr>
          <w:rFonts w:ascii="Times New Roman" w:hAnsi="Times New Roman" w:cs="Times New Roman"/>
          <w:sz w:val="24"/>
          <w:szCs w:val="24"/>
        </w:rPr>
        <w:t>facility</w:t>
      </w:r>
      <w:r w:rsidRPr="005C70D5">
        <w:rPr>
          <w:rFonts w:ascii="Times New Roman" w:hAnsi="Times New Roman" w:cs="Times New Roman"/>
          <w:sz w:val="24"/>
          <w:szCs w:val="24"/>
        </w:rPr>
        <w:t xml:space="preserve">, a digital area or both. Regardless of which manner the library is, the </w:t>
      </w:r>
      <w:r w:rsidR="005F6512">
        <w:rPr>
          <w:rFonts w:ascii="Times New Roman" w:hAnsi="Times New Roman" w:cs="Times New Roman"/>
          <w:sz w:val="24"/>
          <w:szCs w:val="24"/>
        </w:rPr>
        <w:t>resources</w:t>
      </w:r>
      <w:r w:rsidRPr="005C70D5">
        <w:rPr>
          <w:rFonts w:ascii="Times New Roman" w:hAnsi="Times New Roman" w:cs="Times New Roman"/>
          <w:sz w:val="24"/>
          <w:szCs w:val="24"/>
        </w:rPr>
        <w:t xml:space="preserve"> there ought to be protected, and it</w:t>
      </w:r>
      <w:r w:rsidR="00BF23C7">
        <w:rPr>
          <w:rFonts w:ascii="Times New Roman" w:hAnsi="Times New Roman" w:cs="Times New Roman"/>
          <w:sz w:val="24"/>
          <w:szCs w:val="24"/>
        </w:rPr>
        <w:t xml:space="preserve"> i</w:t>
      </w:r>
      <w:r w:rsidRPr="005C70D5">
        <w:rPr>
          <w:rFonts w:ascii="Times New Roman" w:hAnsi="Times New Roman" w:cs="Times New Roman"/>
          <w:sz w:val="24"/>
          <w:szCs w:val="24"/>
        </w:rPr>
        <w:t xml:space="preserve">s far the duty of the library workforce to preserve those library assets in correct circumstance in order that they may be made to be </w:t>
      </w:r>
      <w:r w:rsidR="005F6512">
        <w:rPr>
          <w:rFonts w:ascii="Times New Roman" w:hAnsi="Times New Roman" w:cs="Times New Roman"/>
          <w:sz w:val="24"/>
          <w:szCs w:val="24"/>
        </w:rPr>
        <w:t>available</w:t>
      </w:r>
      <w:r w:rsidRPr="005C70D5">
        <w:rPr>
          <w:rFonts w:ascii="Times New Roman" w:hAnsi="Times New Roman" w:cs="Times New Roman"/>
          <w:sz w:val="24"/>
          <w:szCs w:val="24"/>
        </w:rPr>
        <w:t xml:space="preserve"> for users in any respect times. Hence, </w:t>
      </w:r>
      <w:r w:rsidR="00BF23C7">
        <w:rPr>
          <w:rFonts w:ascii="Times New Roman" w:hAnsi="Times New Roman" w:cs="Times New Roman"/>
          <w:sz w:val="24"/>
          <w:szCs w:val="24"/>
        </w:rPr>
        <w:t>preservation, conservation and security</w:t>
      </w:r>
      <w:r w:rsidRPr="005C70D5">
        <w:rPr>
          <w:rFonts w:ascii="Times New Roman" w:hAnsi="Times New Roman" w:cs="Times New Roman"/>
          <w:sz w:val="24"/>
          <w:szCs w:val="24"/>
        </w:rPr>
        <w:t xml:space="preserve"> of those assets is necessary.</w:t>
      </w:r>
      <w:r>
        <w:rPr>
          <w:rFonts w:ascii="Times New Roman" w:hAnsi="Times New Roman" w:cs="Times New Roman"/>
          <w:sz w:val="24"/>
          <w:szCs w:val="24"/>
        </w:rPr>
        <w:t xml:space="preserve"> </w:t>
      </w:r>
    </w:p>
    <w:p w14:paraId="61F33DD9" w14:textId="5C1F0EA9" w:rsidR="00066FE0" w:rsidRDefault="005C70D5" w:rsidP="005C70D5">
      <w:pPr>
        <w:spacing w:line="360" w:lineRule="auto"/>
        <w:ind w:firstLine="720"/>
        <w:rPr>
          <w:rFonts w:ascii="Times New Roman" w:hAnsi="Times New Roman" w:cs="Times New Roman"/>
          <w:sz w:val="24"/>
          <w:szCs w:val="24"/>
        </w:rPr>
      </w:pPr>
      <w:r w:rsidRPr="005C70D5">
        <w:rPr>
          <w:rFonts w:ascii="Times New Roman" w:hAnsi="Times New Roman" w:cs="Times New Roman"/>
          <w:sz w:val="24"/>
          <w:szCs w:val="24"/>
        </w:rPr>
        <w:t xml:space="preserve">Preservation is the act of retaining something </w:t>
      </w:r>
      <w:r w:rsidR="005F6512">
        <w:rPr>
          <w:rFonts w:ascii="Times New Roman" w:hAnsi="Times New Roman" w:cs="Times New Roman"/>
          <w:sz w:val="24"/>
          <w:szCs w:val="24"/>
        </w:rPr>
        <w:t>in its original form or near perfection</w:t>
      </w:r>
      <w:r w:rsidRPr="005C70D5">
        <w:rPr>
          <w:rFonts w:ascii="Times New Roman" w:hAnsi="Times New Roman" w:cs="Times New Roman"/>
          <w:sz w:val="24"/>
          <w:szCs w:val="24"/>
        </w:rPr>
        <w:t xml:space="preserve"> for </w:t>
      </w:r>
      <w:r w:rsidR="005F6512">
        <w:rPr>
          <w:rFonts w:ascii="Times New Roman" w:hAnsi="Times New Roman" w:cs="Times New Roman"/>
          <w:sz w:val="24"/>
          <w:szCs w:val="24"/>
        </w:rPr>
        <w:t>future</w:t>
      </w:r>
      <w:r w:rsidRPr="005C70D5">
        <w:rPr>
          <w:rFonts w:ascii="Times New Roman" w:hAnsi="Times New Roman" w:cs="Times New Roman"/>
          <w:sz w:val="24"/>
          <w:szCs w:val="24"/>
        </w:rPr>
        <w:t xml:space="preserve"> use. In this content, </w:t>
      </w:r>
      <w:r w:rsidR="005F6512">
        <w:rPr>
          <w:rFonts w:ascii="Times New Roman" w:hAnsi="Times New Roman" w:cs="Times New Roman"/>
          <w:sz w:val="24"/>
          <w:szCs w:val="24"/>
        </w:rPr>
        <w:t xml:space="preserve">it is </w:t>
      </w:r>
      <w:r w:rsidRPr="005C70D5">
        <w:rPr>
          <w:rFonts w:ascii="Times New Roman" w:hAnsi="Times New Roman" w:cs="Times New Roman"/>
          <w:sz w:val="24"/>
          <w:szCs w:val="24"/>
        </w:rPr>
        <w:t xml:space="preserve">regarding library and </w:t>
      </w:r>
      <w:r w:rsidR="005F6512">
        <w:rPr>
          <w:rFonts w:ascii="Times New Roman" w:hAnsi="Times New Roman" w:cs="Times New Roman"/>
          <w:sz w:val="24"/>
          <w:szCs w:val="24"/>
        </w:rPr>
        <w:t>information materials</w:t>
      </w:r>
      <w:r w:rsidRPr="005C70D5">
        <w:rPr>
          <w:rFonts w:ascii="Times New Roman" w:hAnsi="Times New Roman" w:cs="Times New Roman"/>
          <w:sz w:val="24"/>
          <w:szCs w:val="24"/>
        </w:rPr>
        <w:t xml:space="preserve"> (print and non-books, serial publication, dissertation, reference substances, etc.).  </w:t>
      </w:r>
      <w:proofErr w:type="spellStart"/>
      <w:r w:rsidRPr="005C70D5">
        <w:rPr>
          <w:rFonts w:ascii="Times New Roman" w:hAnsi="Times New Roman" w:cs="Times New Roman"/>
          <w:sz w:val="24"/>
          <w:szCs w:val="24"/>
        </w:rPr>
        <w:t>Kademani</w:t>
      </w:r>
      <w:proofErr w:type="spellEnd"/>
      <w:r w:rsidRPr="005C70D5">
        <w:rPr>
          <w:rFonts w:ascii="Times New Roman" w:hAnsi="Times New Roman" w:cs="Times New Roman"/>
          <w:sz w:val="24"/>
          <w:szCs w:val="24"/>
        </w:rPr>
        <w:t xml:space="preserve">, </w:t>
      </w:r>
      <w:proofErr w:type="spellStart"/>
      <w:r w:rsidRPr="005C70D5">
        <w:rPr>
          <w:rFonts w:ascii="Times New Roman" w:hAnsi="Times New Roman" w:cs="Times New Roman"/>
          <w:sz w:val="24"/>
          <w:szCs w:val="24"/>
        </w:rPr>
        <w:t>Kalyane</w:t>
      </w:r>
      <w:proofErr w:type="spellEnd"/>
      <w:r w:rsidRPr="005C70D5">
        <w:rPr>
          <w:rFonts w:ascii="Times New Roman" w:hAnsi="Times New Roman" w:cs="Times New Roman"/>
          <w:sz w:val="24"/>
          <w:szCs w:val="24"/>
        </w:rPr>
        <w:t xml:space="preserve"> &amp; </w:t>
      </w:r>
      <w:proofErr w:type="spellStart"/>
      <w:r w:rsidRPr="005C70D5">
        <w:rPr>
          <w:rFonts w:ascii="Times New Roman" w:hAnsi="Times New Roman" w:cs="Times New Roman"/>
          <w:sz w:val="24"/>
          <w:szCs w:val="24"/>
        </w:rPr>
        <w:t>Vijai</w:t>
      </w:r>
      <w:proofErr w:type="spellEnd"/>
      <w:r w:rsidRPr="005C70D5">
        <w:rPr>
          <w:rFonts w:ascii="Times New Roman" w:hAnsi="Times New Roman" w:cs="Times New Roman"/>
          <w:sz w:val="24"/>
          <w:szCs w:val="24"/>
        </w:rPr>
        <w:t xml:space="preserve"> (2003) stated </w:t>
      </w:r>
      <w:r>
        <w:rPr>
          <w:rFonts w:ascii="Times New Roman" w:hAnsi="Times New Roman" w:cs="Times New Roman"/>
          <w:sz w:val="24"/>
          <w:szCs w:val="24"/>
        </w:rPr>
        <w:t xml:space="preserve">that preservation </w:t>
      </w:r>
      <w:r w:rsidRPr="005C70D5">
        <w:rPr>
          <w:rFonts w:ascii="Times New Roman" w:hAnsi="Times New Roman" w:cs="Times New Roman"/>
          <w:sz w:val="24"/>
          <w:szCs w:val="24"/>
        </w:rPr>
        <w:t xml:space="preserve">is </w:t>
      </w:r>
      <w:r>
        <w:rPr>
          <w:rFonts w:ascii="Times New Roman" w:hAnsi="Times New Roman" w:cs="Times New Roman"/>
          <w:sz w:val="24"/>
          <w:szCs w:val="24"/>
        </w:rPr>
        <w:t>a</w:t>
      </w:r>
      <w:r w:rsidRPr="005C70D5">
        <w:rPr>
          <w:rFonts w:ascii="Times New Roman" w:hAnsi="Times New Roman" w:cs="Times New Roman"/>
          <w:sz w:val="24"/>
          <w:szCs w:val="24"/>
        </w:rPr>
        <w:t xml:space="preserve"> regularly occurring term, and consists of all </w:t>
      </w:r>
      <w:r>
        <w:rPr>
          <w:rFonts w:ascii="Times New Roman" w:hAnsi="Times New Roman" w:cs="Times New Roman"/>
          <w:sz w:val="24"/>
          <w:szCs w:val="24"/>
        </w:rPr>
        <w:t>sports-related</w:t>
      </w:r>
      <w:r w:rsidRPr="005C70D5">
        <w:rPr>
          <w:rFonts w:ascii="Times New Roman" w:hAnsi="Times New Roman" w:cs="Times New Roman"/>
          <w:sz w:val="24"/>
          <w:szCs w:val="24"/>
        </w:rPr>
        <w:t xml:space="preserve"> to the renovation of assets and the maintenance of records content. Preservation of </w:t>
      </w:r>
      <w:r w:rsidR="005F6512">
        <w:rPr>
          <w:rFonts w:ascii="Times New Roman" w:hAnsi="Times New Roman" w:cs="Times New Roman"/>
          <w:sz w:val="24"/>
          <w:szCs w:val="24"/>
        </w:rPr>
        <w:t>information resources is all about</w:t>
      </w:r>
      <w:r w:rsidRPr="005C70D5">
        <w:rPr>
          <w:rFonts w:ascii="Times New Roman" w:hAnsi="Times New Roman" w:cs="Times New Roman"/>
          <w:sz w:val="24"/>
          <w:szCs w:val="24"/>
        </w:rPr>
        <w:t xml:space="preserve"> t</w:t>
      </w:r>
      <w:r w:rsidR="005F6512">
        <w:rPr>
          <w:rFonts w:ascii="Times New Roman" w:hAnsi="Times New Roman" w:cs="Times New Roman"/>
          <w:sz w:val="24"/>
          <w:szCs w:val="24"/>
        </w:rPr>
        <w:t>he</w:t>
      </w:r>
      <w:r w:rsidRPr="005C70D5">
        <w:rPr>
          <w:rFonts w:ascii="Times New Roman" w:hAnsi="Times New Roman" w:cs="Times New Roman"/>
          <w:sz w:val="24"/>
          <w:szCs w:val="24"/>
        </w:rPr>
        <w:t xml:space="preserve"> safety or decreasing the human, organic and environmental factors (rodents, insects, lengthy publicity to daylight ray, temperature, humidity, etc.) that </w:t>
      </w:r>
      <w:r w:rsidR="005F6512">
        <w:rPr>
          <w:rFonts w:ascii="Times New Roman" w:hAnsi="Times New Roman" w:cs="Times New Roman"/>
          <w:sz w:val="24"/>
          <w:szCs w:val="24"/>
        </w:rPr>
        <w:t>causes</w:t>
      </w:r>
      <w:r w:rsidRPr="005C70D5">
        <w:rPr>
          <w:rFonts w:ascii="Times New Roman" w:hAnsi="Times New Roman" w:cs="Times New Roman"/>
          <w:sz w:val="24"/>
          <w:szCs w:val="24"/>
        </w:rPr>
        <w:t xml:space="preserve"> deterioration of </w:t>
      </w:r>
      <w:r w:rsidR="005F6512">
        <w:rPr>
          <w:rFonts w:ascii="Times New Roman" w:hAnsi="Times New Roman" w:cs="Times New Roman"/>
          <w:sz w:val="24"/>
          <w:szCs w:val="24"/>
        </w:rPr>
        <w:t>information resources</w:t>
      </w:r>
      <w:r w:rsidRPr="005C70D5">
        <w:rPr>
          <w:rFonts w:ascii="Times New Roman" w:hAnsi="Times New Roman" w:cs="Times New Roman"/>
          <w:sz w:val="24"/>
          <w:szCs w:val="24"/>
        </w:rPr>
        <w:t xml:space="preserve">. The emphasis on maintenance is to save </w:t>
      </w:r>
      <w:r w:rsidR="00066FE0">
        <w:rPr>
          <w:rFonts w:ascii="Times New Roman" w:hAnsi="Times New Roman" w:cs="Times New Roman"/>
          <w:sz w:val="24"/>
          <w:szCs w:val="24"/>
        </w:rPr>
        <w:t>information resources</w:t>
      </w:r>
      <w:r w:rsidRPr="005C70D5">
        <w:rPr>
          <w:rFonts w:ascii="Times New Roman" w:hAnsi="Times New Roman" w:cs="Times New Roman"/>
          <w:sz w:val="24"/>
          <w:szCs w:val="24"/>
        </w:rPr>
        <w:t xml:space="preserve"> from decay or worn out. Preservation is the movement taken to lessen or save you harm so that it will amplify the existence expectancy of the collections. </w:t>
      </w:r>
      <w:proofErr w:type="spellStart"/>
      <w:r w:rsidRPr="005C70D5">
        <w:rPr>
          <w:rFonts w:ascii="Times New Roman" w:hAnsi="Times New Roman" w:cs="Times New Roman"/>
          <w:sz w:val="24"/>
          <w:szCs w:val="24"/>
        </w:rPr>
        <w:t>Ntui</w:t>
      </w:r>
      <w:proofErr w:type="spellEnd"/>
      <w:r w:rsidRPr="005C70D5">
        <w:rPr>
          <w:rFonts w:ascii="Times New Roman" w:hAnsi="Times New Roman" w:cs="Times New Roman"/>
          <w:sz w:val="24"/>
          <w:szCs w:val="24"/>
        </w:rPr>
        <w:t xml:space="preserve"> &amp; </w:t>
      </w:r>
      <w:proofErr w:type="spellStart"/>
      <w:r w:rsidRPr="005C70D5">
        <w:rPr>
          <w:rFonts w:ascii="Times New Roman" w:hAnsi="Times New Roman" w:cs="Times New Roman"/>
          <w:sz w:val="24"/>
          <w:szCs w:val="24"/>
        </w:rPr>
        <w:t>Ottong</w:t>
      </w:r>
      <w:proofErr w:type="spellEnd"/>
      <w:r w:rsidRPr="005C70D5">
        <w:rPr>
          <w:rFonts w:ascii="Times New Roman" w:hAnsi="Times New Roman" w:cs="Times New Roman"/>
          <w:sz w:val="24"/>
          <w:szCs w:val="24"/>
        </w:rPr>
        <w:t xml:space="preserve"> (2009) hold that a library is a repository of the information of exquisite thinkers of the beyond and present. Therefore, a library ought to make certain that its assets, in all formats, are preserved in an </w:t>
      </w:r>
      <w:r w:rsidR="00066FE0">
        <w:rPr>
          <w:rFonts w:ascii="Times New Roman" w:hAnsi="Times New Roman" w:cs="Times New Roman"/>
          <w:sz w:val="24"/>
          <w:szCs w:val="24"/>
        </w:rPr>
        <w:t>on-hand</w:t>
      </w:r>
      <w:r w:rsidRPr="005C70D5">
        <w:rPr>
          <w:rFonts w:ascii="Times New Roman" w:hAnsi="Times New Roman" w:cs="Times New Roman"/>
          <w:sz w:val="24"/>
          <w:szCs w:val="24"/>
        </w:rPr>
        <w:t xml:space="preserve"> shape for </w:t>
      </w:r>
      <w:r>
        <w:rPr>
          <w:rFonts w:ascii="Times New Roman" w:hAnsi="Times New Roman" w:cs="Times New Roman"/>
          <w:sz w:val="24"/>
          <w:szCs w:val="24"/>
        </w:rPr>
        <w:t>as</w:t>
      </w:r>
      <w:r w:rsidRPr="005C70D5">
        <w:rPr>
          <w:rFonts w:ascii="Times New Roman" w:hAnsi="Times New Roman" w:cs="Times New Roman"/>
          <w:sz w:val="24"/>
          <w:szCs w:val="24"/>
        </w:rPr>
        <w:t xml:space="preserve"> long as feasible. </w:t>
      </w:r>
    </w:p>
    <w:p w14:paraId="1C9F4B16" w14:textId="52910304" w:rsidR="00066FE0" w:rsidRDefault="005C70D5" w:rsidP="00066FE0">
      <w:pPr>
        <w:spacing w:line="360" w:lineRule="auto"/>
        <w:ind w:firstLine="720"/>
        <w:rPr>
          <w:rFonts w:ascii="Times New Roman" w:hAnsi="Times New Roman" w:cs="Times New Roman"/>
          <w:sz w:val="24"/>
          <w:szCs w:val="24"/>
        </w:rPr>
      </w:pPr>
      <w:proofErr w:type="spellStart"/>
      <w:r w:rsidRPr="005C70D5">
        <w:rPr>
          <w:rFonts w:ascii="Times New Roman" w:hAnsi="Times New Roman" w:cs="Times New Roman"/>
          <w:sz w:val="24"/>
          <w:szCs w:val="24"/>
        </w:rPr>
        <w:lastRenderedPageBreak/>
        <w:t>Oyeniyi</w:t>
      </w:r>
      <w:proofErr w:type="spellEnd"/>
      <w:r w:rsidRPr="005C70D5">
        <w:rPr>
          <w:rFonts w:ascii="Times New Roman" w:hAnsi="Times New Roman" w:cs="Times New Roman"/>
          <w:sz w:val="24"/>
          <w:szCs w:val="24"/>
        </w:rPr>
        <w:t xml:space="preserve"> (2015) described </w:t>
      </w:r>
      <w:r w:rsidR="00066FE0">
        <w:rPr>
          <w:rFonts w:ascii="Times New Roman" w:hAnsi="Times New Roman" w:cs="Times New Roman"/>
          <w:sz w:val="24"/>
          <w:szCs w:val="24"/>
        </w:rPr>
        <w:t>preservation</w:t>
      </w:r>
      <w:r w:rsidRPr="005C70D5">
        <w:rPr>
          <w:rFonts w:ascii="Times New Roman" w:hAnsi="Times New Roman" w:cs="Times New Roman"/>
          <w:sz w:val="24"/>
          <w:szCs w:val="24"/>
        </w:rPr>
        <w:t xml:space="preserve"> as all efforts and moves taken to lengthen the lifespan of </w:t>
      </w:r>
      <w:r w:rsidR="00066FE0">
        <w:rPr>
          <w:rFonts w:ascii="Times New Roman" w:hAnsi="Times New Roman" w:cs="Times New Roman"/>
          <w:sz w:val="24"/>
          <w:szCs w:val="24"/>
        </w:rPr>
        <w:t>information resources</w:t>
      </w:r>
      <w:r w:rsidRPr="005C70D5">
        <w:rPr>
          <w:rFonts w:ascii="Times New Roman" w:hAnsi="Times New Roman" w:cs="Times New Roman"/>
          <w:sz w:val="24"/>
          <w:szCs w:val="24"/>
        </w:rPr>
        <w:t>.</w:t>
      </w:r>
      <w:r w:rsidR="00066FE0">
        <w:rPr>
          <w:rFonts w:ascii="Times New Roman" w:hAnsi="Times New Roman" w:cs="Times New Roman"/>
          <w:sz w:val="24"/>
          <w:szCs w:val="24"/>
        </w:rPr>
        <w:t xml:space="preserve"> </w:t>
      </w:r>
      <w:r w:rsidRPr="005C70D5">
        <w:rPr>
          <w:rFonts w:ascii="Times New Roman" w:hAnsi="Times New Roman" w:cs="Times New Roman"/>
          <w:sz w:val="24"/>
          <w:szCs w:val="24"/>
        </w:rPr>
        <w:t xml:space="preserve">In numerous instances conservation is interchanged with </w:t>
      </w:r>
      <w:r w:rsidR="00066FE0">
        <w:rPr>
          <w:rFonts w:ascii="Times New Roman" w:hAnsi="Times New Roman" w:cs="Times New Roman"/>
          <w:sz w:val="24"/>
          <w:szCs w:val="24"/>
        </w:rPr>
        <w:t>preservation</w:t>
      </w:r>
      <w:r w:rsidRPr="005C70D5">
        <w:rPr>
          <w:rFonts w:ascii="Times New Roman" w:hAnsi="Times New Roman" w:cs="Times New Roman"/>
          <w:sz w:val="24"/>
          <w:szCs w:val="24"/>
        </w:rPr>
        <w:t xml:space="preserve">. However, </w:t>
      </w:r>
      <w:r w:rsidR="00066FE0">
        <w:rPr>
          <w:rFonts w:ascii="Times New Roman" w:hAnsi="Times New Roman" w:cs="Times New Roman"/>
          <w:sz w:val="24"/>
          <w:szCs w:val="24"/>
        </w:rPr>
        <w:t xml:space="preserve">the </w:t>
      </w:r>
      <w:r w:rsidRPr="005C70D5">
        <w:rPr>
          <w:rFonts w:ascii="Times New Roman" w:hAnsi="Times New Roman" w:cs="Times New Roman"/>
          <w:sz w:val="24"/>
          <w:szCs w:val="24"/>
        </w:rPr>
        <w:t xml:space="preserve">communique is extra on remediating the substances which can be already deteriorated. Conservation refers back to the remedy and </w:t>
      </w:r>
      <w:r w:rsidR="00066FE0">
        <w:rPr>
          <w:rFonts w:ascii="Times New Roman" w:hAnsi="Times New Roman" w:cs="Times New Roman"/>
          <w:sz w:val="24"/>
          <w:szCs w:val="24"/>
        </w:rPr>
        <w:t>restoration</w:t>
      </w:r>
      <w:r w:rsidRPr="005C70D5">
        <w:rPr>
          <w:rFonts w:ascii="Times New Roman" w:hAnsi="Times New Roman" w:cs="Times New Roman"/>
          <w:sz w:val="24"/>
          <w:szCs w:val="24"/>
        </w:rPr>
        <w:t xml:space="preserve"> of </w:t>
      </w:r>
      <w:r w:rsidR="00BF23C7">
        <w:rPr>
          <w:rFonts w:ascii="Times New Roman" w:hAnsi="Times New Roman" w:cs="Times New Roman"/>
          <w:sz w:val="24"/>
          <w:szCs w:val="24"/>
        </w:rPr>
        <w:t>information materials</w:t>
      </w:r>
      <w:r w:rsidRPr="005C70D5">
        <w:rPr>
          <w:rFonts w:ascii="Times New Roman" w:hAnsi="Times New Roman" w:cs="Times New Roman"/>
          <w:sz w:val="24"/>
          <w:szCs w:val="24"/>
        </w:rPr>
        <w:t xml:space="preserve"> </w:t>
      </w:r>
      <w:r w:rsidR="00BF23C7">
        <w:rPr>
          <w:rFonts w:ascii="Times New Roman" w:hAnsi="Times New Roman" w:cs="Times New Roman"/>
          <w:sz w:val="24"/>
          <w:szCs w:val="24"/>
        </w:rPr>
        <w:t>from</w:t>
      </w:r>
      <w:r w:rsidRPr="005C70D5">
        <w:rPr>
          <w:rFonts w:ascii="Times New Roman" w:hAnsi="Times New Roman" w:cs="Times New Roman"/>
          <w:sz w:val="24"/>
          <w:szCs w:val="24"/>
        </w:rPr>
        <w:t xml:space="preserve"> gradual decay or repair them to a usable state. Libraries gather substances to fulfill the informational or leisure wishes in their clientele. When the </w:t>
      </w:r>
      <w:r w:rsidR="00066FE0">
        <w:rPr>
          <w:rFonts w:ascii="Times New Roman" w:hAnsi="Times New Roman" w:cs="Times New Roman"/>
          <w:sz w:val="24"/>
          <w:szCs w:val="24"/>
        </w:rPr>
        <w:t>information material</w:t>
      </w:r>
      <w:r w:rsidRPr="005C70D5">
        <w:rPr>
          <w:rFonts w:ascii="Times New Roman" w:hAnsi="Times New Roman" w:cs="Times New Roman"/>
          <w:sz w:val="24"/>
          <w:szCs w:val="24"/>
        </w:rPr>
        <w:t xml:space="preserve"> in one`s care is permitted to emerge as broken in </w:t>
      </w:r>
      <w:r>
        <w:rPr>
          <w:rFonts w:ascii="Times New Roman" w:hAnsi="Times New Roman" w:cs="Times New Roman"/>
          <w:sz w:val="24"/>
          <w:szCs w:val="24"/>
        </w:rPr>
        <w:t>any way</w:t>
      </w:r>
      <w:r w:rsidRPr="005C70D5">
        <w:rPr>
          <w:rFonts w:ascii="Times New Roman" w:hAnsi="Times New Roman" w:cs="Times New Roman"/>
          <w:sz w:val="24"/>
          <w:szCs w:val="24"/>
        </w:rPr>
        <w:t xml:space="preserve">, it could be hard or unavailable for use. It is the duty of the library workforce to preserve those substances in </w:t>
      </w:r>
      <w:r>
        <w:rPr>
          <w:rFonts w:ascii="Times New Roman" w:hAnsi="Times New Roman" w:cs="Times New Roman"/>
          <w:sz w:val="24"/>
          <w:szCs w:val="24"/>
        </w:rPr>
        <w:t xml:space="preserve">the </w:t>
      </w:r>
      <w:r w:rsidRPr="005C70D5">
        <w:rPr>
          <w:rFonts w:ascii="Times New Roman" w:hAnsi="Times New Roman" w:cs="Times New Roman"/>
          <w:sz w:val="24"/>
          <w:szCs w:val="24"/>
        </w:rPr>
        <w:t xml:space="preserve">correct </w:t>
      </w:r>
      <w:r w:rsidR="003F1306">
        <w:rPr>
          <w:rFonts w:ascii="Times New Roman" w:hAnsi="Times New Roman" w:cs="Times New Roman"/>
          <w:sz w:val="24"/>
          <w:szCs w:val="24"/>
        </w:rPr>
        <w:t>physical</w:t>
      </w:r>
      <w:r>
        <w:rPr>
          <w:rFonts w:ascii="Times New Roman" w:hAnsi="Times New Roman" w:cs="Times New Roman"/>
          <w:sz w:val="24"/>
          <w:szCs w:val="24"/>
        </w:rPr>
        <w:t xml:space="preserve"> circumstances</w:t>
      </w:r>
      <w:r w:rsidRPr="005C70D5">
        <w:rPr>
          <w:rFonts w:ascii="Times New Roman" w:hAnsi="Times New Roman" w:cs="Times New Roman"/>
          <w:sz w:val="24"/>
          <w:szCs w:val="24"/>
        </w:rPr>
        <w:t xml:space="preserve"> in order that they may be </w:t>
      </w:r>
      <w:r w:rsidR="003F1306">
        <w:rPr>
          <w:rFonts w:ascii="Times New Roman" w:hAnsi="Times New Roman" w:cs="Times New Roman"/>
          <w:sz w:val="24"/>
          <w:szCs w:val="24"/>
        </w:rPr>
        <w:t>available</w:t>
      </w:r>
      <w:r w:rsidRPr="005C70D5">
        <w:rPr>
          <w:rFonts w:ascii="Times New Roman" w:hAnsi="Times New Roman" w:cs="Times New Roman"/>
          <w:sz w:val="24"/>
          <w:szCs w:val="24"/>
        </w:rPr>
        <w:t xml:space="preserve"> for users in any respect times. </w:t>
      </w:r>
    </w:p>
    <w:p w14:paraId="479C4746" w14:textId="059A9CE2" w:rsidR="005C70D5" w:rsidRPr="005C70D5" w:rsidRDefault="005C70D5" w:rsidP="00066FE0">
      <w:pPr>
        <w:spacing w:line="360" w:lineRule="auto"/>
        <w:ind w:firstLine="720"/>
        <w:rPr>
          <w:rFonts w:ascii="Times New Roman" w:hAnsi="Times New Roman" w:cs="Times New Roman"/>
          <w:sz w:val="24"/>
          <w:szCs w:val="24"/>
        </w:rPr>
      </w:pPr>
      <w:proofErr w:type="spellStart"/>
      <w:r w:rsidRPr="005C70D5">
        <w:rPr>
          <w:rFonts w:ascii="Times New Roman" w:hAnsi="Times New Roman" w:cs="Times New Roman"/>
          <w:sz w:val="24"/>
          <w:szCs w:val="24"/>
        </w:rPr>
        <w:t>Kademani</w:t>
      </w:r>
      <w:proofErr w:type="spellEnd"/>
      <w:r w:rsidRPr="005C70D5">
        <w:rPr>
          <w:rFonts w:ascii="Times New Roman" w:hAnsi="Times New Roman" w:cs="Times New Roman"/>
          <w:sz w:val="24"/>
          <w:szCs w:val="24"/>
        </w:rPr>
        <w:t xml:space="preserve">, </w:t>
      </w:r>
      <w:proofErr w:type="spellStart"/>
      <w:r w:rsidRPr="005C70D5">
        <w:rPr>
          <w:rFonts w:ascii="Times New Roman" w:hAnsi="Times New Roman" w:cs="Times New Roman"/>
          <w:sz w:val="24"/>
          <w:szCs w:val="24"/>
        </w:rPr>
        <w:t>Kalyane</w:t>
      </w:r>
      <w:proofErr w:type="spellEnd"/>
      <w:r w:rsidRPr="005C70D5">
        <w:rPr>
          <w:rFonts w:ascii="Times New Roman" w:hAnsi="Times New Roman" w:cs="Times New Roman"/>
          <w:sz w:val="24"/>
          <w:szCs w:val="24"/>
        </w:rPr>
        <w:t xml:space="preserve"> </w:t>
      </w:r>
      <w:r w:rsidR="00066FE0">
        <w:rPr>
          <w:rFonts w:ascii="Times New Roman" w:hAnsi="Times New Roman" w:cs="Times New Roman"/>
          <w:sz w:val="24"/>
          <w:szCs w:val="24"/>
        </w:rPr>
        <w:t>&amp;</w:t>
      </w:r>
      <w:r w:rsidRPr="005C70D5">
        <w:rPr>
          <w:rFonts w:ascii="Times New Roman" w:hAnsi="Times New Roman" w:cs="Times New Roman"/>
          <w:sz w:val="24"/>
          <w:szCs w:val="24"/>
        </w:rPr>
        <w:t xml:space="preserve"> </w:t>
      </w:r>
      <w:proofErr w:type="spellStart"/>
      <w:r w:rsidRPr="005C70D5">
        <w:rPr>
          <w:rFonts w:ascii="Times New Roman" w:hAnsi="Times New Roman" w:cs="Times New Roman"/>
          <w:sz w:val="24"/>
          <w:szCs w:val="24"/>
        </w:rPr>
        <w:t>Vijai</w:t>
      </w:r>
      <w:proofErr w:type="spellEnd"/>
      <w:r w:rsidRPr="005C70D5">
        <w:rPr>
          <w:rFonts w:ascii="Times New Roman" w:hAnsi="Times New Roman" w:cs="Times New Roman"/>
          <w:sz w:val="24"/>
          <w:szCs w:val="24"/>
        </w:rPr>
        <w:t xml:space="preserve"> (2003) averred that conservation refers back to the </w:t>
      </w:r>
      <w:r w:rsidR="005F6512">
        <w:rPr>
          <w:rFonts w:ascii="Times New Roman" w:hAnsi="Times New Roman" w:cs="Times New Roman"/>
          <w:sz w:val="24"/>
          <w:szCs w:val="24"/>
        </w:rPr>
        <w:t>physical</w:t>
      </w:r>
      <w:r w:rsidRPr="005C70D5">
        <w:rPr>
          <w:rFonts w:ascii="Times New Roman" w:hAnsi="Times New Roman" w:cs="Times New Roman"/>
          <w:sz w:val="24"/>
          <w:szCs w:val="24"/>
        </w:rPr>
        <w:t xml:space="preserve"> gadgets themselves so that it will amplify their usable existence with the aid of using</w:t>
      </w:r>
      <w:r w:rsidR="003F1306">
        <w:rPr>
          <w:rFonts w:ascii="Times New Roman" w:hAnsi="Times New Roman" w:cs="Times New Roman"/>
          <w:sz w:val="24"/>
          <w:szCs w:val="24"/>
        </w:rPr>
        <w:t xml:space="preserve"> certain measures in</w:t>
      </w:r>
      <w:r w:rsidRPr="005C70D5">
        <w:rPr>
          <w:rFonts w:ascii="Times New Roman" w:hAnsi="Times New Roman" w:cs="Times New Roman"/>
          <w:sz w:val="24"/>
          <w:szCs w:val="24"/>
        </w:rPr>
        <w:t xml:space="preserve"> treating the broken </w:t>
      </w:r>
      <w:r w:rsidR="005F6512">
        <w:rPr>
          <w:rFonts w:ascii="Times New Roman" w:hAnsi="Times New Roman" w:cs="Times New Roman"/>
          <w:sz w:val="24"/>
          <w:szCs w:val="24"/>
        </w:rPr>
        <w:t>information materials</w:t>
      </w:r>
      <w:r w:rsidRPr="005C70D5">
        <w:rPr>
          <w:rFonts w:ascii="Times New Roman" w:hAnsi="Times New Roman" w:cs="Times New Roman"/>
          <w:sz w:val="24"/>
          <w:szCs w:val="24"/>
        </w:rPr>
        <w:t xml:space="preserve"> to deliver it </w:t>
      </w:r>
      <w:r w:rsidR="005F6512">
        <w:rPr>
          <w:rFonts w:ascii="Times New Roman" w:hAnsi="Times New Roman" w:cs="Times New Roman"/>
          <w:sz w:val="24"/>
          <w:szCs w:val="24"/>
        </w:rPr>
        <w:t xml:space="preserve">as </w:t>
      </w:r>
      <w:r w:rsidRPr="005C70D5">
        <w:rPr>
          <w:rFonts w:ascii="Times New Roman" w:hAnsi="Times New Roman" w:cs="Times New Roman"/>
          <w:sz w:val="24"/>
          <w:szCs w:val="24"/>
        </w:rPr>
        <w:t>close</w:t>
      </w:r>
      <w:r w:rsidR="005F6512">
        <w:rPr>
          <w:rFonts w:ascii="Times New Roman" w:hAnsi="Times New Roman" w:cs="Times New Roman"/>
          <w:sz w:val="24"/>
          <w:szCs w:val="24"/>
        </w:rPr>
        <w:t xml:space="preserve"> as possible</w:t>
      </w:r>
      <w:r w:rsidRPr="005C70D5">
        <w:rPr>
          <w:rFonts w:ascii="Times New Roman" w:hAnsi="Times New Roman" w:cs="Times New Roman"/>
          <w:sz w:val="24"/>
          <w:szCs w:val="24"/>
        </w:rPr>
        <w:t xml:space="preserve"> to</w:t>
      </w:r>
      <w:r w:rsidR="005F6512">
        <w:rPr>
          <w:rFonts w:ascii="Times New Roman" w:hAnsi="Times New Roman" w:cs="Times New Roman"/>
          <w:sz w:val="24"/>
          <w:szCs w:val="24"/>
        </w:rPr>
        <w:t xml:space="preserve"> its</w:t>
      </w:r>
      <w:r w:rsidRPr="005C70D5">
        <w:rPr>
          <w:rFonts w:ascii="Times New Roman" w:hAnsi="Times New Roman" w:cs="Times New Roman"/>
          <w:sz w:val="24"/>
          <w:szCs w:val="24"/>
        </w:rPr>
        <w:t xml:space="preserve"> unique circumstance. In addition, </w:t>
      </w:r>
      <w:proofErr w:type="spellStart"/>
      <w:r w:rsidRPr="005C70D5">
        <w:rPr>
          <w:rFonts w:ascii="Times New Roman" w:hAnsi="Times New Roman" w:cs="Times New Roman"/>
          <w:sz w:val="24"/>
          <w:szCs w:val="24"/>
        </w:rPr>
        <w:t>Alegbeleye</w:t>
      </w:r>
      <w:proofErr w:type="spellEnd"/>
      <w:r w:rsidRPr="005C70D5">
        <w:rPr>
          <w:rFonts w:ascii="Times New Roman" w:hAnsi="Times New Roman" w:cs="Times New Roman"/>
          <w:sz w:val="24"/>
          <w:szCs w:val="24"/>
        </w:rPr>
        <w:t xml:space="preserve"> (2002) opined that conservation is the particular practices taken to gradual deterioration and lengthen the existence of an item with the aid of using without delay intervening in its </w:t>
      </w:r>
      <w:r w:rsidR="005F6512">
        <w:rPr>
          <w:rFonts w:ascii="Times New Roman" w:hAnsi="Times New Roman" w:cs="Times New Roman"/>
          <w:sz w:val="24"/>
          <w:szCs w:val="24"/>
        </w:rPr>
        <w:t>physical</w:t>
      </w:r>
      <w:r w:rsidRPr="005C70D5">
        <w:rPr>
          <w:rFonts w:ascii="Times New Roman" w:hAnsi="Times New Roman" w:cs="Times New Roman"/>
          <w:sz w:val="24"/>
          <w:szCs w:val="24"/>
        </w:rPr>
        <w:t xml:space="preserve"> or chemical makeup. Some examples of conservation are the </w:t>
      </w:r>
      <w:r>
        <w:rPr>
          <w:rFonts w:ascii="Times New Roman" w:hAnsi="Times New Roman" w:cs="Times New Roman"/>
          <w:sz w:val="24"/>
          <w:szCs w:val="24"/>
        </w:rPr>
        <w:t xml:space="preserve">restoration </w:t>
      </w:r>
      <w:r w:rsidRPr="005C70D5">
        <w:rPr>
          <w:rFonts w:ascii="Times New Roman" w:hAnsi="Times New Roman" w:cs="Times New Roman"/>
          <w:sz w:val="24"/>
          <w:szCs w:val="24"/>
        </w:rPr>
        <w:t xml:space="preserve">of broken books, binding or the de-acidification of paper. </w:t>
      </w:r>
    </w:p>
    <w:p w14:paraId="51672950" w14:textId="3C9FA1C5" w:rsidR="005C70D5" w:rsidRPr="005C70D5" w:rsidRDefault="005C70D5" w:rsidP="00066FE0">
      <w:pPr>
        <w:spacing w:line="360" w:lineRule="auto"/>
        <w:ind w:firstLine="720"/>
        <w:rPr>
          <w:rFonts w:ascii="Times New Roman" w:hAnsi="Times New Roman" w:cs="Times New Roman"/>
          <w:sz w:val="24"/>
          <w:szCs w:val="24"/>
        </w:rPr>
      </w:pPr>
      <w:r w:rsidRPr="005C70D5">
        <w:rPr>
          <w:rFonts w:ascii="Times New Roman" w:hAnsi="Times New Roman" w:cs="Times New Roman"/>
          <w:sz w:val="24"/>
          <w:szCs w:val="24"/>
        </w:rPr>
        <w:t xml:space="preserve">Conservation therefore, is the remedy of library substances to stabilize their </w:t>
      </w:r>
      <w:r w:rsidR="00DA37CA">
        <w:rPr>
          <w:rFonts w:ascii="Times New Roman" w:hAnsi="Times New Roman" w:cs="Times New Roman"/>
          <w:sz w:val="24"/>
          <w:szCs w:val="24"/>
        </w:rPr>
        <w:t>physical</w:t>
      </w:r>
      <w:r w:rsidRPr="005C70D5">
        <w:rPr>
          <w:rFonts w:ascii="Times New Roman" w:hAnsi="Times New Roman" w:cs="Times New Roman"/>
          <w:sz w:val="24"/>
          <w:szCs w:val="24"/>
        </w:rPr>
        <w:t xml:space="preserve"> shape so that it will preserve their survival so long as feasible of their unique format (</w:t>
      </w:r>
      <w:proofErr w:type="spellStart"/>
      <w:r w:rsidRPr="005C70D5">
        <w:rPr>
          <w:rFonts w:ascii="Times New Roman" w:hAnsi="Times New Roman" w:cs="Times New Roman"/>
          <w:sz w:val="24"/>
          <w:szCs w:val="24"/>
        </w:rPr>
        <w:t>Alegbele</w:t>
      </w:r>
      <w:proofErr w:type="spellEnd"/>
      <w:r w:rsidRPr="005C70D5">
        <w:rPr>
          <w:rFonts w:ascii="Times New Roman" w:hAnsi="Times New Roman" w:cs="Times New Roman"/>
          <w:sz w:val="24"/>
          <w:szCs w:val="24"/>
        </w:rPr>
        <w:t xml:space="preserve">, 2002). Therefore, the means of </w:t>
      </w:r>
      <w:r w:rsidR="00DA37CA">
        <w:rPr>
          <w:rFonts w:ascii="Times New Roman" w:hAnsi="Times New Roman" w:cs="Times New Roman"/>
          <w:sz w:val="24"/>
          <w:szCs w:val="24"/>
        </w:rPr>
        <w:t>preservation</w:t>
      </w:r>
      <w:r w:rsidRPr="005C70D5">
        <w:rPr>
          <w:rFonts w:ascii="Times New Roman" w:hAnsi="Times New Roman" w:cs="Times New Roman"/>
          <w:sz w:val="24"/>
          <w:szCs w:val="24"/>
        </w:rPr>
        <w:t xml:space="preserve"> and conservation differ</w:t>
      </w:r>
      <w:r w:rsidR="003F1306">
        <w:rPr>
          <w:rFonts w:ascii="Times New Roman" w:hAnsi="Times New Roman" w:cs="Times New Roman"/>
          <w:sz w:val="24"/>
          <w:szCs w:val="24"/>
        </w:rPr>
        <w:t>.</w:t>
      </w:r>
      <w:r w:rsidRPr="005C70D5">
        <w:rPr>
          <w:rFonts w:ascii="Times New Roman" w:hAnsi="Times New Roman" w:cs="Times New Roman"/>
          <w:sz w:val="24"/>
          <w:szCs w:val="24"/>
        </w:rPr>
        <w:t xml:space="preserve"> </w:t>
      </w:r>
      <w:r w:rsidR="003F1306">
        <w:rPr>
          <w:rFonts w:ascii="Times New Roman" w:hAnsi="Times New Roman" w:cs="Times New Roman"/>
          <w:sz w:val="24"/>
          <w:szCs w:val="24"/>
        </w:rPr>
        <w:t xml:space="preserve">Preservation </w:t>
      </w:r>
      <w:r w:rsidRPr="005C70D5">
        <w:rPr>
          <w:rFonts w:ascii="Times New Roman" w:hAnsi="Times New Roman" w:cs="Times New Roman"/>
          <w:sz w:val="24"/>
          <w:szCs w:val="24"/>
        </w:rPr>
        <w:t>is the preventive m</w:t>
      </w:r>
      <w:r w:rsidR="00DA37CA">
        <w:rPr>
          <w:rFonts w:ascii="Times New Roman" w:hAnsi="Times New Roman" w:cs="Times New Roman"/>
          <w:sz w:val="24"/>
          <w:szCs w:val="24"/>
        </w:rPr>
        <w:t>e</w:t>
      </w:r>
      <w:r w:rsidRPr="005C70D5">
        <w:rPr>
          <w:rFonts w:ascii="Times New Roman" w:hAnsi="Times New Roman" w:cs="Times New Roman"/>
          <w:sz w:val="24"/>
          <w:szCs w:val="24"/>
        </w:rPr>
        <w:t>a</w:t>
      </w:r>
      <w:r w:rsidR="00DA37CA">
        <w:rPr>
          <w:rFonts w:ascii="Times New Roman" w:hAnsi="Times New Roman" w:cs="Times New Roman"/>
          <w:sz w:val="24"/>
          <w:szCs w:val="24"/>
        </w:rPr>
        <w:t>su</w:t>
      </w:r>
      <w:r w:rsidRPr="005C70D5">
        <w:rPr>
          <w:rFonts w:ascii="Times New Roman" w:hAnsi="Times New Roman" w:cs="Times New Roman"/>
          <w:sz w:val="24"/>
          <w:szCs w:val="24"/>
        </w:rPr>
        <w:t>r</w:t>
      </w:r>
      <w:r w:rsidR="00DA37CA">
        <w:rPr>
          <w:rFonts w:ascii="Times New Roman" w:hAnsi="Times New Roman" w:cs="Times New Roman"/>
          <w:sz w:val="24"/>
          <w:szCs w:val="24"/>
        </w:rPr>
        <w:t>e</w:t>
      </w:r>
      <w:r w:rsidRPr="005C70D5">
        <w:rPr>
          <w:rFonts w:ascii="Times New Roman" w:hAnsi="Times New Roman" w:cs="Times New Roman"/>
          <w:sz w:val="24"/>
          <w:szCs w:val="24"/>
        </w:rPr>
        <w:t xml:space="preserve">s taken to lessen deterioration at the same time as conservation </w:t>
      </w:r>
      <w:r w:rsidR="00DA37CA">
        <w:rPr>
          <w:rFonts w:ascii="Times New Roman" w:hAnsi="Times New Roman" w:cs="Times New Roman"/>
          <w:sz w:val="24"/>
          <w:szCs w:val="24"/>
        </w:rPr>
        <w:t>is the</w:t>
      </w:r>
      <w:r w:rsidRPr="005C70D5">
        <w:rPr>
          <w:rFonts w:ascii="Times New Roman" w:hAnsi="Times New Roman" w:cs="Times New Roman"/>
          <w:sz w:val="24"/>
          <w:szCs w:val="24"/>
        </w:rPr>
        <w:t xml:space="preserve"> repairing of already deteriorated substances. </w:t>
      </w:r>
    </w:p>
    <w:p w14:paraId="30DB4216" w14:textId="6E128DC9" w:rsidR="005C70D5" w:rsidRDefault="005C70D5" w:rsidP="00066FE0">
      <w:pPr>
        <w:spacing w:line="360" w:lineRule="auto"/>
        <w:ind w:firstLine="720"/>
        <w:rPr>
          <w:rFonts w:ascii="Times New Roman" w:hAnsi="Times New Roman" w:cs="Times New Roman"/>
          <w:sz w:val="24"/>
          <w:szCs w:val="24"/>
        </w:rPr>
      </w:pPr>
      <w:r w:rsidRPr="005C70D5">
        <w:rPr>
          <w:rFonts w:ascii="Times New Roman" w:hAnsi="Times New Roman" w:cs="Times New Roman"/>
          <w:sz w:val="24"/>
          <w:szCs w:val="24"/>
        </w:rPr>
        <w:t xml:space="preserve">According to </w:t>
      </w:r>
      <w:proofErr w:type="spellStart"/>
      <w:r w:rsidRPr="005C70D5">
        <w:rPr>
          <w:rFonts w:ascii="Times New Roman" w:hAnsi="Times New Roman" w:cs="Times New Roman"/>
          <w:sz w:val="24"/>
          <w:szCs w:val="24"/>
        </w:rPr>
        <w:t>Aina</w:t>
      </w:r>
      <w:proofErr w:type="spellEnd"/>
      <w:r w:rsidRPr="005C70D5">
        <w:rPr>
          <w:rFonts w:ascii="Times New Roman" w:hAnsi="Times New Roman" w:cs="Times New Roman"/>
          <w:sz w:val="24"/>
          <w:szCs w:val="24"/>
        </w:rPr>
        <w:t xml:space="preserve"> (2004), library assets or substances ought to be secure</w:t>
      </w:r>
      <w:r w:rsidR="003F1306">
        <w:rPr>
          <w:rFonts w:ascii="Times New Roman" w:hAnsi="Times New Roman" w:cs="Times New Roman"/>
          <w:sz w:val="24"/>
          <w:szCs w:val="24"/>
        </w:rPr>
        <w:t>d</w:t>
      </w:r>
      <w:r w:rsidRPr="005C70D5">
        <w:rPr>
          <w:rFonts w:ascii="Times New Roman" w:hAnsi="Times New Roman" w:cs="Times New Roman"/>
          <w:sz w:val="24"/>
          <w:szCs w:val="24"/>
        </w:rPr>
        <w:t xml:space="preserve">; as a </w:t>
      </w:r>
      <w:r w:rsidR="00066FE0" w:rsidRPr="005C70D5">
        <w:rPr>
          <w:rFonts w:ascii="Times New Roman" w:hAnsi="Times New Roman" w:cs="Times New Roman"/>
          <w:sz w:val="24"/>
          <w:szCs w:val="24"/>
        </w:rPr>
        <w:t>result,</w:t>
      </w:r>
      <w:r w:rsidRPr="005C70D5">
        <w:rPr>
          <w:rFonts w:ascii="Times New Roman" w:hAnsi="Times New Roman" w:cs="Times New Roman"/>
          <w:sz w:val="24"/>
          <w:szCs w:val="24"/>
        </w:rPr>
        <w:t xml:space="preserve"> safety gadgets ought to be made to be had with the aid of using libraries to make certain that the substances are</w:t>
      </w:r>
      <w:r w:rsidR="003F1306">
        <w:rPr>
          <w:rFonts w:ascii="Times New Roman" w:hAnsi="Times New Roman" w:cs="Times New Roman"/>
          <w:sz w:val="24"/>
          <w:szCs w:val="24"/>
        </w:rPr>
        <w:t xml:space="preserve"> </w:t>
      </w:r>
      <w:r w:rsidRPr="005C70D5">
        <w:rPr>
          <w:rFonts w:ascii="Times New Roman" w:hAnsi="Times New Roman" w:cs="Times New Roman"/>
          <w:sz w:val="24"/>
          <w:szCs w:val="24"/>
        </w:rPr>
        <w:t>n</w:t>
      </w:r>
      <w:r w:rsidR="003F1306">
        <w:rPr>
          <w:rFonts w:ascii="Times New Roman" w:hAnsi="Times New Roman" w:cs="Times New Roman"/>
          <w:sz w:val="24"/>
          <w:szCs w:val="24"/>
        </w:rPr>
        <w:t>o</w:t>
      </w:r>
      <w:r w:rsidRPr="005C70D5">
        <w:rPr>
          <w:rFonts w:ascii="Times New Roman" w:hAnsi="Times New Roman" w:cs="Times New Roman"/>
          <w:sz w:val="24"/>
          <w:szCs w:val="24"/>
        </w:rPr>
        <w:t xml:space="preserve">t stolen or mutilated. Though libraries were offering a few </w:t>
      </w:r>
      <w:r w:rsidR="00DA37CA" w:rsidRPr="005C70D5">
        <w:rPr>
          <w:rFonts w:ascii="Times New Roman" w:hAnsi="Times New Roman" w:cs="Times New Roman"/>
          <w:sz w:val="24"/>
          <w:szCs w:val="24"/>
        </w:rPr>
        <w:t>degrees</w:t>
      </w:r>
      <w:r w:rsidRPr="005C70D5">
        <w:rPr>
          <w:rFonts w:ascii="Times New Roman" w:hAnsi="Times New Roman" w:cs="Times New Roman"/>
          <w:sz w:val="24"/>
          <w:szCs w:val="24"/>
        </w:rPr>
        <w:t xml:space="preserve"> of safety measures, for example, making to be had safety workforce this is usually at the doorway of a library to make certain that everyone library substances taken out of the library are checked. So also, maximum libraries do now no longer permit purchasers to deliver their baggage and briefcase into the library. In spite of those precautions, library substances are nonetheless now no longer secure. Therefore, there's want for librarians to tool a totally concrete </w:t>
      </w:r>
      <w:r w:rsidR="003F1306">
        <w:rPr>
          <w:rFonts w:ascii="Times New Roman" w:hAnsi="Times New Roman" w:cs="Times New Roman"/>
          <w:sz w:val="24"/>
          <w:szCs w:val="24"/>
        </w:rPr>
        <w:t>physical</w:t>
      </w:r>
      <w:r w:rsidRPr="005C70D5">
        <w:rPr>
          <w:rFonts w:ascii="Times New Roman" w:hAnsi="Times New Roman" w:cs="Times New Roman"/>
          <w:sz w:val="24"/>
          <w:szCs w:val="24"/>
        </w:rPr>
        <w:t xml:space="preserve"> approach of securing the substances to be had withinside the library and to have telecommunication or </w:t>
      </w:r>
      <w:r w:rsidRPr="005C70D5">
        <w:rPr>
          <w:rFonts w:ascii="Times New Roman" w:hAnsi="Times New Roman" w:cs="Times New Roman"/>
          <w:sz w:val="24"/>
          <w:szCs w:val="24"/>
        </w:rPr>
        <w:lastRenderedPageBreak/>
        <w:t>digital safety structures so that it will assist to offer a secure and secured facility for library assets and equipment. To offer good enough safety the use of telecommunication, digital structures which includes constructing alarm structures, get admission to manage structures, video surveillance, tele surveillance etc. may be followed withinside the library.</w:t>
      </w:r>
    </w:p>
    <w:p w14:paraId="3A31FDB9" w14:textId="4C7147C6" w:rsidR="009B1485" w:rsidRPr="00520181" w:rsidRDefault="00F210E0" w:rsidP="005C70D5">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The </w:t>
      </w:r>
      <w:r w:rsidR="009B1485" w:rsidRPr="00520181">
        <w:rPr>
          <w:rFonts w:ascii="Times New Roman" w:hAnsi="Times New Roman" w:cs="Times New Roman"/>
          <w:b/>
          <w:bCs/>
          <w:sz w:val="24"/>
          <w:szCs w:val="24"/>
        </w:rPr>
        <w:t>Niger Delta University Library</w:t>
      </w:r>
    </w:p>
    <w:p w14:paraId="2ADF6BA3" w14:textId="379EC062" w:rsidR="009B127F" w:rsidRPr="00520181" w:rsidRDefault="009B1485" w:rsidP="00520181">
      <w:pPr>
        <w:spacing w:line="360" w:lineRule="auto"/>
        <w:ind w:firstLine="720"/>
        <w:jc w:val="both"/>
        <w:rPr>
          <w:rFonts w:ascii="Times New Roman" w:hAnsi="Times New Roman" w:cs="Times New Roman"/>
          <w:sz w:val="24"/>
          <w:szCs w:val="24"/>
        </w:rPr>
      </w:pPr>
      <w:r w:rsidRPr="00520181">
        <w:rPr>
          <w:rFonts w:ascii="Times New Roman" w:hAnsi="Times New Roman" w:cs="Times New Roman"/>
          <w:sz w:val="24"/>
          <w:szCs w:val="24"/>
        </w:rPr>
        <w:t>The University Library was established in the 2000</w:t>
      </w:r>
      <w:r w:rsidR="001327B7">
        <w:rPr>
          <w:rFonts w:ascii="Times New Roman" w:hAnsi="Times New Roman" w:cs="Times New Roman"/>
          <w:sz w:val="24"/>
          <w:szCs w:val="24"/>
        </w:rPr>
        <w:t>, by an Act of Parliament, by the Bayelsa State Government</w:t>
      </w:r>
      <w:r w:rsidRPr="00520181">
        <w:rPr>
          <w:rFonts w:ascii="Times New Roman" w:hAnsi="Times New Roman" w:cs="Times New Roman"/>
          <w:sz w:val="24"/>
          <w:szCs w:val="24"/>
        </w:rPr>
        <w:t>.</w:t>
      </w:r>
      <w:r w:rsidR="00F73488">
        <w:rPr>
          <w:rFonts w:ascii="Times New Roman" w:hAnsi="Times New Roman" w:cs="Times New Roman"/>
          <w:sz w:val="24"/>
          <w:szCs w:val="24"/>
        </w:rPr>
        <w:t xml:space="preserve"> The library actually opened her gates to her community in march 2005.</w:t>
      </w:r>
      <w:r w:rsidRPr="00520181">
        <w:rPr>
          <w:rFonts w:ascii="Times New Roman" w:hAnsi="Times New Roman" w:cs="Times New Roman"/>
          <w:sz w:val="24"/>
          <w:szCs w:val="24"/>
        </w:rPr>
        <w:t xml:space="preserve"> Presently the Niger Delta University Library is housed in a </w:t>
      </w:r>
      <w:r w:rsidR="002737BD" w:rsidRPr="00520181">
        <w:rPr>
          <w:rFonts w:ascii="Times New Roman" w:hAnsi="Times New Roman" w:cs="Times New Roman"/>
          <w:sz w:val="24"/>
          <w:szCs w:val="24"/>
        </w:rPr>
        <w:t>state-of-the-art</w:t>
      </w:r>
      <w:r w:rsidRPr="00520181">
        <w:rPr>
          <w:rFonts w:ascii="Times New Roman" w:hAnsi="Times New Roman" w:cs="Times New Roman"/>
          <w:sz w:val="24"/>
          <w:szCs w:val="24"/>
        </w:rPr>
        <w:t xml:space="preserve"> building and has the capacity to seat two thousand (2,000) students. The library </w:t>
      </w:r>
      <w:r w:rsidR="001F74FB" w:rsidRPr="00520181">
        <w:rPr>
          <w:rFonts w:ascii="Times New Roman" w:hAnsi="Times New Roman" w:cs="Times New Roman"/>
          <w:sz w:val="24"/>
          <w:szCs w:val="24"/>
        </w:rPr>
        <w:t>collections stand</w:t>
      </w:r>
      <w:r w:rsidRPr="00520181">
        <w:rPr>
          <w:rFonts w:ascii="Times New Roman" w:hAnsi="Times New Roman" w:cs="Times New Roman"/>
          <w:sz w:val="24"/>
          <w:szCs w:val="24"/>
        </w:rPr>
        <w:t xml:space="preserve"> at</w:t>
      </w:r>
      <w:r w:rsidR="009B127F" w:rsidRPr="00520181">
        <w:rPr>
          <w:rFonts w:ascii="Times New Roman" w:hAnsi="Times New Roman" w:cs="Times New Roman"/>
          <w:sz w:val="24"/>
          <w:szCs w:val="24"/>
        </w:rPr>
        <w:t xml:space="preserve"> ninety-seven</w:t>
      </w:r>
      <w:r w:rsidR="001F74FB" w:rsidRPr="00520181">
        <w:rPr>
          <w:rFonts w:ascii="Times New Roman" w:hAnsi="Times New Roman" w:cs="Times New Roman"/>
          <w:sz w:val="24"/>
          <w:szCs w:val="24"/>
        </w:rPr>
        <w:t xml:space="preserve"> thousand five </w:t>
      </w:r>
      <w:r w:rsidR="009B127F" w:rsidRPr="00520181">
        <w:rPr>
          <w:rFonts w:ascii="Times New Roman" w:hAnsi="Times New Roman" w:cs="Times New Roman"/>
          <w:sz w:val="24"/>
          <w:szCs w:val="24"/>
        </w:rPr>
        <w:t>hundred and fifty (97,550.00). I</w:t>
      </w:r>
      <w:r w:rsidR="001F74FB" w:rsidRPr="00520181">
        <w:rPr>
          <w:rFonts w:ascii="Times New Roman" w:hAnsi="Times New Roman" w:cs="Times New Roman"/>
          <w:sz w:val="24"/>
          <w:szCs w:val="24"/>
        </w:rPr>
        <w:t>n addition to the main Library</w:t>
      </w:r>
      <w:r w:rsidR="001327B7">
        <w:rPr>
          <w:rFonts w:ascii="Times New Roman" w:hAnsi="Times New Roman" w:cs="Times New Roman"/>
          <w:sz w:val="24"/>
          <w:szCs w:val="24"/>
        </w:rPr>
        <w:t>,</w:t>
      </w:r>
      <w:r w:rsidR="001F74FB" w:rsidRPr="00520181">
        <w:rPr>
          <w:rFonts w:ascii="Times New Roman" w:hAnsi="Times New Roman" w:cs="Times New Roman"/>
          <w:sz w:val="24"/>
          <w:szCs w:val="24"/>
        </w:rPr>
        <w:t xml:space="preserve"> </w:t>
      </w:r>
      <w:r w:rsidRPr="00520181">
        <w:rPr>
          <w:rFonts w:ascii="Times New Roman" w:hAnsi="Times New Roman" w:cs="Times New Roman"/>
          <w:sz w:val="24"/>
          <w:szCs w:val="24"/>
        </w:rPr>
        <w:t>the University has College of Health Sciences</w:t>
      </w:r>
      <w:r w:rsidR="001327B7">
        <w:rPr>
          <w:rFonts w:ascii="Times New Roman" w:hAnsi="Times New Roman" w:cs="Times New Roman"/>
          <w:sz w:val="24"/>
          <w:szCs w:val="24"/>
        </w:rPr>
        <w:t xml:space="preserve"> library, the Faculty of Law library, as full fledge libraries handling most of their activities individually,</w:t>
      </w:r>
      <w:r w:rsidRPr="00520181">
        <w:rPr>
          <w:rFonts w:ascii="Times New Roman" w:hAnsi="Times New Roman" w:cs="Times New Roman"/>
          <w:sz w:val="24"/>
          <w:szCs w:val="24"/>
        </w:rPr>
        <w:t xml:space="preserve"> and nine (9) </w:t>
      </w:r>
      <w:r w:rsidR="001327B7">
        <w:rPr>
          <w:rFonts w:ascii="Times New Roman" w:hAnsi="Times New Roman" w:cs="Times New Roman"/>
          <w:sz w:val="24"/>
          <w:szCs w:val="24"/>
        </w:rPr>
        <w:t xml:space="preserve">other </w:t>
      </w:r>
      <w:r w:rsidRPr="00520181">
        <w:rPr>
          <w:rFonts w:ascii="Times New Roman" w:hAnsi="Times New Roman" w:cs="Times New Roman"/>
          <w:sz w:val="24"/>
          <w:szCs w:val="24"/>
        </w:rPr>
        <w:t>faculty libraries.</w:t>
      </w:r>
      <w:r w:rsidR="009B127F" w:rsidRPr="00520181">
        <w:rPr>
          <w:rFonts w:ascii="Times New Roman" w:hAnsi="Times New Roman" w:cs="Times New Roman"/>
          <w:sz w:val="24"/>
          <w:szCs w:val="24"/>
        </w:rPr>
        <w:t xml:space="preserve"> The vision of the library is to promote excellent information delivery service while her mission is to promote a culture of broad inquiry and support the university’s mission through discovery, preservation, and dissemination of knowledge and creative expression for the benefit of the university community and social cultural and economic well-being of mankind.</w:t>
      </w:r>
    </w:p>
    <w:p w14:paraId="5831265A" w14:textId="77777777" w:rsidR="004203BC" w:rsidRPr="00520181" w:rsidRDefault="009B127F" w:rsidP="00520181">
      <w:pPr>
        <w:spacing w:line="360" w:lineRule="auto"/>
        <w:ind w:firstLine="720"/>
        <w:jc w:val="both"/>
        <w:rPr>
          <w:rFonts w:ascii="Times New Roman" w:hAnsi="Times New Roman" w:cs="Times New Roman"/>
          <w:sz w:val="24"/>
          <w:szCs w:val="24"/>
        </w:rPr>
      </w:pPr>
      <w:r w:rsidRPr="00520181">
        <w:rPr>
          <w:rFonts w:ascii="Times New Roman" w:hAnsi="Times New Roman" w:cs="Times New Roman"/>
          <w:sz w:val="24"/>
          <w:szCs w:val="24"/>
        </w:rPr>
        <w:t>The NDU Library provides free Internet services to all its community members. The Internet Service can be accessed from within the Library complex. The Reader Services serves the University community, alongside researchers and the general public. All readers are welcome to consult Library materials in the reading room, during our regular opening hours. There is a Current Awareness Services (CAS) which aim is to inform users about new acquisitions and collections. The Current Awareness Service is run through a variety of platforms like Billboards, Notices and Social Media presence. The Bindery and Reprography Services are offer services like Printing, Photocopying, Laminating and Scanning. The Bindery services include repairs of old and worn out books, binding of theses, projects and dissertations.</w:t>
      </w:r>
    </w:p>
    <w:p w14:paraId="07992AC3" w14:textId="77777777" w:rsidR="00634A02" w:rsidRPr="00520181" w:rsidRDefault="00634A02" w:rsidP="00876B96">
      <w:pPr>
        <w:spacing w:line="240" w:lineRule="auto"/>
        <w:rPr>
          <w:rFonts w:ascii="Times New Roman" w:hAnsi="Times New Roman" w:cs="Times New Roman"/>
          <w:b/>
          <w:bCs/>
          <w:sz w:val="24"/>
          <w:szCs w:val="24"/>
        </w:rPr>
      </w:pPr>
      <w:r w:rsidRPr="00520181">
        <w:rPr>
          <w:rFonts w:ascii="Times New Roman" w:hAnsi="Times New Roman" w:cs="Times New Roman"/>
          <w:b/>
          <w:bCs/>
          <w:sz w:val="24"/>
          <w:szCs w:val="24"/>
        </w:rPr>
        <w:t>Objective of the Study</w:t>
      </w:r>
    </w:p>
    <w:p w14:paraId="1A0A3F7A" w14:textId="02675726" w:rsidR="00634A02" w:rsidRPr="00520181" w:rsidRDefault="00B8190E" w:rsidP="00876B96">
      <w:pPr>
        <w:spacing w:line="240" w:lineRule="auto"/>
        <w:ind w:firstLine="720"/>
        <w:jc w:val="both"/>
        <w:rPr>
          <w:rFonts w:ascii="Times New Roman" w:hAnsi="Times New Roman" w:cs="Times New Roman"/>
          <w:sz w:val="24"/>
          <w:szCs w:val="24"/>
        </w:rPr>
      </w:pPr>
      <w:r w:rsidRPr="00520181">
        <w:rPr>
          <w:rFonts w:ascii="Times New Roman" w:hAnsi="Times New Roman" w:cs="Times New Roman"/>
          <w:sz w:val="24"/>
          <w:szCs w:val="24"/>
        </w:rPr>
        <w:t xml:space="preserve">The </w:t>
      </w:r>
      <w:r w:rsidR="002F4EC6" w:rsidRPr="00520181">
        <w:rPr>
          <w:rFonts w:ascii="Times New Roman" w:hAnsi="Times New Roman" w:cs="Times New Roman"/>
          <w:sz w:val="24"/>
          <w:szCs w:val="24"/>
        </w:rPr>
        <w:t>objective of this study is</w:t>
      </w:r>
      <w:r w:rsidRPr="00520181">
        <w:rPr>
          <w:rFonts w:ascii="Times New Roman" w:hAnsi="Times New Roman" w:cs="Times New Roman"/>
          <w:sz w:val="24"/>
          <w:szCs w:val="24"/>
        </w:rPr>
        <w:t xml:space="preserve"> to examine</w:t>
      </w:r>
      <w:r w:rsidR="00D972C9" w:rsidRPr="00520181">
        <w:rPr>
          <w:rFonts w:ascii="Times New Roman" w:hAnsi="Times New Roman" w:cs="Times New Roman"/>
          <w:sz w:val="24"/>
          <w:szCs w:val="24"/>
        </w:rPr>
        <w:t xml:space="preserve"> </w:t>
      </w:r>
      <w:r w:rsidRPr="00520181">
        <w:rPr>
          <w:rFonts w:ascii="Times New Roman" w:hAnsi="Times New Roman" w:cs="Times New Roman"/>
          <w:sz w:val="24"/>
          <w:szCs w:val="24"/>
        </w:rPr>
        <w:t>preservation, conservation and security of information resources in Niger Delta University Bayelsa State</w:t>
      </w:r>
      <w:r w:rsidR="002F4EC6" w:rsidRPr="00520181">
        <w:rPr>
          <w:rFonts w:ascii="Times New Roman" w:hAnsi="Times New Roman" w:cs="Times New Roman"/>
          <w:sz w:val="24"/>
          <w:szCs w:val="24"/>
        </w:rPr>
        <w:t>. Specifically, it is:</w:t>
      </w:r>
    </w:p>
    <w:p w14:paraId="14707070" w14:textId="31C987FA" w:rsidR="00634A02" w:rsidRPr="00520181" w:rsidRDefault="002737BD" w:rsidP="00876B96">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1</w:t>
      </w:r>
      <w:r w:rsidR="002F4EC6" w:rsidRPr="00520181">
        <w:rPr>
          <w:rFonts w:ascii="Times New Roman" w:hAnsi="Times New Roman" w:cs="Times New Roman"/>
          <w:sz w:val="24"/>
          <w:szCs w:val="24"/>
        </w:rPr>
        <w:t>. To examine</w:t>
      </w:r>
      <w:r w:rsidR="0089523F" w:rsidRPr="00520181">
        <w:rPr>
          <w:rFonts w:ascii="Times New Roman" w:hAnsi="Times New Roman" w:cs="Times New Roman"/>
          <w:sz w:val="24"/>
          <w:szCs w:val="24"/>
        </w:rPr>
        <w:t xml:space="preserve"> </w:t>
      </w:r>
      <w:r w:rsidR="002F4EC6" w:rsidRPr="00520181">
        <w:rPr>
          <w:rFonts w:ascii="Times New Roman" w:hAnsi="Times New Roman" w:cs="Times New Roman"/>
          <w:sz w:val="24"/>
          <w:szCs w:val="24"/>
        </w:rPr>
        <w:t xml:space="preserve">the </w:t>
      </w:r>
      <w:r w:rsidR="0089523F" w:rsidRPr="00520181">
        <w:rPr>
          <w:rFonts w:ascii="Times New Roman" w:hAnsi="Times New Roman" w:cs="Times New Roman"/>
          <w:sz w:val="24"/>
          <w:szCs w:val="24"/>
        </w:rPr>
        <w:t xml:space="preserve">methods of preservation, </w:t>
      </w:r>
      <w:r w:rsidR="00634A02" w:rsidRPr="00520181">
        <w:rPr>
          <w:rFonts w:ascii="Times New Roman" w:hAnsi="Times New Roman" w:cs="Times New Roman"/>
          <w:sz w:val="24"/>
          <w:szCs w:val="24"/>
        </w:rPr>
        <w:t>conservation</w:t>
      </w:r>
      <w:r w:rsidR="0089523F" w:rsidRPr="00520181">
        <w:rPr>
          <w:rFonts w:ascii="Times New Roman" w:hAnsi="Times New Roman" w:cs="Times New Roman"/>
          <w:sz w:val="24"/>
          <w:szCs w:val="24"/>
        </w:rPr>
        <w:t xml:space="preserve"> and security of the information resources</w:t>
      </w:r>
      <w:r w:rsidR="00A6702F" w:rsidRPr="00520181">
        <w:rPr>
          <w:rFonts w:ascii="Times New Roman" w:hAnsi="Times New Roman" w:cs="Times New Roman"/>
          <w:sz w:val="24"/>
          <w:szCs w:val="24"/>
        </w:rPr>
        <w:t xml:space="preserve"> </w:t>
      </w:r>
      <w:r w:rsidR="0089523F" w:rsidRPr="00520181">
        <w:rPr>
          <w:rFonts w:ascii="Times New Roman" w:hAnsi="Times New Roman" w:cs="Times New Roman"/>
          <w:sz w:val="24"/>
          <w:szCs w:val="24"/>
        </w:rPr>
        <w:t>i</w:t>
      </w:r>
      <w:r w:rsidR="00634A02" w:rsidRPr="00520181">
        <w:rPr>
          <w:rFonts w:ascii="Times New Roman" w:hAnsi="Times New Roman" w:cs="Times New Roman"/>
          <w:sz w:val="24"/>
          <w:szCs w:val="24"/>
        </w:rPr>
        <w:t>n the University library.</w:t>
      </w:r>
    </w:p>
    <w:p w14:paraId="3896299E" w14:textId="0DB1AE61" w:rsidR="00634A02" w:rsidRPr="00520181" w:rsidRDefault="002737BD" w:rsidP="00876B96">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2</w:t>
      </w:r>
      <w:r w:rsidR="002F4EC6" w:rsidRPr="00520181">
        <w:rPr>
          <w:rFonts w:ascii="Times New Roman" w:hAnsi="Times New Roman" w:cs="Times New Roman"/>
          <w:sz w:val="24"/>
          <w:szCs w:val="24"/>
        </w:rPr>
        <w:t>. To ascertain the</w:t>
      </w:r>
      <w:r w:rsidR="00634A02" w:rsidRPr="00520181">
        <w:rPr>
          <w:rFonts w:ascii="Times New Roman" w:hAnsi="Times New Roman" w:cs="Times New Roman"/>
          <w:sz w:val="24"/>
          <w:szCs w:val="24"/>
        </w:rPr>
        <w:t xml:space="preserve"> challenges of preservation</w:t>
      </w:r>
      <w:r w:rsidR="0089523F" w:rsidRPr="00520181">
        <w:rPr>
          <w:rFonts w:ascii="Times New Roman" w:hAnsi="Times New Roman" w:cs="Times New Roman"/>
          <w:sz w:val="24"/>
          <w:szCs w:val="24"/>
        </w:rPr>
        <w:t>, conservation</w:t>
      </w:r>
      <w:r w:rsidR="00634A02" w:rsidRPr="00520181">
        <w:rPr>
          <w:rFonts w:ascii="Times New Roman" w:hAnsi="Times New Roman" w:cs="Times New Roman"/>
          <w:sz w:val="24"/>
          <w:szCs w:val="24"/>
        </w:rPr>
        <w:t xml:space="preserve"> </w:t>
      </w:r>
      <w:r w:rsidR="0089523F" w:rsidRPr="00520181">
        <w:rPr>
          <w:rFonts w:ascii="Times New Roman" w:hAnsi="Times New Roman" w:cs="Times New Roman"/>
          <w:sz w:val="24"/>
          <w:szCs w:val="24"/>
        </w:rPr>
        <w:t>and security of information</w:t>
      </w:r>
      <w:r w:rsidR="00634A02" w:rsidRPr="00520181">
        <w:rPr>
          <w:rFonts w:ascii="Times New Roman" w:hAnsi="Times New Roman" w:cs="Times New Roman"/>
          <w:sz w:val="24"/>
          <w:szCs w:val="24"/>
        </w:rPr>
        <w:t xml:space="preserve"> </w:t>
      </w:r>
      <w:r w:rsidR="0089523F" w:rsidRPr="00520181">
        <w:rPr>
          <w:rFonts w:ascii="Times New Roman" w:hAnsi="Times New Roman" w:cs="Times New Roman"/>
          <w:sz w:val="24"/>
          <w:szCs w:val="24"/>
        </w:rPr>
        <w:t xml:space="preserve">    </w:t>
      </w:r>
      <w:r w:rsidR="00634A02" w:rsidRPr="00520181">
        <w:rPr>
          <w:rFonts w:ascii="Times New Roman" w:hAnsi="Times New Roman" w:cs="Times New Roman"/>
          <w:sz w:val="24"/>
          <w:szCs w:val="24"/>
        </w:rPr>
        <w:t>resources in</w:t>
      </w:r>
      <w:r w:rsidR="0089523F" w:rsidRPr="00520181">
        <w:rPr>
          <w:rFonts w:ascii="Times New Roman" w:hAnsi="Times New Roman" w:cs="Times New Roman"/>
          <w:sz w:val="24"/>
          <w:szCs w:val="24"/>
        </w:rPr>
        <w:t xml:space="preserve"> </w:t>
      </w:r>
      <w:r w:rsidR="00A6702F" w:rsidRPr="00520181">
        <w:rPr>
          <w:rFonts w:ascii="Times New Roman" w:hAnsi="Times New Roman" w:cs="Times New Roman"/>
          <w:sz w:val="24"/>
          <w:szCs w:val="24"/>
        </w:rPr>
        <w:t>the University</w:t>
      </w:r>
      <w:r w:rsidR="00634A02" w:rsidRPr="00520181">
        <w:rPr>
          <w:rFonts w:ascii="Times New Roman" w:hAnsi="Times New Roman" w:cs="Times New Roman"/>
          <w:sz w:val="24"/>
          <w:szCs w:val="24"/>
        </w:rPr>
        <w:t xml:space="preserve"> library.</w:t>
      </w:r>
    </w:p>
    <w:p w14:paraId="73C75D53" w14:textId="406DD6D3" w:rsidR="00AB41CF" w:rsidRPr="00520181" w:rsidRDefault="002737BD" w:rsidP="00876B96">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3</w:t>
      </w:r>
      <w:r w:rsidR="00634A02" w:rsidRPr="00520181">
        <w:rPr>
          <w:rFonts w:ascii="Times New Roman" w:hAnsi="Times New Roman" w:cs="Times New Roman"/>
          <w:sz w:val="24"/>
          <w:szCs w:val="24"/>
        </w:rPr>
        <w:t>. To proffer solutions to the challenges of</w:t>
      </w:r>
      <w:r w:rsidR="00A6702F" w:rsidRPr="00520181">
        <w:rPr>
          <w:rFonts w:ascii="Times New Roman" w:hAnsi="Times New Roman" w:cs="Times New Roman"/>
          <w:sz w:val="24"/>
          <w:szCs w:val="24"/>
        </w:rPr>
        <w:t xml:space="preserve"> </w:t>
      </w:r>
      <w:r w:rsidR="0089523F" w:rsidRPr="00520181">
        <w:rPr>
          <w:rFonts w:ascii="Times New Roman" w:hAnsi="Times New Roman" w:cs="Times New Roman"/>
          <w:sz w:val="24"/>
          <w:szCs w:val="24"/>
        </w:rPr>
        <w:t xml:space="preserve">preservation, </w:t>
      </w:r>
      <w:r w:rsidR="00634A02" w:rsidRPr="00520181">
        <w:rPr>
          <w:rFonts w:ascii="Times New Roman" w:hAnsi="Times New Roman" w:cs="Times New Roman"/>
          <w:sz w:val="24"/>
          <w:szCs w:val="24"/>
        </w:rPr>
        <w:t>conservation</w:t>
      </w:r>
      <w:r w:rsidR="0089523F" w:rsidRPr="00520181">
        <w:rPr>
          <w:rFonts w:ascii="Times New Roman" w:hAnsi="Times New Roman" w:cs="Times New Roman"/>
          <w:sz w:val="24"/>
          <w:szCs w:val="24"/>
        </w:rPr>
        <w:t xml:space="preserve"> and security</w:t>
      </w:r>
      <w:r w:rsidR="00634A02" w:rsidRPr="00520181">
        <w:rPr>
          <w:rFonts w:ascii="Times New Roman" w:hAnsi="Times New Roman" w:cs="Times New Roman"/>
          <w:sz w:val="24"/>
          <w:szCs w:val="24"/>
        </w:rPr>
        <w:t xml:space="preserve"> of</w:t>
      </w:r>
      <w:r w:rsidR="0089523F" w:rsidRPr="00520181">
        <w:rPr>
          <w:rFonts w:ascii="Times New Roman" w:hAnsi="Times New Roman" w:cs="Times New Roman"/>
          <w:sz w:val="24"/>
          <w:szCs w:val="24"/>
        </w:rPr>
        <w:t xml:space="preserve"> information</w:t>
      </w:r>
      <w:r w:rsidR="00A6702F" w:rsidRPr="00520181">
        <w:rPr>
          <w:rFonts w:ascii="Times New Roman" w:hAnsi="Times New Roman" w:cs="Times New Roman"/>
          <w:sz w:val="24"/>
          <w:szCs w:val="24"/>
        </w:rPr>
        <w:t xml:space="preserve"> resources</w:t>
      </w:r>
      <w:r w:rsidR="00634A02" w:rsidRPr="00520181">
        <w:rPr>
          <w:rFonts w:ascii="Times New Roman" w:hAnsi="Times New Roman" w:cs="Times New Roman"/>
          <w:sz w:val="24"/>
          <w:szCs w:val="24"/>
        </w:rPr>
        <w:t xml:space="preserve"> in the University</w:t>
      </w:r>
      <w:r w:rsidR="00A6702F" w:rsidRPr="00520181">
        <w:rPr>
          <w:rFonts w:ascii="Times New Roman" w:hAnsi="Times New Roman" w:cs="Times New Roman"/>
          <w:sz w:val="24"/>
          <w:szCs w:val="24"/>
        </w:rPr>
        <w:t xml:space="preserve"> </w:t>
      </w:r>
      <w:r w:rsidR="00634A02" w:rsidRPr="00520181">
        <w:rPr>
          <w:rFonts w:ascii="Times New Roman" w:hAnsi="Times New Roman" w:cs="Times New Roman"/>
          <w:sz w:val="24"/>
          <w:szCs w:val="24"/>
        </w:rPr>
        <w:t>library.</w:t>
      </w:r>
    </w:p>
    <w:p w14:paraId="42542B91" w14:textId="77777777" w:rsidR="002E6F89" w:rsidRPr="00520181" w:rsidRDefault="002E6F89" w:rsidP="00876B96">
      <w:pPr>
        <w:spacing w:line="240" w:lineRule="auto"/>
        <w:rPr>
          <w:rFonts w:ascii="Times New Roman" w:hAnsi="Times New Roman" w:cs="Times New Roman"/>
          <w:b/>
          <w:bCs/>
          <w:sz w:val="24"/>
          <w:szCs w:val="24"/>
        </w:rPr>
      </w:pPr>
      <w:r w:rsidRPr="00520181">
        <w:rPr>
          <w:rFonts w:ascii="Times New Roman" w:hAnsi="Times New Roman" w:cs="Times New Roman"/>
          <w:b/>
          <w:bCs/>
          <w:sz w:val="24"/>
          <w:szCs w:val="24"/>
        </w:rPr>
        <w:t>Research Questions</w:t>
      </w:r>
    </w:p>
    <w:p w14:paraId="6799884F" w14:textId="51EAA0BE" w:rsidR="002E6F89" w:rsidRPr="00520181" w:rsidRDefault="001327B7" w:rsidP="00876B96">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1</w:t>
      </w:r>
      <w:r w:rsidR="002E6F89" w:rsidRPr="00520181">
        <w:rPr>
          <w:rFonts w:ascii="Times New Roman" w:hAnsi="Times New Roman" w:cs="Times New Roman"/>
          <w:sz w:val="24"/>
          <w:szCs w:val="24"/>
        </w:rPr>
        <w:t xml:space="preserve">. What are the methods of preservation and </w:t>
      </w:r>
      <w:r w:rsidR="002F4EC6" w:rsidRPr="00520181">
        <w:rPr>
          <w:rFonts w:ascii="Times New Roman" w:hAnsi="Times New Roman" w:cs="Times New Roman"/>
          <w:sz w:val="24"/>
          <w:szCs w:val="24"/>
        </w:rPr>
        <w:t xml:space="preserve">conservation </w:t>
      </w:r>
      <w:r w:rsidR="00972AA5" w:rsidRPr="00520181">
        <w:rPr>
          <w:rFonts w:ascii="Times New Roman" w:hAnsi="Times New Roman" w:cs="Times New Roman"/>
          <w:sz w:val="24"/>
          <w:szCs w:val="24"/>
        </w:rPr>
        <w:t>of information</w:t>
      </w:r>
      <w:r w:rsidR="002E6F89" w:rsidRPr="00520181">
        <w:rPr>
          <w:rFonts w:ascii="Times New Roman" w:hAnsi="Times New Roman" w:cs="Times New Roman"/>
          <w:sz w:val="24"/>
          <w:szCs w:val="24"/>
        </w:rPr>
        <w:t xml:space="preserve"> resources in the library?</w:t>
      </w:r>
    </w:p>
    <w:p w14:paraId="080F36F6" w14:textId="54EB1503" w:rsidR="002E6F89" w:rsidRPr="00520181" w:rsidRDefault="001327B7" w:rsidP="00876B96">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2</w:t>
      </w:r>
      <w:r w:rsidR="002E6F89" w:rsidRPr="00520181">
        <w:rPr>
          <w:rFonts w:ascii="Times New Roman" w:hAnsi="Times New Roman" w:cs="Times New Roman"/>
          <w:sz w:val="24"/>
          <w:szCs w:val="24"/>
        </w:rPr>
        <w:t>. What are the challenges faced in preserving, conserving and securing the information resource in the library?</w:t>
      </w:r>
    </w:p>
    <w:p w14:paraId="4ABC434C" w14:textId="570CF6C0" w:rsidR="002A09FA" w:rsidRPr="00364725" w:rsidRDefault="001327B7" w:rsidP="00876B96">
      <w:p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3</w:t>
      </w:r>
      <w:r w:rsidR="002E6F89" w:rsidRPr="00520181">
        <w:rPr>
          <w:rFonts w:ascii="Times New Roman" w:hAnsi="Times New Roman" w:cs="Times New Roman"/>
          <w:sz w:val="24"/>
          <w:szCs w:val="24"/>
        </w:rPr>
        <w:t xml:space="preserve">. What are the possible solutions to </w:t>
      </w:r>
      <w:r w:rsidR="003276D0" w:rsidRPr="00520181">
        <w:rPr>
          <w:rFonts w:ascii="Times New Roman" w:hAnsi="Times New Roman" w:cs="Times New Roman"/>
          <w:sz w:val="24"/>
          <w:szCs w:val="24"/>
        </w:rPr>
        <w:t>the</w:t>
      </w:r>
      <w:r w:rsidR="002E6F89" w:rsidRPr="00520181">
        <w:rPr>
          <w:rFonts w:ascii="Times New Roman" w:hAnsi="Times New Roman" w:cs="Times New Roman"/>
          <w:sz w:val="24"/>
          <w:szCs w:val="24"/>
        </w:rPr>
        <w:t xml:space="preserve"> challenges of preserving, conserving </w:t>
      </w:r>
      <w:r w:rsidR="002F4EC6" w:rsidRPr="00520181">
        <w:rPr>
          <w:rFonts w:ascii="Times New Roman" w:hAnsi="Times New Roman" w:cs="Times New Roman"/>
          <w:sz w:val="24"/>
          <w:szCs w:val="24"/>
        </w:rPr>
        <w:t>and securing</w:t>
      </w:r>
      <w:r w:rsidR="002E6F89" w:rsidRPr="00520181">
        <w:rPr>
          <w:rFonts w:ascii="Times New Roman" w:hAnsi="Times New Roman" w:cs="Times New Roman"/>
          <w:sz w:val="24"/>
          <w:szCs w:val="24"/>
        </w:rPr>
        <w:t xml:space="preserve"> information resources in the library?</w:t>
      </w:r>
    </w:p>
    <w:p w14:paraId="336EA2D6" w14:textId="0182F363" w:rsidR="002F4EC6" w:rsidRDefault="00876B96" w:rsidP="00876B96">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Review of Related </w:t>
      </w:r>
      <w:r w:rsidR="004669F4" w:rsidRPr="00520181">
        <w:rPr>
          <w:rFonts w:ascii="Times New Roman" w:hAnsi="Times New Roman" w:cs="Times New Roman"/>
          <w:b/>
          <w:bCs/>
          <w:sz w:val="24"/>
          <w:szCs w:val="24"/>
        </w:rPr>
        <w:t>Literature</w:t>
      </w:r>
    </w:p>
    <w:p w14:paraId="0C82E01C" w14:textId="77777777" w:rsidR="009078D1" w:rsidRPr="00520181" w:rsidRDefault="009078D1" w:rsidP="00D654EC">
      <w:pPr>
        <w:spacing w:after="0" w:line="360" w:lineRule="auto"/>
        <w:rPr>
          <w:rFonts w:ascii="Times New Roman" w:hAnsi="Times New Roman" w:cs="Times New Roman"/>
          <w:b/>
          <w:bCs/>
          <w:sz w:val="24"/>
          <w:szCs w:val="24"/>
        </w:rPr>
      </w:pPr>
      <w:r w:rsidRPr="00520181">
        <w:rPr>
          <w:rFonts w:ascii="Times New Roman" w:hAnsi="Times New Roman" w:cs="Times New Roman"/>
          <w:b/>
          <w:bCs/>
          <w:sz w:val="24"/>
          <w:szCs w:val="24"/>
        </w:rPr>
        <w:t>Method of preservation, Conservation and Security</w:t>
      </w:r>
      <w:r w:rsidR="00C17017" w:rsidRPr="00520181">
        <w:rPr>
          <w:rFonts w:ascii="Times New Roman" w:hAnsi="Times New Roman" w:cs="Times New Roman"/>
          <w:b/>
          <w:bCs/>
          <w:sz w:val="24"/>
          <w:szCs w:val="24"/>
        </w:rPr>
        <w:t xml:space="preserve"> of Information Resources</w:t>
      </w:r>
    </w:p>
    <w:p w14:paraId="13DC58E8" w14:textId="03D32112" w:rsidR="00447B3E" w:rsidRPr="00520181" w:rsidRDefault="00447B3E" w:rsidP="00520181">
      <w:pPr>
        <w:spacing w:line="360" w:lineRule="auto"/>
        <w:ind w:firstLine="720"/>
        <w:jc w:val="both"/>
        <w:rPr>
          <w:rFonts w:ascii="Times New Roman" w:hAnsi="Times New Roman" w:cs="Times New Roman"/>
          <w:sz w:val="24"/>
          <w:szCs w:val="24"/>
        </w:rPr>
      </w:pPr>
      <w:r w:rsidRPr="00520181">
        <w:rPr>
          <w:rFonts w:ascii="Times New Roman" w:hAnsi="Times New Roman" w:cs="Times New Roman"/>
          <w:sz w:val="24"/>
          <w:szCs w:val="24"/>
        </w:rPr>
        <w:t>One of the most complex issues facing libraries today is how best to preserve the materials that compromise their collections. Since all library materials are not of equal value, decisions must be made concerning what should be preserved. This process also involves setting priorities and determining of appropriate preservation methods and techniques that will be adopted to prolong the life span of library materials (Akande, 2009).</w:t>
      </w:r>
    </w:p>
    <w:p w14:paraId="62518933" w14:textId="0670D628" w:rsidR="008620F1" w:rsidRPr="0096160A" w:rsidRDefault="00447B3E" w:rsidP="0096160A">
      <w:pPr>
        <w:spacing w:line="360" w:lineRule="auto"/>
        <w:ind w:firstLine="720"/>
        <w:jc w:val="both"/>
        <w:rPr>
          <w:rFonts w:ascii="Times New Roman" w:hAnsi="Times New Roman" w:cs="Times New Roman"/>
          <w:b/>
          <w:sz w:val="24"/>
          <w:szCs w:val="24"/>
        </w:rPr>
      </w:pPr>
      <w:proofErr w:type="spellStart"/>
      <w:r w:rsidRPr="00520181">
        <w:rPr>
          <w:rFonts w:ascii="Times New Roman" w:hAnsi="Times New Roman" w:cs="Times New Roman"/>
          <w:sz w:val="24"/>
          <w:szCs w:val="24"/>
        </w:rPr>
        <w:t>Akporhon</w:t>
      </w:r>
      <w:r w:rsidR="00EA24E4">
        <w:rPr>
          <w:rFonts w:ascii="Times New Roman" w:hAnsi="Times New Roman" w:cs="Times New Roman"/>
          <w:sz w:val="24"/>
          <w:szCs w:val="24"/>
        </w:rPr>
        <w:t>o</w:t>
      </w:r>
      <w:r w:rsidRPr="00520181">
        <w:rPr>
          <w:rFonts w:ascii="Times New Roman" w:hAnsi="Times New Roman" w:cs="Times New Roman"/>
          <w:sz w:val="24"/>
          <w:szCs w:val="24"/>
        </w:rPr>
        <w:t>r</w:t>
      </w:r>
      <w:proofErr w:type="spellEnd"/>
      <w:r w:rsidRPr="00520181">
        <w:rPr>
          <w:rFonts w:ascii="Times New Roman" w:hAnsi="Times New Roman" w:cs="Times New Roman"/>
          <w:sz w:val="24"/>
          <w:szCs w:val="24"/>
        </w:rPr>
        <w:t>, (2011) identify the need to adopt preventive measures in preservation</w:t>
      </w:r>
      <w:r w:rsidR="004F4E19" w:rsidRPr="00520181">
        <w:rPr>
          <w:rFonts w:ascii="Times New Roman" w:hAnsi="Times New Roman" w:cs="Times New Roman"/>
          <w:sz w:val="24"/>
          <w:szCs w:val="24"/>
        </w:rPr>
        <w:t xml:space="preserve">, conservation and </w:t>
      </w:r>
      <w:r w:rsidR="00E70F6E" w:rsidRPr="00520181">
        <w:rPr>
          <w:rFonts w:ascii="Times New Roman" w:hAnsi="Times New Roman" w:cs="Times New Roman"/>
          <w:sz w:val="24"/>
          <w:szCs w:val="24"/>
        </w:rPr>
        <w:t>security</w:t>
      </w:r>
      <w:r w:rsidRPr="00520181">
        <w:rPr>
          <w:rFonts w:ascii="Times New Roman" w:hAnsi="Times New Roman" w:cs="Times New Roman"/>
          <w:sz w:val="24"/>
          <w:szCs w:val="24"/>
        </w:rPr>
        <w:t xml:space="preserve"> of library materials and records. These include proper housing of documents, protection against heat, humidity, light, air pollution, dust, insects, fungi, water and mishandling. </w:t>
      </w:r>
      <w:r w:rsidR="005C6142" w:rsidRPr="00520181">
        <w:rPr>
          <w:rFonts w:ascii="Times New Roman" w:hAnsi="Times New Roman" w:cs="Times New Roman"/>
          <w:sz w:val="24"/>
          <w:szCs w:val="24"/>
        </w:rPr>
        <w:t xml:space="preserve">The author suggests inclusion of conservation and preservation in library education and training. </w:t>
      </w:r>
      <w:r w:rsidRPr="00520181">
        <w:rPr>
          <w:rFonts w:ascii="Times New Roman" w:hAnsi="Times New Roman" w:cs="Times New Roman"/>
          <w:sz w:val="24"/>
          <w:szCs w:val="24"/>
        </w:rPr>
        <w:t>There are different methods and techniques librarians and archivists can employ to prolong the life span of materials in their custody. They include:</w:t>
      </w:r>
      <w:r w:rsidR="005C6142" w:rsidRPr="00520181">
        <w:rPr>
          <w:rFonts w:ascii="Times New Roman" w:hAnsi="Times New Roman" w:cs="Times New Roman"/>
          <w:sz w:val="24"/>
          <w:szCs w:val="24"/>
        </w:rPr>
        <w:t xml:space="preserve"> </w:t>
      </w:r>
      <w:r w:rsidR="005C6142" w:rsidRPr="0096160A">
        <w:rPr>
          <w:rFonts w:ascii="Times New Roman" w:hAnsi="Times New Roman" w:cs="Times New Roman"/>
          <w:bCs/>
          <w:sz w:val="24"/>
          <w:szCs w:val="24"/>
        </w:rPr>
        <w:t>Care and Handling</w:t>
      </w:r>
      <w:r w:rsidR="0096160A" w:rsidRPr="0096160A">
        <w:rPr>
          <w:rFonts w:ascii="Times New Roman" w:hAnsi="Times New Roman" w:cs="Times New Roman"/>
          <w:bCs/>
          <w:sz w:val="24"/>
          <w:szCs w:val="24"/>
        </w:rPr>
        <w:t>;</w:t>
      </w:r>
      <w:r w:rsidR="005C6142" w:rsidRPr="0096160A">
        <w:rPr>
          <w:rFonts w:ascii="Times New Roman" w:hAnsi="Times New Roman" w:cs="Times New Roman"/>
          <w:bCs/>
          <w:sz w:val="24"/>
          <w:szCs w:val="24"/>
        </w:rPr>
        <w:t xml:space="preserve"> Inventory control</w:t>
      </w:r>
      <w:r w:rsidR="0096160A" w:rsidRPr="0096160A">
        <w:rPr>
          <w:rFonts w:ascii="Times New Roman" w:hAnsi="Times New Roman" w:cs="Times New Roman"/>
          <w:bCs/>
          <w:sz w:val="24"/>
          <w:szCs w:val="24"/>
        </w:rPr>
        <w:t xml:space="preserve">; </w:t>
      </w:r>
      <w:r w:rsidR="00404554" w:rsidRPr="0096160A">
        <w:rPr>
          <w:rFonts w:ascii="Times New Roman" w:hAnsi="Times New Roman" w:cs="Times New Roman"/>
          <w:bCs/>
          <w:sz w:val="24"/>
          <w:szCs w:val="24"/>
        </w:rPr>
        <w:t>Control of Environmental Factors</w:t>
      </w:r>
      <w:r w:rsidR="0096160A" w:rsidRPr="0096160A">
        <w:rPr>
          <w:rFonts w:ascii="Times New Roman" w:hAnsi="Times New Roman" w:cs="Times New Roman"/>
          <w:bCs/>
          <w:sz w:val="24"/>
          <w:szCs w:val="24"/>
        </w:rPr>
        <w:t xml:space="preserve">; </w:t>
      </w:r>
      <w:r w:rsidR="0024167F" w:rsidRPr="0096160A">
        <w:rPr>
          <w:rFonts w:ascii="Times New Roman" w:hAnsi="Times New Roman" w:cs="Times New Roman"/>
          <w:bCs/>
          <w:sz w:val="24"/>
          <w:szCs w:val="24"/>
        </w:rPr>
        <w:t>Marks of ownership</w:t>
      </w:r>
      <w:r w:rsidR="0096160A" w:rsidRPr="0096160A">
        <w:rPr>
          <w:rFonts w:ascii="Times New Roman" w:hAnsi="Times New Roman" w:cs="Times New Roman"/>
          <w:bCs/>
          <w:sz w:val="24"/>
          <w:szCs w:val="24"/>
        </w:rPr>
        <w:t>;</w:t>
      </w:r>
      <w:r w:rsidR="0092378E" w:rsidRPr="0096160A">
        <w:rPr>
          <w:rFonts w:ascii="Times New Roman" w:hAnsi="Times New Roman" w:cs="Times New Roman"/>
          <w:bCs/>
          <w:sz w:val="24"/>
          <w:szCs w:val="24"/>
        </w:rPr>
        <w:t xml:space="preserve"> </w:t>
      </w:r>
      <w:r w:rsidR="009F3004" w:rsidRPr="0096160A">
        <w:rPr>
          <w:rFonts w:ascii="Times New Roman" w:hAnsi="Times New Roman" w:cs="Times New Roman"/>
          <w:bCs/>
          <w:sz w:val="24"/>
          <w:szCs w:val="24"/>
        </w:rPr>
        <w:t>Taking precautions against theft</w:t>
      </w:r>
      <w:r w:rsidR="0096160A" w:rsidRPr="0096160A">
        <w:rPr>
          <w:rFonts w:ascii="Times New Roman" w:hAnsi="Times New Roman" w:cs="Times New Roman"/>
          <w:bCs/>
          <w:sz w:val="24"/>
          <w:szCs w:val="24"/>
        </w:rPr>
        <w:t xml:space="preserve">; </w:t>
      </w:r>
      <w:r w:rsidR="00222303" w:rsidRPr="0096160A">
        <w:rPr>
          <w:rFonts w:ascii="Times New Roman" w:hAnsi="Times New Roman" w:cs="Times New Roman"/>
          <w:bCs/>
          <w:sz w:val="24"/>
          <w:szCs w:val="24"/>
        </w:rPr>
        <w:t>Reformatting</w:t>
      </w:r>
      <w:r w:rsidR="0096160A" w:rsidRPr="0096160A">
        <w:rPr>
          <w:rFonts w:ascii="Times New Roman" w:hAnsi="Times New Roman" w:cs="Times New Roman"/>
          <w:bCs/>
          <w:sz w:val="24"/>
          <w:szCs w:val="24"/>
        </w:rPr>
        <w:t xml:space="preserve">; </w:t>
      </w:r>
      <w:r w:rsidR="009F3004" w:rsidRPr="0096160A">
        <w:rPr>
          <w:rFonts w:ascii="Times New Roman" w:hAnsi="Times New Roman" w:cs="Times New Roman"/>
          <w:bCs/>
          <w:sz w:val="24"/>
          <w:szCs w:val="24"/>
        </w:rPr>
        <w:t>Guarding against mutilation and vandalism</w:t>
      </w:r>
      <w:r w:rsidR="0096160A" w:rsidRPr="0096160A">
        <w:rPr>
          <w:rFonts w:ascii="Times New Roman" w:hAnsi="Times New Roman" w:cs="Times New Roman"/>
          <w:bCs/>
          <w:sz w:val="24"/>
          <w:szCs w:val="24"/>
        </w:rPr>
        <w:t xml:space="preserve">; and </w:t>
      </w:r>
      <w:r w:rsidR="00482BFB" w:rsidRPr="0096160A">
        <w:rPr>
          <w:rFonts w:ascii="Times New Roman" w:hAnsi="Times New Roman" w:cs="Times New Roman"/>
          <w:bCs/>
          <w:sz w:val="24"/>
          <w:szCs w:val="24"/>
        </w:rPr>
        <w:t>Controlling entrances and exits</w:t>
      </w:r>
      <w:r w:rsidR="0096160A" w:rsidRPr="0096160A">
        <w:rPr>
          <w:rFonts w:ascii="Times New Roman" w:hAnsi="Times New Roman" w:cs="Times New Roman"/>
          <w:bCs/>
          <w:sz w:val="24"/>
          <w:szCs w:val="24"/>
        </w:rPr>
        <w:t>.</w:t>
      </w:r>
    </w:p>
    <w:p w14:paraId="57E7E0ED" w14:textId="77777777" w:rsidR="0096160A" w:rsidRDefault="0096160A" w:rsidP="00520181">
      <w:pPr>
        <w:spacing w:line="360" w:lineRule="auto"/>
        <w:ind w:firstLine="720"/>
        <w:jc w:val="both"/>
        <w:rPr>
          <w:rFonts w:ascii="Times New Roman" w:hAnsi="Times New Roman" w:cs="Times New Roman"/>
          <w:bCs/>
          <w:sz w:val="24"/>
          <w:szCs w:val="24"/>
        </w:rPr>
      </w:pPr>
      <w:proofErr w:type="spellStart"/>
      <w:r w:rsidRPr="0096160A">
        <w:rPr>
          <w:rFonts w:ascii="Times New Roman" w:hAnsi="Times New Roman" w:cs="Times New Roman"/>
          <w:bCs/>
          <w:sz w:val="24"/>
          <w:szCs w:val="24"/>
        </w:rPr>
        <w:t>Anasi</w:t>
      </w:r>
      <w:proofErr w:type="spellEnd"/>
      <w:r w:rsidRPr="0096160A">
        <w:rPr>
          <w:rFonts w:ascii="Times New Roman" w:hAnsi="Times New Roman" w:cs="Times New Roman"/>
          <w:bCs/>
          <w:sz w:val="24"/>
          <w:szCs w:val="24"/>
        </w:rPr>
        <w:t xml:space="preserve"> (2010), maintained that the practice of good housekeeping is probably the simplest and expensive method of preventive conservation for any type of information material. There are two aspects to housekeeping. These are, cleaning the building and cleaning the library materials which include the use of vacuuming and dusting. Materials should be prohibited from eating, </w:t>
      </w:r>
      <w:r w:rsidRPr="0096160A">
        <w:rPr>
          <w:rFonts w:ascii="Times New Roman" w:hAnsi="Times New Roman" w:cs="Times New Roman"/>
          <w:bCs/>
          <w:sz w:val="24"/>
          <w:szCs w:val="24"/>
        </w:rPr>
        <w:lastRenderedPageBreak/>
        <w:t>drinking and smoking in the library.</w:t>
      </w:r>
      <w:r w:rsidRPr="0096160A">
        <w:t xml:space="preserve"> </w:t>
      </w:r>
      <w:r w:rsidRPr="0096160A">
        <w:rPr>
          <w:rFonts w:ascii="Times New Roman" w:hAnsi="Times New Roman" w:cs="Times New Roman"/>
          <w:bCs/>
          <w:sz w:val="24"/>
          <w:szCs w:val="24"/>
        </w:rPr>
        <w:t xml:space="preserve">One of the most important factors affecting the longevity of library materials is the environment in which these materials stored, used and displayed. </w:t>
      </w:r>
    </w:p>
    <w:p w14:paraId="59B80E10" w14:textId="3322C4E2" w:rsidR="0096160A" w:rsidRPr="00520181" w:rsidRDefault="0096160A" w:rsidP="00520181">
      <w:pPr>
        <w:spacing w:line="360" w:lineRule="auto"/>
        <w:ind w:firstLine="720"/>
        <w:jc w:val="both"/>
        <w:rPr>
          <w:rFonts w:ascii="Times New Roman" w:hAnsi="Times New Roman" w:cs="Times New Roman"/>
          <w:bCs/>
          <w:sz w:val="24"/>
          <w:szCs w:val="24"/>
        </w:rPr>
      </w:pPr>
      <w:r w:rsidRPr="0096160A">
        <w:rPr>
          <w:rFonts w:ascii="Times New Roman" w:hAnsi="Times New Roman" w:cs="Times New Roman"/>
          <w:bCs/>
          <w:sz w:val="24"/>
          <w:szCs w:val="24"/>
        </w:rPr>
        <w:t>In reasoning with the above, Mohammed (2006) states that conducive environment has a profound positive effect on the longevity of every item in the library. In the same vein, Chaudhary (2012) attests that after collection protection, environmental control is the most cost-effective investment in building design to extend service life of the collection. The benefits of extended service life and reduced collection maintenance costs, in addition to considerations of human comfort, often can justify environmental control throughout the library.</w:t>
      </w:r>
    </w:p>
    <w:p w14:paraId="6D096083" w14:textId="77777777" w:rsidR="008620F1" w:rsidRPr="00520181" w:rsidRDefault="00D60DDB" w:rsidP="00876B96">
      <w:pPr>
        <w:spacing w:line="240" w:lineRule="auto"/>
        <w:rPr>
          <w:rFonts w:ascii="Times New Roman" w:hAnsi="Times New Roman" w:cs="Times New Roman"/>
          <w:b/>
          <w:bCs/>
          <w:sz w:val="24"/>
          <w:szCs w:val="24"/>
        </w:rPr>
      </w:pPr>
      <w:bookmarkStart w:id="1" w:name="_Hlk116760454"/>
      <w:r w:rsidRPr="00520181">
        <w:rPr>
          <w:rFonts w:ascii="Times New Roman" w:hAnsi="Times New Roman" w:cs="Times New Roman"/>
          <w:b/>
          <w:bCs/>
          <w:sz w:val="24"/>
          <w:szCs w:val="24"/>
        </w:rPr>
        <w:t>Challenges of Preservation, Conservation and Security</w:t>
      </w:r>
      <w:r w:rsidR="00230AFB" w:rsidRPr="00520181">
        <w:rPr>
          <w:rFonts w:ascii="Times New Roman" w:hAnsi="Times New Roman" w:cs="Times New Roman"/>
          <w:b/>
          <w:bCs/>
          <w:sz w:val="24"/>
          <w:szCs w:val="24"/>
        </w:rPr>
        <w:t xml:space="preserve"> of Information Resources</w:t>
      </w:r>
    </w:p>
    <w:bookmarkEnd w:id="1"/>
    <w:p w14:paraId="1E07F13F" w14:textId="30FD7589" w:rsidR="00D60DDB" w:rsidRDefault="00D84EE7" w:rsidP="00520181">
      <w:pPr>
        <w:spacing w:line="360" w:lineRule="auto"/>
        <w:jc w:val="both"/>
        <w:rPr>
          <w:rFonts w:ascii="Times New Roman" w:hAnsi="Times New Roman" w:cs="Times New Roman"/>
          <w:bCs/>
          <w:sz w:val="24"/>
          <w:szCs w:val="24"/>
        </w:rPr>
      </w:pPr>
      <w:r w:rsidRPr="00520181">
        <w:rPr>
          <w:rFonts w:ascii="Times New Roman" w:hAnsi="Times New Roman" w:cs="Times New Roman"/>
          <w:b/>
          <w:bCs/>
          <w:sz w:val="24"/>
          <w:szCs w:val="24"/>
        </w:rPr>
        <w:t xml:space="preserve">                 </w:t>
      </w:r>
      <w:proofErr w:type="spellStart"/>
      <w:r w:rsidR="008F481E" w:rsidRPr="00520181">
        <w:rPr>
          <w:rFonts w:ascii="Times New Roman" w:hAnsi="Times New Roman" w:cs="Times New Roman"/>
          <w:bCs/>
          <w:sz w:val="24"/>
          <w:szCs w:val="24"/>
        </w:rPr>
        <w:t>Ogunmodede</w:t>
      </w:r>
      <w:proofErr w:type="spellEnd"/>
      <w:r w:rsidR="008F481E" w:rsidRPr="00520181">
        <w:rPr>
          <w:rFonts w:ascii="Times New Roman" w:hAnsi="Times New Roman" w:cs="Times New Roman"/>
          <w:bCs/>
          <w:sz w:val="24"/>
          <w:szCs w:val="24"/>
        </w:rPr>
        <w:t xml:space="preserve"> and </w:t>
      </w:r>
      <w:proofErr w:type="spellStart"/>
      <w:r w:rsidR="008F481E" w:rsidRPr="00520181">
        <w:rPr>
          <w:rFonts w:ascii="Times New Roman" w:hAnsi="Times New Roman" w:cs="Times New Roman"/>
          <w:bCs/>
          <w:sz w:val="24"/>
          <w:szCs w:val="24"/>
        </w:rPr>
        <w:t>Ebijuwa</w:t>
      </w:r>
      <w:proofErr w:type="spellEnd"/>
      <w:r w:rsidR="008F481E" w:rsidRPr="00520181">
        <w:rPr>
          <w:rFonts w:ascii="Times New Roman" w:hAnsi="Times New Roman" w:cs="Times New Roman"/>
          <w:bCs/>
          <w:sz w:val="24"/>
          <w:szCs w:val="24"/>
        </w:rPr>
        <w:t xml:space="preserve"> (2013) remarked</w:t>
      </w:r>
      <w:r w:rsidRPr="00520181">
        <w:rPr>
          <w:rFonts w:ascii="Times New Roman" w:hAnsi="Times New Roman" w:cs="Times New Roman"/>
          <w:b/>
          <w:bCs/>
          <w:sz w:val="24"/>
          <w:szCs w:val="24"/>
        </w:rPr>
        <w:t xml:space="preserve"> </w:t>
      </w:r>
      <w:r w:rsidR="008F481E" w:rsidRPr="00520181">
        <w:rPr>
          <w:rFonts w:ascii="Times New Roman" w:hAnsi="Times New Roman" w:cs="Times New Roman"/>
          <w:bCs/>
          <w:sz w:val="24"/>
          <w:szCs w:val="24"/>
        </w:rPr>
        <w:t>that a</w:t>
      </w:r>
      <w:r w:rsidR="00D60DDB" w:rsidRPr="00520181">
        <w:rPr>
          <w:rFonts w:ascii="Times New Roman" w:hAnsi="Times New Roman" w:cs="Times New Roman"/>
          <w:bCs/>
          <w:sz w:val="24"/>
          <w:szCs w:val="24"/>
        </w:rPr>
        <w:t xml:space="preserve"> survey of literature on preservation and conservation of library materials in Africa as stated by Popoola (2003)</w:t>
      </w:r>
      <w:r w:rsidR="003A54FA" w:rsidRPr="00520181">
        <w:rPr>
          <w:rFonts w:ascii="Times New Roman" w:hAnsi="Times New Roman" w:cs="Times New Roman"/>
          <w:bCs/>
          <w:sz w:val="24"/>
          <w:szCs w:val="24"/>
        </w:rPr>
        <w:t xml:space="preserve"> </w:t>
      </w:r>
      <w:r w:rsidR="00D60DDB" w:rsidRPr="00520181">
        <w:rPr>
          <w:rFonts w:ascii="Times New Roman" w:hAnsi="Times New Roman" w:cs="Times New Roman"/>
          <w:bCs/>
          <w:sz w:val="24"/>
          <w:szCs w:val="24"/>
        </w:rPr>
        <w:t xml:space="preserve">and </w:t>
      </w:r>
      <w:proofErr w:type="spellStart"/>
      <w:r w:rsidR="00D60DDB" w:rsidRPr="00520181">
        <w:rPr>
          <w:rFonts w:ascii="Times New Roman" w:hAnsi="Times New Roman" w:cs="Times New Roman"/>
          <w:bCs/>
          <w:sz w:val="24"/>
          <w:szCs w:val="24"/>
        </w:rPr>
        <w:t>Olatokun</w:t>
      </w:r>
      <w:proofErr w:type="spellEnd"/>
      <w:r w:rsidR="00D60DDB" w:rsidRPr="00520181">
        <w:rPr>
          <w:rFonts w:ascii="Times New Roman" w:hAnsi="Times New Roman" w:cs="Times New Roman"/>
          <w:bCs/>
          <w:sz w:val="24"/>
          <w:szCs w:val="24"/>
        </w:rPr>
        <w:t xml:space="preserve"> (2010) revealed that the prominent inhibitors to effective and efficient preservation of information</w:t>
      </w:r>
      <w:r w:rsidR="003A54FA" w:rsidRPr="00520181">
        <w:rPr>
          <w:rFonts w:ascii="Times New Roman" w:hAnsi="Times New Roman" w:cs="Times New Roman"/>
          <w:bCs/>
          <w:sz w:val="24"/>
          <w:szCs w:val="24"/>
        </w:rPr>
        <w:t xml:space="preserve"> </w:t>
      </w:r>
      <w:r w:rsidR="00D60DDB" w:rsidRPr="00520181">
        <w:rPr>
          <w:rFonts w:ascii="Times New Roman" w:hAnsi="Times New Roman" w:cs="Times New Roman"/>
          <w:bCs/>
          <w:sz w:val="24"/>
          <w:szCs w:val="24"/>
        </w:rPr>
        <w:t xml:space="preserve">materials in African libraries, archives and record </w:t>
      </w:r>
      <w:proofErr w:type="spellStart"/>
      <w:r w:rsidR="00D60DDB" w:rsidRPr="00520181">
        <w:rPr>
          <w:rFonts w:ascii="Times New Roman" w:hAnsi="Times New Roman" w:cs="Times New Roman"/>
          <w:bCs/>
          <w:sz w:val="24"/>
          <w:szCs w:val="24"/>
        </w:rPr>
        <w:t>centres</w:t>
      </w:r>
      <w:proofErr w:type="spellEnd"/>
      <w:r w:rsidR="00D60DDB" w:rsidRPr="00520181">
        <w:rPr>
          <w:rFonts w:ascii="Times New Roman" w:hAnsi="Times New Roman" w:cs="Times New Roman"/>
          <w:bCs/>
          <w:sz w:val="24"/>
          <w:szCs w:val="24"/>
        </w:rPr>
        <w:t xml:space="preserve"> include: Inadequate Finance</w:t>
      </w:r>
      <w:r w:rsidR="0096160A">
        <w:rPr>
          <w:rFonts w:ascii="Times New Roman" w:hAnsi="Times New Roman" w:cs="Times New Roman"/>
          <w:bCs/>
          <w:sz w:val="24"/>
          <w:szCs w:val="24"/>
        </w:rPr>
        <w:t xml:space="preserve">; </w:t>
      </w:r>
      <w:r w:rsidR="00D60DDB" w:rsidRPr="00520181">
        <w:rPr>
          <w:rFonts w:ascii="Times New Roman" w:hAnsi="Times New Roman" w:cs="Times New Roman"/>
          <w:bCs/>
          <w:sz w:val="24"/>
          <w:szCs w:val="24"/>
        </w:rPr>
        <w:t xml:space="preserve"> Inadequacy of </w:t>
      </w:r>
      <w:proofErr w:type="spellStart"/>
      <w:r w:rsidR="00D60DDB" w:rsidRPr="00520181">
        <w:rPr>
          <w:rFonts w:ascii="Times New Roman" w:hAnsi="Times New Roman" w:cs="Times New Roman"/>
          <w:bCs/>
          <w:sz w:val="24"/>
          <w:szCs w:val="24"/>
        </w:rPr>
        <w:t>Equipments</w:t>
      </w:r>
      <w:proofErr w:type="spellEnd"/>
      <w:r w:rsidR="00D60DDB" w:rsidRPr="00520181">
        <w:rPr>
          <w:rFonts w:ascii="Times New Roman" w:hAnsi="Times New Roman" w:cs="Times New Roman"/>
          <w:bCs/>
          <w:sz w:val="24"/>
          <w:szCs w:val="24"/>
        </w:rPr>
        <w:t>/Materials</w:t>
      </w:r>
      <w:r w:rsidR="0096160A">
        <w:rPr>
          <w:rFonts w:ascii="Times New Roman" w:hAnsi="Times New Roman" w:cs="Times New Roman"/>
          <w:bCs/>
          <w:sz w:val="24"/>
          <w:szCs w:val="24"/>
        </w:rPr>
        <w:t xml:space="preserve">; </w:t>
      </w:r>
      <w:r w:rsidR="00D60DDB" w:rsidRPr="00520181">
        <w:rPr>
          <w:rFonts w:ascii="Times New Roman" w:hAnsi="Times New Roman" w:cs="Times New Roman"/>
          <w:bCs/>
          <w:sz w:val="24"/>
          <w:szCs w:val="24"/>
        </w:rPr>
        <w:t>Tropical climate</w:t>
      </w:r>
      <w:r w:rsidR="0096160A">
        <w:rPr>
          <w:rFonts w:ascii="Times New Roman" w:hAnsi="Times New Roman" w:cs="Times New Roman"/>
          <w:bCs/>
          <w:sz w:val="24"/>
          <w:szCs w:val="24"/>
        </w:rPr>
        <w:t xml:space="preserve">; </w:t>
      </w:r>
      <w:r w:rsidR="00D60DDB" w:rsidRPr="00520181">
        <w:rPr>
          <w:rFonts w:ascii="Times New Roman" w:hAnsi="Times New Roman" w:cs="Times New Roman"/>
          <w:bCs/>
          <w:sz w:val="24"/>
          <w:szCs w:val="24"/>
        </w:rPr>
        <w:t>Manpower and other infrastructure</w:t>
      </w:r>
      <w:r w:rsidR="0096160A">
        <w:rPr>
          <w:rFonts w:ascii="Times New Roman" w:hAnsi="Times New Roman" w:cs="Times New Roman"/>
          <w:bCs/>
          <w:sz w:val="24"/>
          <w:szCs w:val="24"/>
        </w:rPr>
        <w:t xml:space="preserve">; </w:t>
      </w:r>
      <w:r w:rsidR="00D60DDB" w:rsidRPr="00520181">
        <w:rPr>
          <w:rFonts w:ascii="Times New Roman" w:hAnsi="Times New Roman" w:cs="Times New Roman"/>
          <w:bCs/>
          <w:sz w:val="24"/>
          <w:szCs w:val="24"/>
        </w:rPr>
        <w:t>Lack of Preservation and Conservation Policy</w:t>
      </w:r>
      <w:r w:rsidR="0096160A">
        <w:rPr>
          <w:rFonts w:ascii="Times New Roman" w:hAnsi="Times New Roman" w:cs="Times New Roman"/>
          <w:bCs/>
          <w:sz w:val="24"/>
          <w:szCs w:val="24"/>
        </w:rPr>
        <w:t xml:space="preserve">; </w:t>
      </w:r>
      <w:r w:rsidR="00D60DDB" w:rsidRPr="00520181">
        <w:rPr>
          <w:rFonts w:ascii="Times New Roman" w:hAnsi="Times New Roman" w:cs="Times New Roman"/>
          <w:bCs/>
          <w:sz w:val="24"/>
          <w:szCs w:val="24"/>
        </w:rPr>
        <w:t>Quality of paper and ink</w:t>
      </w:r>
      <w:r w:rsidR="0096160A">
        <w:rPr>
          <w:rFonts w:ascii="Times New Roman" w:hAnsi="Times New Roman" w:cs="Times New Roman"/>
          <w:bCs/>
          <w:sz w:val="24"/>
          <w:szCs w:val="24"/>
        </w:rPr>
        <w:t xml:space="preserve">; </w:t>
      </w:r>
      <w:r w:rsidR="00D60DDB" w:rsidRPr="00520181">
        <w:rPr>
          <w:rFonts w:ascii="Times New Roman" w:hAnsi="Times New Roman" w:cs="Times New Roman"/>
          <w:bCs/>
          <w:sz w:val="24"/>
          <w:szCs w:val="24"/>
        </w:rPr>
        <w:t>Maintenance culture</w:t>
      </w:r>
      <w:r w:rsidR="0096160A">
        <w:rPr>
          <w:rFonts w:ascii="Times New Roman" w:hAnsi="Times New Roman" w:cs="Times New Roman"/>
          <w:bCs/>
          <w:sz w:val="24"/>
          <w:szCs w:val="24"/>
        </w:rPr>
        <w:t xml:space="preserve">; and </w:t>
      </w:r>
      <w:r w:rsidR="00D60DDB" w:rsidRPr="00520181">
        <w:rPr>
          <w:rFonts w:ascii="Times New Roman" w:hAnsi="Times New Roman" w:cs="Times New Roman"/>
          <w:bCs/>
          <w:sz w:val="24"/>
          <w:szCs w:val="24"/>
        </w:rPr>
        <w:t>Administrative problem.</w:t>
      </w:r>
    </w:p>
    <w:p w14:paraId="26F3FBD1" w14:textId="0692C7A3" w:rsidR="00582642" w:rsidRPr="00582642" w:rsidRDefault="00582642" w:rsidP="00876B96">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Solutions to </w:t>
      </w:r>
      <w:r w:rsidRPr="00520181">
        <w:rPr>
          <w:rFonts w:ascii="Times New Roman" w:hAnsi="Times New Roman" w:cs="Times New Roman"/>
          <w:b/>
          <w:bCs/>
          <w:sz w:val="24"/>
          <w:szCs w:val="24"/>
        </w:rPr>
        <w:t>Challenges of Preservation</w:t>
      </w:r>
      <w:r>
        <w:rPr>
          <w:rFonts w:ascii="Times New Roman" w:hAnsi="Times New Roman" w:cs="Times New Roman"/>
          <w:b/>
          <w:bCs/>
          <w:sz w:val="24"/>
          <w:szCs w:val="24"/>
        </w:rPr>
        <w:t xml:space="preserve"> and</w:t>
      </w:r>
      <w:r w:rsidRPr="00520181">
        <w:rPr>
          <w:rFonts w:ascii="Times New Roman" w:hAnsi="Times New Roman" w:cs="Times New Roman"/>
          <w:b/>
          <w:bCs/>
          <w:sz w:val="24"/>
          <w:szCs w:val="24"/>
        </w:rPr>
        <w:t xml:space="preserve"> Conservation</w:t>
      </w:r>
      <w:r w:rsidR="00EA24E4">
        <w:rPr>
          <w:rFonts w:ascii="Times New Roman" w:hAnsi="Times New Roman" w:cs="Times New Roman"/>
          <w:b/>
          <w:bCs/>
          <w:sz w:val="24"/>
          <w:szCs w:val="24"/>
        </w:rPr>
        <w:t xml:space="preserve"> </w:t>
      </w:r>
      <w:r w:rsidRPr="00520181">
        <w:rPr>
          <w:rFonts w:ascii="Times New Roman" w:hAnsi="Times New Roman" w:cs="Times New Roman"/>
          <w:b/>
          <w:bCs/>
          <w:sz w:val="24"/>
          <w:szCs w:val="24"/>
        </w:rPr>
        <w:t>of Information Resources</w:t>
      </w:r>
    </w:p>
    <w:p w14:paraId="7031DCA5" w14:textId="278612F4" w:rsidR="00582642" w:rsidRDefault="00582642" w:rsidP="00582642">
      <w:pPr>
        <w:pStyle w:val="NormalWeb"/>
        <w:spacing w:before="0" w:beforeAutospacing="0" w:after="200" w:afterAutospacing="0" w:line="360" w:lineRule="auto"/>
        <w:ind w:firstLine="720"/>
        <w:jc w:val="both"/>
      </w:pPr>
      <w:r>
        <w:rPr>
          <w:color w:val="000000"/>
        </w:rPr>
        <w:t xml:space="preserve">Adeleke, </w:t>
      </w:r>
      <w:proofErr w:type="spellStart"/>
      <w:r>
        <w:rPr>
          <w:color w:val="000000"/>
        </w:rPr>
        <w:t>Okusaga</w:t>
      </w:r>
      <w:proofErr w:type="spellEnd"/>
      <w:r>
        <w:rPr>
          <w:color w:val="000000"/>
        </w:rPr>
        <w:t xml:space="preserve"> &amp; Lateef (2010) postulated that, if any organization will meet its objectives in the performance of its obligations it must take further steps to conserve and preserve information materials for posterity. Consequently, they proffered some feasible recommendations as: there should be training </w:t>
      </w:r>
      <w:proofErr w:type="spellStart"/>
      <w:r>
        <w:rPr>
          <w:color w:val="000000"/>
        </w:rPr>
        <w:t>programmes</w:t>
      </w:r>
      <w:proofErr w:type="spellEnd"/>
      <w:r>
        <w:rPr>
          <w:color w:val="000000"/>
        </w:rPr>
        <w:t xml:space="preserve"> for information handlers/users such as librarians, archivist, and information technicians on preservation and conservation management. Such training </w:t>
      </w:r>
      <w:proofErr w:type="spellStart"/>
      <w:r>
        <w:rPr>
          <w:color w:val="000000"/>
        </w:rPr>
        <w:t>programmes</w:t>
      </w:r>
      <w:proofErr w:type="spellEnd"/>
      <w:r>
        <w:rPr>
          <w:color w:val="000000"/>
        </w:rPr>
        <w:t xml:space="preserve"> should include environmental control, storage, housing, and handling of information materials. Also</w:t>
      </w:r>
      <w:r w:rsidR="001327B7">
        <w:rPr>
          <w:color w:val="000000"/>
        </w:rPr>
        <w:t>,</w:t>
      </w:r>
      <w:r>
        <w:rPr>
          <w:color w:val="000000"/>
        </w:rPr>
        <w:t xml:space="preserve"> an improvement in the storage environment should be paramount. This involves the storage of information materials in an environment in which the storage temperature and humidity levels are controlled. Air conditioning is perhaps the most efficient method of bringing about this. Also recommended is that there should be a fundamental review of the present staff structure in libraries and information </w:t>
      </w:r>
      <w:proofErr w:type="spellStart"/>
      <w:r>
        <w:rPr>
          <w:color w:val="000000"/>
        </w:rPr>
        <w:t>centres</w:t>
      </w:r>
      <w:proofErr w:type="spellEnd"/>
      <w:r>
        <w:rPr>
          <w:color w:val="000000"/>
        </w:rPr>
        <w:t>. It is about time that positions of conservators exist.</w:t>
      </w:r>
    </w:p>
    <w:p w14:paraId="31BECBE3" w14:textId="77777777" w:rsidR="00AB2B59" w:rsidRPr="00520181" w:rsidRDefault="00AB2B59" w:rsidP="00876B96">
      <w:pPr>
        <w:spacing w:line="240" w:lineRule="auto"/>
        <w:rPr>
          <w:rFonts w:ascii="Times New Roman" w:hAnsi="Times New Roman" w:cs="Times New Roman"/>
          <w:b/>
          <w:bCs/>
          <w:sz w:val="24"/>
          <w:szCs w:val="24"/>
        </w:rPr>
      </w:pPr>
      <w:r w:rsidRPr="00520181">
        <w:rPr>
          <w:rFonts w:ascii="Times New Roman" w:hAnsi="Times New Roman" w:cs="Times New Roman"/>
          <w:b/>
          <w:bCs/>
          <w:sz w:val="24"/>
          <w:szCs w:val="24"/>
        </w:rPr>
        <w:lastRenderedPageBreak/>
        <w:t>Methodology</w:t>
      </w:r>
    </w:p>
    <w:p w14:paraId="5040E530" w14:textId="4FA2D038" w:rsidR="0091337E" w:rsidRPr="002E53F6" w:rsidRDefault="00AB2B59" w:rsidP="00876B96">
      <w:pPr>
        <w:spacing w:line="360" w:lineRule="auto"/>
        <w:ind w:firstLine="720"/>
        <w:jc w:val="both"/>
        <w:rPr>
          <w:rFonts w:ascii="Times New Roman" w:hAnsi="Times New Roman" w:cs="Times New Roman"/>
          <w:bCs/>
          <w:sz w:val="24"/>
          <w:szCs w:val="24"/>
        </w:rPr>
      </w:pPr>
      <w:r w:rsidRPr="00520181">
        <w:rPr>
          <w:rFonts w:ascii="Times New Roman" w:hAnsi="Times New Roman" w:cs="Times New Roman"/>
          <w:bCs/>
          <w:sz w:val="24"/>
          <w:szCs w:val="24"/>
        </w:rPr>
        <w:t>Survey research design was employed in this study. The sample population of the</w:t>
      </w:r>
      <w:r w:rsidR="00876B96">
        <w:rPr>
          <w:rFonts w:ascii="Times New Roman" w:hAnsi="Times New Roman" w:cs="Times New Roman"/>
          <w:bCs/>
          <w:sz w:val="24"/>
          <w:szCs w:val="24"/>
        </w:rPr>
        <w:t xml:space="preserve"> </w:t>
      </w:r>
      <w:r w:rsidR="00360672" w:rsidRPr="00520181">
        <w:rPr>
          <w:rFonts w:ascii="Times New Roman" w:hAnsi="Times New Roman" w:cs="Times New Roman"/>
          <w:bCs/>
          <w:sz w:val="24"/>
          <w:szCs w:val="24"/>
        </w:rPr>
        <w:t>study was 96</w:t>
      </w:r>
      <w:r w:rsidRPr="00520181">
        <w:rPr>
          <w:rFonts w:ascii="Times New Roman" w:hAnsi="Times New Roman" w:cs="Times New Roman"/>
          <w:bCs/>
          <w:sz w:val="24"/>
          <w:szCs w:val="24"/>
        </w:rPr>
        <w:t xml:space="preserve"> library staff of the Niger Delta University </w:t>
      </w:r>
      <w:r w:rsidR="00BE7591" w:rsidRPr="00520181">
        <w:rPr>
          <w:rFonts w:ascii="Times New Roman" w:hAnsi="Times New Roman" w:cs="Times New Roman"/>
          <w:bCs/>
          <w:sz w:val="24"/>
          <w:szCs w:val="24"/>
        </w:rPr>
        <w:t xml:space="preserve">Library </w:t>
      </w:r>
      <w:r w:rsidR="00BE7591" w:rsidRPr="00345566">
        <w:rPr>
          <w:rFonts w:ascii="Times New Roman" w:hAnsi="Times New Roman" w:cs="Times New Roman"/>
          <w:bCs/>
          <w:sz w:val="24"/>
          <w:szCs w:val="24"/>
        </w:rPr>
        <w:t>Wilberforce Island</w:t>
      </w:r>
      <w:r w:rsidR="00360672" w:rsidRPr="00520181">
        <w:rPr>
          <w:rFonts w:ascii="Times New Roman" w:hAnsi="Times New Roman" w:cs="Times New Roman"/>
          <w:bCs/>
          <w:sz w:val="24"/>
          <w:szCs w:val="24"/>
        </w:rPr>
        <w:t xml:space="preserve"> comprising</w:t>
      </w:r>
      <w:r w:rsidR="00423DE0" w:rsidRPr="00520181">
        <w:rPr>
          <w:rFonts w:ascii="Times New Roman" w:hAnsi="Times New Roman" w:cs="Times New Roman"/>
          <w:bCs/>
          <w:sz w:val="24"/>
          <w:szCs w:val="24"/>
        </w:rPr>
        <w:t xml:space="preserve"> </w:t>
      </w:r>
      <w:r w:rsidR="00AD15B9">
        <w:rPr>
          <w:rFonts w:ascii="Times New Roman" w:hAnsi="Times New Roman" w:cs="Times New Roman"/>
          <w:bCs/>
          <w:sz w:val="24"/>
          <w:szCs w:val="24"/>
        </w:rPr>
        <w:t xml:space="preserve">of </w:t>
      </w:r>
      <w:r w:rsidR="00BE7591">
        <w:rPr>
          <w:rFonts w:ascii="Times New Roman" w:hAnsi="Times New Roman" w:cs="Times New Roman"/>
          <w:bCs/>
          <w:sz w:val="24"/>
          <w:szCs w:val="24"/>
        </w:rPr>
        <w:t>twenty-one</w:t>
      </w:r>
      <w:r w:rsidR="00360672" w:rsidRPr="00520181">
        <w:rPr>
          <w:rFonts w:ascii="Times New Roman" w:hAnsi="Times New Roman" w:cs="Times New Roman"/>
          <w:bCs/>
          <w:sz w:val="24"/>
          <w:szCs w:val="24"/>
        </w:rPr>
        <w:t xml:space="preserve"> (21</w:t>
      </w:r>
      <w:r w:rsidR="00423DE0" w:rsidRPr="00520181">
        <w:rPr>
          <w:rFonts w:ascii="Times New Roman" w:hAnsi="Times New Roman" w:cs="Times New Roman"/>
          <w:bCs/>
          <w:sz w:val="24"/>
          <w:szCs w:val="24"/>
        </w:rPr>
        <w:t xml:space="preserve">) professional librarians, </w:t>
      </w:r>
      <w:r w:rsidR="004F62D4" w:rsidRPr="00520181">
        <w:rPr>
          <w:rFonts w:ascii="Times New Roman" w:hAnsi="Times New Roman" w:cs="Times New Roman"/>
          <w:bCs/>
          <w:sz w:val="24"/>
          <w:szCs w:val="24"/>
        </w:rPr>
        <w:t>thirty-three</w:t>
      </w:r>
      <w:r w:rsidR="00360672" w:rsidRPr="00520181">
        <w:rPr>
          <w:rFonts w:ascii="Times New Roman" w:hAnsi="Times New Roman" w:cs="Times New Roman"/>
          <w:bCs/>
          <w:sz w:val="24"/>
          <w:szCs w:val="24"/>
        </w:rPr>
        <w:t xml:space="preserve"> </w:t>
      </w:r>
      <w:r w:rsidR="00423DE0" w:rsidRPr="00520181">
        <w:rPr>
          <w:rFonts w:ascii="Times New Roman" w:hAnsi="Times New Roman" w:cs="Times New Roman"/>
          <w:bCs/>
          <w:sz w:val="24"/>
          <w:szCs w:val="24"/>
        </w:rPr>
        <w:t>(33</w:t>
      </w:r>
      <w:r w:rsidRPr="00520181">
        <w:rPr>
          <w:rFonts w:ascii="Times New Roman" w:hAnsi="Times New Roman" w:cs="Times New Roman"/>
          <w:bCs/>
          <w:sz w:val="24"/>
          <w:szCs w:val="24"/>
        </w:rPr>
        <w:t>)</w:t>
      </w:r>
      <w:r w:rsidR="00423DE0" w:rsidRPr="00520181">
        <w:rPr>
          <w:rFonts w:ascii="Times New Roman" w:hAnsi="Times New Roman" w:cs="Times New Roman"/>
          <w:bCs/>
          <w:sz w:val="24"/>
          <w:szCs w:val="24"/>
        </w:rPr>
        <w:t xml:space="preserve"> Para professionals and </w:t>
      </w:r>
      <w:r w:rsidR="004F62D4" w:rsidRPr="00520181">
        <w:rPr>
          <w:rFonts w:ascii="Times New Roman" w:hAnsi="Times New Roman" w:cs="Times New Roman"/>
          <w:bCs/>
          <w:sz w:val="24"/>
          <w:szCs w:val="24"/>
        </w:rPr>
        <w:t>forty-two</w:t>
      </w:r>
      <w:r w:rsidR="00360672" w:rsidRPr="00520181">
        <w:rPr>
          <w:rFonts w:ascii="Times New Roman" w:hAnsi="Times New Roman" w:cs="Times New Roman"/>
          <w:bCs/>
          <w:sz w:val="24"/>
          <w:szCs w:val="24"/>
        </w:rPr>
        <w:t xml:space="preserve"> </w:t>
      </w:r>
      <w:r w:rsidR="00423DE0" w:rsidRPr="00520181">
        <w:rPr>
          <w:rFonts w:ascii="Times New Roman" w:hAnsi="Times New Roman" w:cs="Times New Roman"/>
          <w:bCs/>
          <w:sz w:val="24"/>
          <w:szCs w:val="24"/>
        </w:rPr>
        <w:t>(42</w:t>
      </w:r>
      <w:r w:rsidRPr="00520181">
        <w:rPr>
          <w:rFonts w:ascii="Times New Roman" w:hAnsi="Times New Roman" w:cs="Times New Roman"/>
          <w:bCs/>
          <w:sz w:val="24"/>
          <w:szCs w:val="24"/>
        </w:rPr>
        <w:t xml:space="preserve">) </w:t>
      </w:r>
      <w:r w:rsidR="001327B7" w:rsidRPr="00520181">
        <w:rPr>
          <w:rFonts w:ascii="Times New Roman" w:hAnsi="Times New Roman" w:cs="Times New Roman"/>
          <w:bCs/>
          <w:sz w:val="24"/>
          <w:szCs w:val="24"/>
        </w:rPr>
        <w:t>non</w:t>
      </w:r>
      <w:r w:rsidR="001327B7">
        <w:rPr>
          <w:rFonts w:ascii="Times New Roman" w:hAnsi="Times New Roman" w:cs="Times New Roman"/>
          <w:bCs/>
          <w:sz w:val="24"/>
          <w:szCs w:val="24"/>
        </w:rPr>
        <w:t>p</w:t>
      </w:r>
      <w:r w:rsidR="001327B7" w:rsidRPr="00520181">
        <w:rPr>
          <w:rFonts w:ascii="Times New Roman" w:hAnsi="Times New Roman" w:cs="Times New Roman"/>
          <w:bCs/>
          <w:sz w:val="24"/>
          <w:szCs w:val="24"/>
        </w:rPr>
        <w:t>rofessional</w:t>
      </w:r>
      <w:r w:rsidR="00423DE0" w:rsidRPr="00520181">
        <w:rPr>
          <w:rFonts w:ascii="Times New Roman" w:hAnsi="Times New Roman" w:cs="Times New Roman"/>
          <w:bCs/>
          <w:sz w:val="24"/>
          <w:szCs w:val="24"/>
        </w:rPr>
        <w:t xml:space="preserve"> </w:t>
      </w:r>
      <w:r w:rsidRPr="00520181">
        <w:rPr>
          <w:rFonts w:ascii="Times New Roman" w:hAnsi="Times New Roman" w:cs="Times New Roman"/>
          <w:bCs/>
          <w:sz w:val="24"/>
          <w:szCs w:val="24"/>
        </w:rPr>
        <w:t>librarians. The major instrument</w:t>
      </w:r>
      <w:r w:rsidR="00423DE0" w:rsidRPr="00520181">
        <w:rPr>
          <w:rFonts w:ascii="Times New Roman" w:hAnsi="Times New Roman" w:cs="Times New Roman"/>
          <w:bCs/>
          <w:sz w:val="24"/>
          <w:szCs w:val="24"/>
        </w:rPr>
        <w:t xml:space="preserve"> </w:t>
      </w:r>
      <w:r w:rsidRPr="00520181">
        <w:rPr>
          <w:rFonts w:ascii="Times New Roman" w:hAnsi="Times New Roman" w:cs="Times New Roman"/>
          <w:bCs/>
          <w:sz w:val="24"/>
          <w:szCs w:val="24"/>
        </w:rPr>
        <w:t>used to gather data for this study was a</w:t>
      </w:r>
      <w:r w:rsidR="00423DE0" w:rsidRPr="00520181">
        <w:rPr>
          <w:rFonts w:ascii="Times New Roman" w:hAnsi="Times New Roman" w:cs="Times New Roman"/>
          <w:bCs/>
          <w:sz w:val="24"/>
          <w:szCs w:val="24"/>
        </w:rPr>
        <w:t xml:space="preserve"> </w:t>
      </w:r>
      <w:r w:rsidRPr="00520181">
        <w:rPr>
          <w:rFonts w:ascii="Times New Roman" w:hAnsi="Times New Roman" w:cs="Times New Roman"/>
          <w:bCs/>
          <w:sz w:val="24"/>
          <w:szCs w:val="24"/>
        </w:rPr>
        <w:t xml:space="preserve">structured questionnaire. Out of the </w:t>
      </w:r>
      <w:r w:rsidR="007953EF">
        <w:rPr>
          <w:rFonts w:ascii="Times New Roman" w:hAnsi="Times New Roman" w:cs="Times New Roman"/>
          <w:bCs/>
          <w:sz w:val="24"/>
          <w:szCs w:val="24"/>
        </w:rPr>
        <w:t xml:space="preserve">96 copies </w:t>
      </w:r>
      <w:r w:rsidR="00A05B8C">
        <w:rPr>
          <w:rFonts w:ascii="Times New Roman" w:hAnsi="Times New Roman" w:cs="Times New Roman"/>
          <w:bCs/>
          <w:sz w:val="24"/>
          <w:szCs w:val="24"/>
        </w:rPr>
        <w:t>of questionnaire</w:t>
      </w:r>
      <w:r w:rsidR="00423DE0" w:rsidRPr="00520181">
        <w:rPr>
          <w:rFonts w:ascii="Times New Roman" w:hAnsi="Times New Roman" w:cs="Times New Roman"/>
          <w:bCs/>
          <w:sz w:val="24"/>
          <w:szCs w:val="24"/>
        </w:rPr>
        <w:t xml:space="preserve"> distributed, </w:t>
      </w:r>
      <w:r w:rsidR="007953EF">
        <w:rPr>
          <w:rFonts w:ascii="Times New Roman" w:hAnsi="Times New Roman" w:cs="Times New Roman"/>
          <w:bCs/>
          <w:sz w:val="24"/>
          <w:szCs w:val="24"/>
        </w:rPr>
        <w:t>70(72.9</w:t>
      </w:r>
      <w:r w:rsidRPr="00520181">
        <w:rPr>
          <w:rFonts w:ascii="Times New Roman" w:hAnsi="Times New Roman" w:cs="Times New Roman"/>
          <w:bCs/>
          <w:sz w:val="24"/>
          <w:szCs w:val="24"/>
        </w:rPr>
        <w:t>%) of the</w:t>
      </w:r>
      <w:r w:rsidR="00423DE0" w:rsidRPr="00520181">
        <w:rPr>
          <w:rFonts w:ascii="Times New Roman" w:hAnsi="Times New Roman" w:cs="Times New Roman"/>
          <w:bCs/>
          <w:sz w:val="24"/>
          <w:szCs w:val="24"/>
        </w:rPr>
        <w:t xml:space="preserve"> </w:t>
      </w:r>
      <w:r w:rsidRPr="00520181">
        <w:rPr>
          <w:rFonts w:ascii="Times New Roman" w:hAnsi="Times New Roman" w:cs="Times New Roman"/>
          <w:bCs/>
          <w:sz w:val="24"/>
          <w:szCs w:val="24"/>
        </w:rPr>
        <w:t>questionnaires were returned and used for the</w:t>
      </w:r>
      <w:r w:rsidR="009A37C3" w:rsidRPr="00520181">
        <w:rPr>
          <w:rFonts w:ascii="Times New Roman" w:hAnsi="Times New Roman" w:cs="Times New Roman"/>
          <w:bCs/>
          <w:sz w:val="24"/>
          <w:szCs w:val="24"/>
        </w:rPr>
        <w:t xml:space="preserve"> </w:t>
      </w:r>
      <w:r w:rsidRPr="00520181">
        <w:rPr>
          <w:rFonts w:ascii="Times New Roman" w:hAnsi="Times New Roman" w:cs="Times New Roman"/>
          <w:bCs/>
          <w:sz w:val="24"/>
          <w:szCs w:val="24"/>
        </w:rPr>
        <w:t>s</w:t>
      </w:r>
      <w:r w:rsidR="009A37C3" w:rsidRPr="00520181">
        <w:rPr>
          <w:rFonts w:ascii="Times New Roman" w:hAnsi="Times New Roman" w:cs="Times New Roman"/>
          <w:bCs/>
          <w:sz w:val="24"/>
          <w:szCs w:val="24"/>
        </w:rPr>
        <w:t xml:space="preserve">tudy. Data collected were analyzed using frequency counts and simple percentages. </w:t>
      </w:r>
    </w:p>
    <w:p w14:paraId="64A54245" w14:textId="77777777" w:rsidR="00340773" w:rsidRPr="00520181" w:rsidRDefault="00340773" w:rsidP="00876B96">
      <w:pPr>
        <w:spacing w:line="240" w:lineRule="auto"/>
        <w:rPr>
          <w:rFonts w:ascii="Times New Roman" w:hAnsi="Times New Roman" w:cs="Times New Roman"/>
          <w:b/>
          <w:bCs/>
          <w:sz w:val="24"/>
          <w:szCs w:val="24"/>
        </w:rPr>
      </w:pPr>
      <w:r w:rsidRPr="00520181">
        <w:rPr>
          <w:rFonts w:ascii="Times New Roman" w:hAnsi="Times New Roman" w:cs="Times New Roman"/>
          <w:b/>
          <w:bCs/>
          <w:sz w:val="24"/>
          <w:szCs w:val="24"/>
        </w:rPr>
        <w:t>Results and Discussion</w:t>
      </w:r>
    </w:p>
    <w:p w14:paraId="32EC371F" w14:textId="77777777" w:rsidR="0084396B" w:rsidRPr="00520181" w:rsidRDefault="004455FC" w:rsidP="00520181">
      <w:pPr>
        <w:spacing w:line="360" w:lineRule="auto"/>
        <w:jc w:val="both"/>
        <w:rPr>
          <w:rFonts w:ascii="Times New Roman" w:hAnsi="Times New Roman" w:cs="Times New Roman"/>
          <w:bCs/>
          <w:sz w:val="24"/>
          <w:szCs w:val="24"/>
        </w:rPr>
      </w:pPr>
      <w:r w:rsidRPr="00520181">
        <w:rPr>
          <w:rFonts w:ascii="Times New Roman" w:hAnsi="Times New Roman" w:cs="Times New Roman"/>
          <w:bCs/>
          <w:sz w:val="24"/>
          <w:szCs w:val="24"/>
        </w:rPr>
        <w:t xml:space="preserve">       This section is concerned with data presentation, analysis, and discussion of findings. The results are presented in tables and analyzed based on the research questions raised for the study.</w:t>
      </w:r>
    </w:p>
    <w:p w14:paraId="4D173D1C" w14:textId="7DB75A8C" w:rsidR="005D1CD1" w:rsidRDefault="005B48BB" w:rsidP="005B48BB">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Table </w:t>
      </w:r>
      <w:r w:rsidR="003D08BC">
        <w:rPr>
          <w:rFonts w:ascii="Times New Roman" w:hAnsi="Times New Roman" w:cs="Times New Roman"/>
          <w:b/>
          <w:bCs/>
          <w:sz w:val="24"/>
          <w:szCs w:val="24"/>
        </w:rPr>
        <w:t>1</w:t>
      </w:r>
      <w:r w:rsidR="00C078ED">
        <w:rPr>
          <w:rFonts w:ascii="Times New Roman" w:hAnsi="Times New Roman" w:cs="Times New Roman"/>
          <w:b/>
          <w:bCs/>
          <w:sz w:val="24"/>
          <w:szCs w:val="24"/>
        </w:rPr>
        <w:t xml:space="preserve"> Preservation, </w:t>
      </w:r>
      <w:r w:rsidR="005D1CD1" w:rsidRPr="005D1CD1">
        <w:rPr>
          <w:rFonts w:ascii="Times New Roman" w:hAnsi="Times New Roman" w:cs="Times New Roman"/>
          <w:b/>
          <w:bCs/>
          <w:sz w:val="24"/>
          <w:szCs w:val="24"/>
        </w:rPr>
        <w:t xml:space="preserve">Conservation </w:t>
      </w:r>
      <w:r w:rsidR="00C078ED">
        <w:rPr>
          <w:rFonts w:ascii="Times New Roman" w:hAnsi="Times New Roman" w:cs="Times New Roman"/>
          <w:b/>
          <w:bCs/>
          <w:sz w:val="24"/>
          <w:szCs w:val="24"/>
        </w:rPr>
        <w:t xml:space="preserve">and Security </w:t>
      </w:r>
      <w:r w:rsidR="005D1CD1" w:rsidRPr="005D1CD1">
        <w:rPr>
          <w:rFonts w:ascii="Times New Roman" w:hAnsi="Times New Roman" w:cs="Times New Roman"/>
          <w:b/>
          <w:bCs/>
          <w:sz w:val="24"/>
          <w:szCs w:val="24"/>
        </w:rPr>
        <w:t>Methods</w:t>
      </w:r>
    </w:p>
    <w:tbl>
      <w:tblPr>
        <w:tblStyle w:val="TableGrid"/>
        <w:tblW w:w="8472" w:type="dxa"/>
        <w:jc w:val="center"/>
        <w:tblLook w:val="04A0" w:firstRow="1" w:lastRow="0" w:firstColumn="1" w:lastColumn="0" w:noHBand="0" w:noVBand="1"/>
      </w:tblPr>
      <w:tblGrid>
        <w:gridCol w:w="738"/>
        <w:gridCol w:w="4680"/>
        <w:gridCol w:w="1353"/>
        <w:gridCol w:w="1701"/>
      </w:tblGrid>
      <w:tr w:rsidR="005D1CD1" w:rsidRPr="005B48BB" w14:paraId="54064946" w14:textId="77777777" w:rsidTr="00DA37CA">
        <w:trPr>
          <w:trHeight w:val="431"/>
          <w:jc w:val="center"/>
        </w:trPr>
        <w:tc>
          <w:tcPr>
            <w:tcW w:w="738" w:type="dxa"/>
          </w:tcPr>
          <w:p w14:paraId="0F903816" w14:textId="77777777" w:rsidR="005D1CD1" w:rsidRPr="005B48BB" w:rsidRDefault="005D1CD1" w:rsidP="005D1CD1">
            <w:pPr>
              <w:pStyle w:val="NoSpacing"/>
              <w:spacing w:line="276" w:lineRule="auto"/>
              <w:rPr>
                <w:rFonts w:ascii="Times New Roman" w:hAnsi="Times New Roman" w:cs="Times New Roman"/>
                <w:b/>
                <w:bCs/>
                <w:sz w:val="24"/>
                <w:szCs w:val="24"/>
              </w:rPr>
            </w:pPr>
            <w:r w:rsidRPr="005B48BB">
              <w:rPr>
                <w:rFonts w:ascii="Times New Roman" w:hAnsi="Times New Roman" w:cs="Times New Roman"/>
                <w:b/>
                <w:bCs/>
                <w:sz w:val="24"/>
                <w:szCs w:val="24"/>
              </w:rPr>
              <w:t>S/N</w:t>
            </w:r>
          </w:p>
        </w:tc>
        <w:tc>
          <w:tcPr>
            <w:tcW w:w="4680" w:type="dxa"/>
          </w:tcPr>
          <w:p w14:paraId="2AC46076" w14:textId="77777777" w:rsidR="005D1CD1" w:rsidRPr="005B48BB" w:rsidRDefault="005D1CD1" w:rsidP="005D1CD1">
            <w:pPr>
              <w:pStyle w:val="NoSpacing"/>
              <w:spacing w:line="276" w:lineRule="auto"/>
              <w:rPr>
                <w:rFonts w:ascii="Times New Roman" w:hAnsi="Times New Roman" w:cs="Times New Roman"/>
                <w:b/>
                <w:bCs/>
                <w:sz w:val="24"/>
                <w:szCs w:val="24"/>
              </w:rPr>
            </w:pPr>
            <w:r w:rsidRPr="005B48BB">
              <w:rPr>
                <w:rFonts w:ascii="Times New Roman" w:hAnsi="Times New Roman" w:cs="Times New Roman"/>
                <w:b/>
                <w:bCs/>
                <w:sz w:val="24"/>
                <w:szCs w:val="24"/>
              </w:rPr>
              <w:t xml:space="preserve">Methods of Preservation, Conservation and Security of </w:t>
            </w:r>
            <w:r w:rsidR="003F4EF3" w:rsidRPr="005B48BB">
              <w:rPr>
                <w:rFonts w:ascii="Times New Roman" w:hAnsi="Times New Roman" w:cs="Times New Roman"/>
                <w:b/>
                <w:bCs/>
                <w:sz w:val="24"/>
                <w:szCs w:val="24"/>
              </w:rPr>
              <w:t>I</w:t>
            </w:r>
            <w:r w:rsidRPr="005B48BB">
              <w:rPr>
                <w:rFonts w:ascii="Times New Roman" w:hAnsi="Times New Roman" w:cs="Times New Roman"/>
                <w:b/>
                <w:bCs/>
                <w:sz w:val="24"/>
                <w:szCs w:val="24"/>
              </w:rPr>
              <w:t>nformation Resource</w:t>
            </w:r>
            <w:r w:rsidR="003F4EF3" w:rsidRPr="005B48BB">
              <w:rPr>
                <w:rFonts w:ascii="Times New Roman" w:hAnsi="Times New Roman" w:cs="Times New Roman"/>
                <w:b/>
                <w:bCs/>
                <w:sz w:val="24"/>
                <w:szCs w:val="24"/>
              </w:rPr>
              <w:t xml:space="preserve"> in NDU</w:t>
            </w:r>
          </w:p>
        </w:tc>
        <w:tc>
          <w:tcPr>
            <w:tcW w:w="1353" w:type="dxa"/>
          </w:tcPr>
          <w:p w14:paraId="4AB558BF" w14:textId="77777777" w:rsidR="005D1CD1" w:rsidRPr="005B48BB" w:rsidRDefault="005D1CD1" w:rsidP="00D0180E">
            <w:pPr>
              <w:spacing w:line="276" w:lineRule="auto"/>
              <w:rPr>
                <w:rFonts w:ascii="Times New Roman" w:hAnsi="Times New Roman" w:cs="Times New Roman"/>
                <w:b/>
                <w:bCs/>
                <w:sz w:val="24"/>
                <w:szCs w:val="24"/>
              </w:rPr>
            </w:pPr>
            <w:r w:rsidRPr="005B48BB">
              <w:rPr>
                <w:rFonts w:ascii="Times New Roman" w:hAnsi="Times New Roman" w:cs="Times New Roman"/>
                <w:b/>
                <w:bCs/>
                <w:sz w:val="24"/>
                <w:szCs w:val="24"/>
              </w:rPr>
              <w:t>Frequency</w:t>
            </w:r>
          </w:p>
        </w:tc>
        <w:tc>
          <w:tcPr>
            <w:tcW w:w="1701" w:type="dxa"/>
          </w:tcPr>
          <w:p w14:paraId="2A1A74F9" w14:textId="77777777" w:rsidR="005D1CD1" w:rsidRPr="005B48BB" w:rsidRDefault="005D1CD1" w:rsidP="00D0180E">
            <w:pPr>
              <w:spacing w:line="276" w:lineRule="auto"/>
              <w:rPr>
                <w:rFonts w:ascii="Times New Roman" w:hAnsi="Times New Roman" w:cs="Times New Roman"/>
                <w:b/>
                <w:bCs/>
                <w:sz w:val="24"/>
                <w:szCs w:val="24"/>
              </w:rPr>
            </w:pPr>
            <w:r w:rsidRPr="005B48BB">
              <w:rPr>
                <w:rFonts w:ascii="Times New Roman" w:hAnsi="Times New Roman" w:cs="Times New Roman"/>
                <w:b/>
                <w:bCs/>
                <w:sz w:val="24"/>
                <w:szCs w:val="24"/>
              </w:rPr>
              <w:t>Percentage</w:t>
            </w:r>
          </w:p>
        </w:tc>
      </w:tr>
      <w:tr w:rsidR="005D1CD1" w:rsidRPr="00825A4F" w14:paraId="5996CA22" w14:textId="77777777" w:rsidTr="00DA37CA">
        <w:trPr>
          <w:jc w:val="center"/>
        </w:trPr>
        <w:tc>
          <w:tcPr>
            <w:tcW w:w="738" w:type="dxa"/>
          </w:tcPr>
          <w:p w14:paraId="1035F3F3" w14:textId="77777777" w:rsidR="005D1CD1" w:rsidRDefault="003F4EF3" w:rsidP="00D0180E">
            <w:pPr>
              <w:rPr>
                <w:rFonts w:ascii="Times New Roman" w:hAnsi="Times New Roman" w:cs="Times New Roman"/>
                <w:bCs/>
                <w:sz w:val="24"/>
                <w:szCs w:val="24"/>
              </w:rPr>
            </w:pPr>
            <w:r>
              <w:rPr>
                <w:rFonts w:ascii="Times New Roman" w:hAnsi="Times New Roman" w:cs="Times New Roman"/>
                <w:bCs/>
                <w:sz w:val="24"/>
                <w:szCs w:val="24"/>
              </w:rPr>
              <w:t>1</w:t>
            </w:r>
          </w:p>
        </w:tc>
        <w:tc>
          <w:tcPr>
            <w:tcW w:w="4680" w:type="dxa"/>
          </w:tcPr>
          <w:p w14:paraId="00DC6BE0" w14:textId="77777777" w:rsidR="005D1CD1" w:rsidRDefault="003F4EF3" w:rsidP="00D0180E">
            <w:pPr>
              <w:rPr>
                <w:rFonts w:ascii="Times New Roman" w:hAnsi="Times New Roman" w:cs="Times New Roman"/>
                <w:bCs/>
                <w:sz w:val="24"/>
                <w:szCs w:val="24"/>
              </w:rPr>
            </w:pPr>
            <w:r w:rsidRPr="005D1CD1">
              <w:rPr>
                <w:rFonts w:ascii="Times New Roman" w:hAnsi="Times New Roman" w:cs="Times New Roman"/>
                <w:sz w:val="24"/>
                <w:szCs w:val="24"/>
              </w:rPr>
              <w:t>Binding</w:t>
            </w:r>
          </w:p>
        </w:tc>
        <w:tc>
          <w:tcPr>
            <w:tcW w:w="1353" w:type="dxa"/>
          </w:tcPr>
          <w:p w14:paraId="23232580" w14:textId="77777777" w:rsidR="005D1CD1" w:rsidRDefault="00A675C5" w:rsidP="00D0180E">
            <w:pPr>
              <w:rPr>
                <w:rFonts w:ascii="Times New Roman" w:hAnsi="Times New Roman" w:cs="Times New Roman"/>
                <w:bCs/>
                <w:sz w:val="24"/>
                <w:szCs w:val="24"/>
              </w:rPr>
            </w:pPr>
            <w:r>
              <w:rPr>
                <w:rFonts w:ascii="Times New Roman" w:hAnsi="Times New Roman" w:cs="Times New Roman"/>
                <w:bCs/>
                <w:sz w:val="24"/>
                <w:szCs w:val="24"/>
              </w:rPr>
              <w:t>55</w:t>
            </w:r>
          </w:p>
        </w:tc>
        <w:tc>
          <w:tcPr>
            <w:tcW w:w="1701" w:type="dxa"/>
          </w:tcPr>
          <w:p w14:paraId="16627107" w14:textId="77777777" w:rsidR="005D1CD1" w:rsidRDefault="00A675C5" w:rsidP="00D0180E">
            <w:pPr>
              <w:rPr>
                <w:rFonts w:ascii="Times New Roman" w:hAnsi="Times New Roman" w:cs="Times New Roman"/>
                <w:bCs/>
                <w:sz w:val="24"/>
                <w:szCs w:val="24"/>
              </w:rPr>
            </w:pPr>
            <w:r>
              <w:rPr>
                <w:rFonts w:ascii="Times New Roman" w:hAnsi="Times New Roman" w:cs="Times New Roman"/>
                <w:bCs/>
                <w:sz w:val="24"/>
                <w:szCs w:val="24"/>
              </w:rPr>
              <w:t>78</w:t>
            </w:r>
            <w:r w:rsidR="00840336">
              <w:rPr>
                <w:rFonts w:ascii="Times New Roman" w:hAnsi="Times New Roman" w:cs="Times New Roman"/>
                <w:bCs/>
                <w:sz w:val="24"/>
                <w:szCs w:val="24"/>
              </w:rPr>
              <w:t>.6</w:t>
            </w:r>
          </w:p>
        </w:tc>
      </w:tr>
      <w:tr w:rsidR="005D1CD1" w:rsidRPr="00825A4F" w14:paraId="05E91682" w14:textId="77777777" w:rsidTr="00DA37CA">
        <w:trPr>
          <w:jc w:val="center"/>
        </w:trPr>
        <w:tc>
          <w:tcPr>
            <w:tcW w:w="738" w:type="dxa"/>
          </w:tcPr>
          <w:p w14:paraId="08D55F79" w14:textId="77777777" w:rsidR="005D1CD1" w:rsidRDefault="003F4EF3" w:rsidP="00D0180E">
            <w:pPr>
              <w:rPr>
                <w:rFonts w:ascii="Times New Roman" w:hAnsi="Times New Roman" w:cs="Times New Roman"/>
                <w:bCs/>
                <w:sz w:val="24"/>
                <w:szCs w:val="24"/>
              </w:rPr>
            </w:pPr>
            <w:r>
              <w:rPr>
                <w:rFonts w:ascii="Times New Roman" w:hAnsi="Times New Roman" w:cs="Times New Roman"/>
                <w:bCs/>
                <w:sz w:val="24"/>
                <w:szCs w:val="24"/>
              </w:rPr>
              <w:t>2</w:t>
            </w:r>
          </w:p>
        </w:tc>
        <w:tc>
          <w:tcPr>
            <w:tcW w:w="4680" w:type="dxa"/>
          </w:tcPr>
          <w:p w14:paraId="7CBC49F8" w14:textId="77777777" w:rsidR="005D1CD1" w:rsidRDefault="003F4EF3" w:rsidP="00D0180E">
            <w:pPr>
              <w:rPr>
                <w:rFonts w:ascii="Times New Roman" w:hAnsi="Times New Roman" w:cs="Times New Roman"/>
                <w:bCs/>
                <w:sz w:val="24"/>
                <w:szCs w:val="24"/>
              </w:rPr>
            </w:pPr>
            <w:r w:rsidRPr="003F4EF3">
              <w:rPr>
                <w:rFonts w:ascii="Times New Roman" w:hAnsi="Times New Roman" w:cs="Times New Roman"/>
                <w:bCs/>
                <w:sz w:val="24"/>
                <w:szCs w:val="24"/>
              </w:rPr>
              <w:t>Laminating</w:t>
            </w:r>
          </w:p>
        </w:tc>
        <w:tc>
          <w:tcPr>
            <w:tcW w:w="1353" w:type="dxa"/>
          </w:tcPr>
          <w:p w14:paraId="5E6EA4F4" w14:textId="77777777" w:rsidR="005D1CD1" w:rsidRDefault="005153AB" w:rsidP="00D0180E">
            <w:pPr>
              <w:rPr>
                <w:rFonts w:ascii="Times New Roman" w:hAnsi="Times New Roman" w:cs="Times New Roman"/>
                <w:bCs/>
                <w:sz w:val="24"/>
                <w:szCs w:val="24"/>
              </w:rPr>
            </w:pPr>
            <w:r>
              <w:rPr>
                <w:rFonts w:ascii="Times New Roman" w:hAnsi="Times New Roman" w:cs="Times New Roman"/>
                <w:bCs/>
                <w:sz w:val="24"/>
                <w:szCs w:val="24"/>
              </w:rPr>
              <w:t>25</w:t>
            </w:r>
          </w:p>
        </w:tc>
        <w:tc>
          <w:tcPr>
            <w:tcW w:w="1701" w:type="dxa"/>
          </w:tcPr>
          <w:p w14:paraId="55BB1A34" w14:textId="77777777" w:rsidR="005D1CD1" w:rsidRDefault="005153AB" w:rsidP="00D0180E">
            <w:pPr>
              <w:rPr>
                <w:rFonts w:ascii="Times New Roman" w:hAnsi="Times New Roman" w:cs="Times New Roman"/>
                <w:bCs/>
                <w:sz w:val="24"/>
                <w:szCs w:val="24"/>
              </w:rPr>
            </w:pPr>
            <w:r>
              <w:rPr>
                <w:rFonts w:ascii="Times New Roman" w:hAnsi="Times New Roman" w:cs="Times New Roman"/>
                <w:bCs/>
                <w:sz w:val="24"/>
                <w:szCs w:val="24"/>
              </w:rPr>
              <w:t>35.7</w:t>
            </w:r>
          </w:p>
        </w:tc>
      </w:tr>
      <w:tr w:rsidR="005D1CD1" w:rsidRPr="00825A4F" w14:paraId="17BE8B69" w14:textId="77777777" w:rsidTr="00DA37CA">
        <w:trPr>
          <w:jc w:val="center"/>
        </w:trPr>
        <w:tc>
          <w:tcPr>
            <w:tcW w:w="738" w:type="dxa"/>
          </w:tcPr>
          <w:p w14:paraId="5A1135FE" w14:textId="77777777" w:rsidR="005D1CD1" w:rsidRPr="00B3048E" w:rsidRDefault="003F4EF3" w:rsidP="00D0180E">
            <w:pPr>
              <w:rPr>
                <w:rFonts w:ascii="Times New Roman" w:hAnsi="Times New Roman" w:cs="Times New Roman"/>
                <w:bCs/>
                <w:sz w:val="24"/>
                <w:szCs w:val="24"/>
              </w:rPr>
            </w:pPr>
            <w:r>
              <w:rPr>
                <w:rFonts w:ascii="Times New Roman" w:hAnsi="Times New Roman" w:cs="Times New Roman"/>
                <w:bCs/>
                <w:sz w:val="24"/>
                <w:szCs w:val="24"/>
              </w:rPr>
              <w:t>3</w:t>
            </w:r>
          </w:p>
        </w:tc>
        <w:tc>
          <w:tcPr>
            <w:tcW w:w="4680" w:type="dxa"/>
          </w:tcPr>
          <w:p w14:paraId="61513706" w14:textId="77777777" w:rsidR="005D1CD1" w:rsidRPr="00B3048E" w:rsidRDefault="003F4EF3" w:rsidP="00D0180E">
            <w:pPr>
              <w:rPr>
                <w:rFonts w:ascii="Times New Roman" w:hAnsi="Times New Roman" w:cs="Times New Roman"/>
                <w:bCs/>
                <w:sz w:val="24"/>
                <w:szCs w:val="24"/>
              </w:rPr>
            </w:pPr>
            <w:r w:rsidRPr="005D1CD1">
              <w:rPr>
                <w:rFonts w:ascii="Times New Roman" w:hAnsi="Times New Roman" w:cs="Times New Roman"/>
                <w:sz w:val="24"/>
                <w:szCs w:val="24"/>
              </w:rPr>
              <w:t>Jacketing</w:t>
            </w:r>
          </w:p>
        </w:tc>
        <w:tc>
          <w:tcPr>
            <w:tcW w:w="1353" w:type="dxa"/>
          </w:tcPr>
          <w:p w14:paraId="03B8D4A6" w14:textId="77777777" w:rsidR="005D1CD1" w:rsidRDefault="00B872C4" w:rsidP="00D0180E">
            <w:pPr>
              <w:rPr>
                <w:rFonts w:ascii="Times New Roman" w:hAnsi="Times New Roman" w:cs="Times New Roman"/>
                <w:bCs/>
                <w:sz w:val="24"/>
                <w:szCs w:val="24"/>
              </w:rPr>
            </w:pPr>
            <w:r>
              <w:rPr>
                <w:rFonts w:ascii="Times New Roman" w:hAnsi="Times New Roman" w:cs="Times New Roman"/>
                <w:bCs/>
                <w:sz w:val="24"/>
                <w:szCs w:val="24"/>
              </w:rPr>
              <w:t>5</w:t>
            </w:r>
          </w:p>
        </w:tc>
        <w:tc>
          <w:tcPr>
            <w:tcW w:w="1701" w:type="dxa"/>
          </w:tcPr>
          <w:p w14:paraId="64C29442" w14:textId="77777777" w:rsidR="005D1CD1" w:rsidRDefault="007C4F75" w:rsidP="00D0180E">
            <w:pPr>
              <w:rPr>
                <w:rFonts w:ascii="Times New Roman" w:hAnsi="Times New Roman" w:cs="Times New Roman"/>
                <w:bCs/>
                <w:sz w:val="24"/>
                <w:szCs w:val="24"/>
              </w:rPr>
            </w:pPr>
            <w:r>
              <w:rPr>
                <w:rFonts w:ascii="Times New Roman" w:hAnsi="Times New Roman" w:cs="Times New Roman"/>
                <w:bCs/>
                <w:sz w:val="24"/>
                <w:szCs w:val="24"/>
              </w:rPr>
              <w:t>7</w:t>
            </w:r>
            <w:r w:rsidR="005153AB">
              <w:rPr>
                <w:rFonts w:ascii="Times New Roman" w:hAnsi="Times New Roman" w:cs="Times New Roman"/>
                <w:bCs/>
                <w:sz w:val="24"/>
                <w:szCs w:val="24"/>
              </w:rPr>
              <w:t>.</w:t>
            </w:r>
            <w:r>
              <w:rPr>
                <w:rFonts w:ascii="Times New Roman" w:hAnsi="Times New Roman" w:cs="Times New Roman"/>
                <w:bCs/>
                <w:sz w:val="24"/>
                <w:szCs w:val="24"/>
              </w:rPr>
              <w:t>1</w:t>
            </w:r>
          </w:p>
        </w:tc>
      </w:tr>
      <w:tr w:rsidR="005D1CD1" w:rsidRPr="00825A4F" w14:paraId="403F1385" w14:textId="77777777" w:rsidTr="00DA37CA">
        <w:trPr>
          <w:jc w:val="center"/>
        </w:trPr>
        <w:tc>
          <w:tcPr>
            <w:tcW w:w="738" w:type="dxa"/>
          </w:tcPr>
          <w:p w14:paraId="03F6F00C" w14:textId="77777777" w:rsidR="005D1CD1" w:rsidRPr="00B3048E" w:rsidRDefault="003F4EF3" w:rsidP="00D0180E">
            <w:pPr>
              <w:rPr>
                <w:rFonts w:ascii="Times New Roman" w:hAnsi="Times New Roman" w:cs="Times New Roman"/>
                <w:bCs/>
                <w:sz w:val="24"/>
                <w:szCs w:val="24"/>
              </w:rPr>
            </w:pPr>
            <w:r>
              <w:rPr>
                <w:rFonts w:ascii="Times New Roman" w:hAnsi="Times New Roman" w:cs="Times New Roman"/>
                <w:bCs/>
                <w:sz w:val="24"/>
                <w:szCs w:val="24"/>
              </w:rPr>
              <w:t>4</w:t>
            </w:r>
          </w:p>
        </w:tc>
        <w:tc>
          <w:tcPr>
            <w:tcW w:w="4680" w:type="dxa"/>
          </w:tcPr>
          <w:p w14:paraId="3363B8FA" w14:textId="77777777" w:rsidR="005D1CD1" w:rsidRPr="00B3048E" w:rsidRDefault="003F4EF3" w:rsidP="00D0180E">
            <w:pPr>
              <w:rPr>
                <w:rFonts w:ascii="Times New Roman" w:hAnsi="Times New Roman" w:cs="Times New Roman"/>
                <w:bCs/>
                <w:sz w:val="24"/>
                <w:szCs w:val="24"/>
              </w:rPr>
            </w:pPr>
            <w:r w:rsidRPr="005D1CD1">
              <w:rPr>
                <w:rFonts w:ascii="Times New Roman" w:hAnsi="Times New Roman" w:cs="Times New Roman"/>
                <w:sz w:val="24"/>
                <w:szCs w:val="24"/>
              </w:rPr>
              <w:t>Digitalization</w:t>
            </w:r>
          </w:p>
        </w:tc>
        <w:tc>
          <w:tcPr>
            <w:tcW w:w="1353" w:type="dxa"/>
          </w:tcPr>
          <w:p w14:paraId="13BC26A4" w14:textId="77777777" w:rsidR="005D1CD1" w:rsidRDefault="00B872C4" w:rsidP="00D0180E">
            <w:pPr>
              <w:rPr>
                <w:rFonts w:ascii="Times New Roman" w:hAnsi="Times New Roman" w:cs="Times New Roman"/>
                <w:bCs/>
                <w:sz w:val="24"/>
                <w:szCs w:val="24"/>
              </w:rPr>
            </w:pPr>
            <w:r>
              <w:rPr>
                <w:rFonts w:ascii="Times New Roman" w:hAnsi="Times New Roman" w:cs="Times New Roman"/>
                <w:bCs/>
                <w:sz w:val="24"/>
                <w:szCs w:val="24"/>
              </w:rPr>
              <w:t>35</w:t>
            </w:r>
          </w:p>
        </w:tc>
        <w:tc>
          <w:tcPr>
            <w:tcW w:w="1701" w:type="dxa"/>
          </w:tcPr>
          <w:p w14:paraId="3423108F" w14:textId="77777777" w:rsidR="005D1CD1" w:rsidRDefault="00B872C4" w:rsidP="00D0180E">
            <w:pPr>
              <w:rPr>
                <w:rFonts w:ascii="Times New Roman" w:hAnsi="Times New Roman" w:cs="Times New Roman"/>
                <w:bCs/>
                <w:sz w:val="24"/>
                <w:szCs w:val="24"/>
              </w:rPr>
            </w:pPr>
            <w:r>
              <w:rPr>
                <w:rFonts w:ascii="Times New Roman" w:hAnsi="Times New Roman" w:cs="Times New Roman"/>
                <w:bCs/>
                <w:sz w:val="24"/>
                <w:szCs w:val="24"/>
              </w:rPr>
              <w:t>50.0</w:t>
            </w:r>
          </w:p>
        </w:tc>
      </w:tr>
      <w:tr w:rsidR="005D1CD1" w:rsidRPr="00825A4F" w14:paraId="03C74D38" w14:textId="77777777" w:rsidTr="00DA37CA">
        <w:trPr>
          <w:jc w:val="center"/>
        </w:trPr>
        <w:tc>
          <w:tcPr>
            <w:tcW w:w="738" w:type="dxa"/>
          </w:tcPr>
          <w:p w14:paraId="4EDC996D" w14:textId="77777777" w:rsidR="005D1CD1" w:rsidRPr="00B3048E" w:rsidRDefault="003F4EF3" w:rsidP="00D0180E">
            <w:pPr>
              <w:rPr>
                <w:rFonts w:ascii="Times New Roman" w:hAnsi="Times New Roman" w:cs="Times New Roman"/>
                <w:bCs/>
                <w:sz w:val="24"/>
                <w:szCs w:val="24"/>
              </w:rPr>
            </w:pPr>
            <w:r>
              <w:rPr>
                <w:rFonts w:ascii="Times New Roman" w:hAnsi="Times New Roman" w:cs="Times New Roman"/>
                <w:bCs/>
                <w:sz w:val="24"/>
                <w:szCs w:val="24"/>
              </w:rPr>
              <w:t>5</w:t>
            </w:r>
          </w:p>
        </w:tc>
        <w:tc>
          <w:tcPr>
            <w:tcW w:w="4680" w:type="dxa"/>
          </w:tcPr>
          <w:p w14:paraId="7FF6C8B4" w14:textId="77777777" w:rsidR="005D1CD1" w:rsidRPr="00B3048E" w:rsidRDefault="003F4EF3" w:rsidP="00D0180E">
            <w:pPr>
              <w:rPr>
                <w:rFonts w:ascii="Times New Roman" w:hAnsi="Times New Roman" w:cs="Times New Roman"/>
                <w:bCs/>
                <w:sz w:val="24"/>
                <w:szCs w:val="24"/>
              </w:rPr>
            </w:pPr>
            <w:r w:rsidRPr="005D1CD1">
              <w:rPr>
                <w:rFonts w:ascii="Times New Roman" w:hAnsi="Times New Roman" w:cs="Times New Roman"/>
                <w:sz w:val="24"/>
                <w:szCs w:val="24"/>
              </w:rPr>
              <w:t>Cleaning and Dusting</w:t>
            </w:r>
          </w:p>
        </w:tc>
        <w:tc>
          <w:tcPr>
            <w:tcW w:w="1353" w:type="dxa"/>
          </w:tcPr>
          <w:p w14:paraId="397EA6FD" w14:textId="77777777" w:rsidR="005D1CD1" w:rsidRDefault="005153AB"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701" w:type="dxa"/>
          </w:tcPr>
          <w:p w14:paraId="4AD90CA7" w14:textId="77777777" w:rsidR="005D1CD1" w:rsidRDefault="005153AB"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5D1CD1" w:rsidRPr="00825A4F" w14:paraId="60AEB97E" w14:textId="77777777" w:rsidTr="00DA37CA">
        <w:trPr>
          <w:jc w:val="center"/>
        </w:trPr>
        <w:tc>
          <w:tcPr>
            <w:tcW w:w="738" w:type="dxa"/>
          </w:tcPr>
          <w:p w14:paraId="0FEA1C10" w14:textId="77777777" w:rsidR="005D1CD1" w:rsidRPr="00B3048E" w:rsidRDefault="003F4EF3" w:rsidP="00D0180E">
            <w:pPr>
              <w:rPr>
                <w:rFonts w:ascii="Times New Roman" w:hAnsi="Times New Roman" w:cs="Times New Roman"/>
                <w:bCs/>
                <w:sz w:val="24"/>
                <w:szCs w:val="24"/>
              </w:rPr>
            </w:pPr>
            <w:r>
              <w:rPr>
                <w:rFonts w:ascii="Times New Roman" w:hAnsi="Times New Roman" w:cs="Times New Roman"/>
                <w:bCs/>
                <w:sz w:val="24"/>
                <w:szCs w:val="24"/>
              </w:rPr>
              <w:t>6</w:t>
            </w:r>
          </w:p>
        </w:tc>
        <w:tc>
          <w:tcPr>
            <w:tcW w:w="4680" w:type="dxa"/>
          </w:tcPr>
          <w:p w14:paraId="23434690" w14:textId="77777777" w:rsidR="005D1CD1" w:rsidRPr="00B3048E" w:rsidRDefault="003F4EF3" w:rsidP="00D0180E">
            <w:pPr>
              <w:rPr>
                <w:rFonts w:ascii="Times New Roman" w:hAnsi="Times New Roman" w:cs="Times New Roman"/>
                <w:bCs/>
                <w:sz w:val="24"/>
                <w:szCs w:val="24"/>
              </w:rPr>
            </w:pPr>
            <w:r w:rsidRPr="005D1CD1">
              <w:rPr>
                <w:rFonts w:ascii="Times New Roman" w:hAnsi="Times New Roman" w:cs="Times New Roman"/>
                <w:sz w:val="24"/>
                <w:szCs w:val="24"/>
              </w:rPr>
              <w:t>De-acidification</w:t>
            </w:r>
          </w:p>
        </w:tc>
        <w:tc>
          <w:tcPr>
            <w:tcW w:w="1353" w:type="dxa"/>
          </w:tcPr>
          <w:p w14:paraId="66F6D75B" w14:textId="77777777" w:rsidR="005D1CD1" w:rsidRDefault="005153AB" w:rsidP="00D0180E">
            <w:pPr>
              <w:rPr>
                <w:rFonts w:ascii="Times New Roman" w:hAnsi="Times New Roman" w:cs="Times New Roman"/>
                <w:bCs/>
                <w:sz w:val="24"/>
                <w:szCs w:val="24"/>
              </w:rPr>
            </w:pPr>
            <w:r>
              <w:rPr>
                <w:rFonts w:ascii="Times New Roman" w:hAnsi="Times New Roman" w:cs="Times New Roman"/>
                <w:bCs/>
                <w:sz w:val="24"/>
                <w:szCs w:val="24"/>
              </w:rPr>
              <w:t>1</w:t>
            </w:r>
          </w:p>
        </w:tc>
        <w:tc>
          <w:tcPr>
            <w:tcW w:w="1701" w:type="dxa"/>
          </w:tcPr>
          <w:p w14:paraId="26B09E1E" w14:textId="77777777" w:rsidR="005D1CD1" w:rsidRDefault="005153AB" w:rsidP="00D0180E">
            <w:pPr>
              <w:rPr>
                <w:rFonts w:ascii="Times New Roman" w:hAnsi="Times New Roman" w:cs="Times New Roman"/>
                <w:bCs/>
                <w:sz w:val="24"/>
                <w:szCs w:val="24"/>
              </w:rPr>
            </w:pPr>
            <w:r>
              <w:rPr>
                <w:rFonts w:ascii="Times New Roman" w:hAnsi="Times New Roman" w:cs="Times New Roman"/>
                <w:bCs/>
                <w:sz w:val="24"/>
                <w:szCs w:val="24"/>
              </w:rPr>
              <w:t>1.4</w:t>
            </w:r>
          </w:p>
        </w:tc>
      </w:tr>
      <w:tr w:rsidR="005D1CD1" w:rsidRPr="00825A4F" w14:paraId="08B50A88" w14:textId="77777777" w:rsidTr="00DA37CA">
        <w:trPr>
          <w:trHeight w:val="76"/>
          <w:jc w:val="center"/>
        </w:trPr>
        <w:tc>
          <w:tcPr>
            <w:tcW w:w="738" w:type="dxa"/>
          </w:tcPr>
          <w:p w14:paraId="2A0EF363" w14:textId="77777777" w:rsidR="005D1CD1" w:rsidRPr="00206C14" w:rsidRDefault="003F4EF3" w:rsidP="00D0180E">
            <w:pPr>
              <w:autoSpaceDE w:val="0"/>
              <w:autoSpaceDN w:val="0"/>
              <w:adjustRightInd w:val="0"/>
              <w:rPr>
                <w:rFonts w:ascii="TimesNewRomanPSMT" w:hAnsi="TimesNewRomanPSMT" w:cs="TimesNewRomanPSMT"/>
                <w:sz w:val="18"/>
                <w:szCs w:val="18"/>
              </w:rPr>
            </w:pPr>
            <w:r>
              <w:rPr>
                <w:rFonts w:ascii="TimesNewRomanPSMT" w:hAnsi="TimesNewRomanPSMT" w:cs="TimesNewRomanPSMT"/>
                <w:sz w:val="18"/>
                <w:szCs w:val="18"/>
              </w:rPr>
              <w:t>7</w:t>
            </w:r>
          </w:p>
        </w:tc>
        <w:tc>
          <w:tcPr>
            <w:tcW w:w="4680" w:type="dxa"/>
          </w:tcPr>
          <w:p w14:paraId="1A9BE3ED" w14:textId="77777777" w:rsidR="005D1CD1" w:rsidRPr="00206C14" w:rsidRDefault="003F4EF3" w:rsidP="00D0180E">
            <w:pPr>
              <w:autoSpaceDE w:val="0"/>
              <w:autoSpaceDN w:val="0"/>
              <w:adjustRightInd w:val="0"/>
              <w:rPr>
                <w:rFonts w:ascii="TimesNewRomanPSMT" w:hAnsi="TimesNewRomanPSMT" w:cs="TimesNewRomanPSMT"/>
                <w:sz w:val="18"/>
                <w:szCs w:val="18"/>
              </w:rPr>
            </w:pPr>
            <w:r w:rsidRPr="005D1CD1">
              <w:rPr>
                <w:rFonts w:ascii="Times New Roman" w:hAnsi="Times New Roman" w:cs="Times New Roman"/>
                <w:sz w:val="24"/>
                <w:szCs w:val="24"/>
              </w:rPr>
              <w:t>Photocopying</w:t>
            </w:r>
          </w:p>
        </w:tc>
        <w:tc>
          <w:tcPr>
            <w:tcW w:w="1353" w:type="dxa"/>
          </w:tcPr>
          <w:p w14:paraId="6983AF18" w14:textId="77777777" w:rsidR="005D1CD1" w:rsidRDefault="005153AB" w:rsidP="00D0180E">
            <w:pPr>
              <w:rPr>
                <w:rFonts w:ascii="Times New Roman" w:hAnsi="Times New Roman" w:cs="Times New Roman"/>
                <w:bCs/>
                <w:sz w:val="24"/>
                <w:szCs w:val="24"/>
              </w:rPr>
            </w:pPr>
            <w:r>
              <w:rPr>
                <w:rFonts w:ascii="Times New Roman" w:hAnsi="Times New Roman" w:cs="Times New Roman"/>
                <w:bCs/>
                <w:sz w:val="24"/>
                <w:szCs w:val="24"/>
              </w:rPr>
              <w:t>55</w:t>
            </w:r>
          </w:p>
        </w:tc>
        <w:tc>
          <w:tcPr>
            <w:tcW w:w="1701" w:type="dxa"/>
          </w:tcPr>
          <w:p w14:paraId="7BE12E2A" w14:textId="77777777" w:rsidR="005D1CD1" w:rsidRDefault="005153AB" w:rsidP="00D0180E">
            <w:pPr>
              <w:rPr>
                <w:rFonts w:ascii="Times New Roman" w:hAnsi="Times New Roman" w:cs="Times New Roman"/>
                <w:bCs/>
                <w:sz w:val="24"/>
                <w:szCs w:val="24"/>
              </w:rPr>
            </w:pPr>
            <w:r>
              <w:rPr>
                <w:rFonts w:ascii="Times New Roman" w:hAnsi="Times New Roman" w:cs="Times New Roman"/>
                <w:bCs/>
                <w:sz w:val="24"/>
                <w:szCs w:val="24"/>
              </w:rPr>
              <w:t>78.6</w:t>
            </w:r>
          </w:p>
        </w:tc>
      </w:tr>
      <w:tr w:rsidR="005D1CD1" w:rsidRPr="00825A4F" w14:paraId="068A96EE" w14:textId="77777777" w:rsidTr="00DA37CA">
        <w:trPr>
          <w:jc w:val="center"/>
        </w:trPr>
        <w:tc>
          <w:tcPr>
            <w:tcW w:w="738" w:type="dxa"/>
          </w:tcPr>
          <w:p w14:paraId="2461ADE5" w14:textId="77777777" w:rsidR="005D1CD1" w:rsidRPr="00B3048E" w:rsidRDefault="003F4EF3" w:rsidP="00D0180E">
            <w:pPr>
              <w:rPr>
                <w:rFonts w:ascii="Times New Roman" w:hAnsi="Times New Roman" w:cs="Times New Roman"/>
                <w:bCs/>
                <w:sz w:val="24"/>
                <w:szCs w:val="24"/>
              </w:rPr>
            </w:pPr>
            <w:r>
              <w:rPr>
                <w:rFonts w:ascii="Times New Roman" w:hAnsi="Times New Roman" w:cs="Times New Roman"/>
                <w:bCs/>
                <w:sz w:val="24"/>
                <w:szCs w:val="24"/>
              </w:rPr>
              <w:t>8</w:t>
            </w:r>
          </w:p>
        </w:tc>
        <w:tc>
          <w:tcPr>
            <w:tcW w:w="4680" w:type="dxa"/>
          </w:tcPr>
          <w:p w14:paraId="5258DD4B" w14:textId="77777777" w:rsidR="005D1CD1" w:rsidRPr="00B3048E" w:rsidRDefault="003F4EF3" w:rsidP="00D0180E">
            <w:pPr>
              <w:rPr>
                <w:rFonts w:ascii="Times New Roman" w:hAnsi="Times New Roman" w:cs="Times New Roman"/>
                <w:bCs/>
                <w:sz w:val="24"/>
                <w:szCs w:val="24"/>
              </w:rPr>
            </w:pPr>
            <w:r w:rsidRPr="005D1CD1">
              <w:rPr>
                <w:rFonts w:ascii="Times New Roman" w:hAnsi="Times New Roman" w:cs="Times New Roman"/>
                <w:sz w:val="24"/>
                <w:szCs w:val="24"/>
              </w:rPr>
              <w:t>Fumigation</w:t>
            </w:r>
          </w:p>
        </w:tc>
        <w:tc>
          <w:tcPr>
            <w:tcW w:w="1353" w:type="dxa"/>
          </w:tcPr>
          <w:p w14:paraId="362E5B71" w14:textId="77777777" w:rsidR="005D1CD1" w:rsidRDefault="005153AB" w:rsidP="00D0180E">
            <w:pPr>
              <w:rPr>
                <w:rFonts w:ascii="Times New Roman" w:hAnsi="Times New Roman" w:cs="Times New Roman"/>
                <w:bCs/>
                <w:sz w:val="24"/>
                <w:szCs w:val="24"/>
              </w:rPr>
            </w:pPr>
            <w:r>
              <w:rPr>
                <w:rFonts w:ascii="Times New Roman" w:hAnsi="Times New Roman" w:cs="Times New Roman"/>
                <w:bCs/>
                <w:sz w:val="24"/>
                <w:szCs w:val="24"/>
              </w:rPr>
              <w:t>45</w:t>
            </w:r>
          </w:p>
        </w:tc>
        <w:tc>
          <w:tcPr>
            <w:tcW w:w="1701" w:type="dxa"/>
          </w:tcPr>
          <w:p w14:paraId="2B76C5AF" w14:textId="77777777" w:rsidR="005D1CD1" w:rsidRDefault="005153AB" w:rsidP="00D0180E">
            <w:pPr>
              <w:rPr>
                <w:rFonts w:ascii="Times New Roman" w:hAnsi="Times New Roman" w:cs="Times New Roman"/>
                <w:bCs/>
                <w:sz w:val="24"/>
                <w:szCs w:val="24"/>
              </w:rPr>
            </w:pPr>
            <w:r>
              <w:rPr>
                <w:rFonts w:ascii="Times New Roman" w:hAnsi="Times New Roman" w:cs="Times New Roman"/>
                <w:bCs/>
                <w:sz w:val="24"/>
                <w:szCs w:val="24"/>
              </w:rPr>
              <w:t>64.3</w:t>
            </w:r>
          </w:p>
        </w:tc>
      </w:tr>
      <w:tr w:rsidR="005D1CD1" w:rsidRPr="00825A4F" w14:paraId="7E98F80D" w14:textId="77777777" w:rsidTr="00DA37CA">
        <w:trPr>
          <w:jc w:val="center"/>
        </w:trPr>
        <w:tc>
          <w:tcPr>
            <w:tcW w:w="738" w:type="dxa"/>
          </w:tcPr>
          <w:p w14:paraId="0DCCDF76" w14:textId="77777777" w:rsidR="005D1CD1" w:rsidRPr="00B3048E" w:rsidRDefault="003F4EF3" w:rsidP="00D0180E">
            <w:pPr>
              <w:rPr>
                <w:rFonts w:ascii="Times New Roman" w:hAnsi="Times New Roman" w:cs="Times New Roman"/>
                <w:bCs/>
                <w:sz w:val="24"/>
                <w:szCs w:val="24"/>
              </w:rPr>
            </w:pPr>
            <w:r>
              <w:rPr>
                <w:rFonts w:ascii="Times New Roman" w:hAnsi="Times New Roman" w:cs="Times New Roman"/>
                <w:bCs/>
                <w:sz w:val="24"/>
                <w:szCs w:val="24"/>
              </w:rPr>
              <w:t>9</w:t>
            </w:r>
          </w:p>
        </w:tc>
        <w:tc>
          <w:tcPr>
            <w:tcW w:w="4680" w:type="dxa"/>
          </w:tcPr>
          <w:p w14:paraId="07A571C9" w14:textId="77777777" w:rsidR="005D1CD1" w:rsidRPr="003F4EF3" w:rsidRDefault="003F4EF3" w:rsidP="00D0180E">
            <w:pPr>
              <w:rPr>
                <w:rFonts w:ascii="Times New Roman" w:hAnsi="Times New Roman" w:cs="Times New Roman"/>
                <w:bCs/>
                <w:sz w:val="24"/>
                <w:szCs w:val="24"/>
              </w:rPr>
            </w:pPr>
            <w:r w:rsidRPr="003F4EF3">
              <w:rPr>
                <w:rFonts w:ascii="Times New Roman" w:hAnsi="Times New Roman" w:cs="Times New Roman"/>
                <w:bCs/>
                <w:sz w:val="24"/>
                <w:szCs w:val="24"/>
              </w:rPr>
              <w:t>Marks of ownership</w:t>
            </w:r>
            <w:r w:rsidR="009B2E23">
              <w:rPr>
                <w:rFonts w:ascii="Times New Roman" w:hAnsi="Times New Roman" w:cs="Times New Roman"/>
                <w:bCs/>
                <w:sz w:val="24"/>
                <w:szCs w:val="24"/>
              </w:rPr>
              <w:t xml:space="preserve"> </w:t>
            </w:r>
          </w:p>
        </w:tc>
        <w:tc>
          <w:tcPr>
            <w:tcW w:w="1353" w:type="dxa"/>
          </w:tcPr>
          <w:p w14:paraId="710ADD2B" w14:textId="77777777" w:rsidR="005D1CD1" w:rsidRDefault="005153AB"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701" w:type="dxa"/>
          </w:tcPr>
          <w:p w14:paraId="48D3C0D1" w14:textId="77777777" w:rsidR="005D1CD1" w:rsidRDefault="005153AB"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9B2E23" w:rsidRPr="00825A4F" w14:paraId="4965BD86" w14:textId="77777777" w:rsidTr="00DA37CA">
        <w:trPr>
          <w:jc w:val="center"/>
        </w:trPr>
        <w:tc>
          <w:tcPr>
            <w:tcW w:w="738" w:type="dxa"/>
          </w:tcPr>
          <w:p w14:paraId="4D70FAAA" w14:textId="77777777" w:rsidR="009B2E23" w:rsidRDefault="009B2E23" w:rsidP="00D0180E">
            <w:pPr>
              <w:rPr>
                <w:rFonts w:ascii="Times New Roman" w:hAnsi="Times New Roman" w:cs="Times New Roman"/>
                <w:bCs/>
                <w:sz w:val="24"/>
                <w:szCs w:val="24"/>
              </w:rPr>
            </w:pPr>
            <w:r>
              <w:rPr>
                <w:rFonts w:ascii="Times New Roman" w:hAnsi="Times New Roman" w:cs="Times New Roman"/>
                <w:bCs/>
                <w:sz w:val="24"/>
                <w:szCs w:val="24"/>
              </w:rPr>
              <w:t>10</w:t>
            </w:r>
          </w:p>
        </w:tc>
        <w:tc>
          <w:tcPr>
            <w:tcW w:w="4680" w:type="dxa"/>
          </w:tcPr>
          <w:p w14:paraId="024D33FD" w14:textId="77777777" w:rsidR="009B2E23" w:rsidRPr="003F4EF3" w:rsidRDefault="009B2E23" w:rsidP="00D0180E">
            <w:pPr>
              <w:rPr>
                <w:rFonts w:ascii="Times New Roman" w:hAnsi="Times New Roman" w:cs="Times New Roman"/>
                <w:bCs/>
                <w:sz w:val="24"/>
                <w:szCs w:val="24"/>
              </w:rPr>
            </w:pPr>
            <w:r w:rsidRPr="009B2E23">
              <w:rPr>
                <w:rFonts w:ascii="Times New Roman" w:hAnsi="Times New Roman" w:cs="Times New Roman"/>
                <w:bCs/>
                <w:sz w:val="24"/>
                <w:szCs w:val="24"/>
              </w:rPr>
              <w:t>Controlling entrances and exits</w:t>
            </w:r>
          </w:p>
        </w:tc>
        <w:tc>
          <w:tcPr>
            <w:tcW w:w="1353" w:type="dxa"/>
          </w:tcPr>
          <w:p w14:paraId="66D0176C" w14:textId="77777777" w:rsidR="009B2E23" w:rsidRDefault="005153AB"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701" w:type="dxa"/>
          </w:tcPr>
          <w:p w14:paraId="581F7203" w14:textId="77777777" w:rsidR="009B2E23" w:rsidRDefault="005153AB"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9B2E23" w:rsidRPr="00825A4F" w14:paraId="29C8171C" w14:textId="77777777" w:rsidTr="00DA37CA">
        <w:trPr>
          <w:jc w:val="center"/>
        </w:trPr>
        <w:tc>
          <w:tcPr>
            <w:tcW w:w="738" w:type="dxa"/>
          </w:tcPr>
          <w:p w14:paraId="5F248EC0" w14:textId="77777777" w:rsidR="009B2E23" w:rsidRDefault="009B2E23" w:rsidP="00D0180E">
            <w:pPr>
              <w:rPr>
                <w:rFonts w:ascii="Times New Roman" w:hAnsi="Times New Roman" w:cs="Times New Roman"/>
                <w:bCs/>
                <w:sz w:val="24"/>
                <w:szCs w:val="24"/>
              </w:rPr>
            </w:pPr>
            <w:r>
              <w:rPr>
                <w:rFonts w:ascii="Times New Roman" w:hAnsi="Times New Roman" w:cs="Times New Roman"/>
                <w:bCs/>
                <w:sz w:val="24"/>
                <w:szCs w:val="24"/>
              </w:rPr>
              <w:t>11</w:t>
            </w:r>
          </w:p>
        </w:tc>
        <w:tc>
          <w:tcPr>
            <w:tcW w:w="4680" w:type="dxa"/>
          </w:tcPr>
          <w:p w14:paraId="18854A1F" w14:textId="77777777" w:rsidR="009B2E23" w:rsidRPr="009B2E23" w:rsidRDefault="009B2E23" w:rsidP="00D0180E">
            <w:pPr>
              <w:rPr>
                <w:rFonts w:ascii="Times New Roman" w:hAnsi="Times New Roman" w:cs="Times New Roman"/>
                <w:bCs/>
                <w:sz w:val="24"/>
                <w:szCs w:val="24"/>
              </w:rPr>
            </w:pPr>
            <w:r w:rsidRPr="009B2E23">
              <w:rPr>
                <w:rFonts w:ascii="Times New Roman" w:hAnsi="Times New Roman" w:cs="Times New Roman"/>
                <w:bCs/>
                <w:sz w:val="24"/>
                <w:szCs w:val="24"/>
              </w:rPr>
              <w:t>Inventory control</w:t>
            </w:r>
          </w:p>
        </w:tc>
        <w:tc>
          <w:tcPr>
            <w:tcW w:w="1353" w:type="dxa"/>
          </w:tcPr>
          <w:p w14:paraId="4C795017" w14:textId="77777777" w:rsidR="009B2E23" w:rsidRDefault="005153AB"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701" w:type="dxa"/>
          </w:tcPr>
          <w:p w14:paraId="65027179" w14:textId="77777777" w:rsidR="009B2E23" w:rsidRDefault="005153AB"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9B2E23" w:rsidRPr="00825A4F" w14:paraId="3CF5D4FF" w14:textId="77777777" w:rsidTr="00DA37CA">
        <w:trPr>
          <w:jc w:val="center"/>
        </w:trPr>
        <w:tc>
          <w:tcPr>
            <w:tcW w:w="738" w:type="dxa"/>
          </w:tcPr>
          <w:p w14:paraId="7C2B5314" w14:textId="77777777" w:rsidR="009B2E23" w:rsidRDefault="009B2E23" w:rsidP="00D0180E">
            <w:pPr>
              <w:rPr>
                <w:rFonts w:ascii="Times New Roman" w:hAnsi="Times New Roman" w:cs="Times New Roman"/>
                <w:bCs/>
                <w:sz w:val="24"/>
                <w:szCs w:val="24"/>
              </w:rPr>
            </w:pPr>
            <w:r>
              <w:rPr>
                <w:rFonts w:ascii="Times New Roman" w:hAnsi="Times New Roman" w:cs="Times New Roman"/>
                <w:bCs/>
                <w:sz w:val="24"/>
                <w:szCs w:val="24"/>
              </w:rPr>
              <w:t>12</w:t>
            </w:r>
          </w:p>
        </w:tc>
        <w:tc>
          <w:tcPr>
            <w:tcW w:w="4680" w:type="dxa"/>
          </w:tcPr>
          <w:p w14:paraId="251F122A" w14:textId="77777777" w:rsidR="009B2E23" w:rsidRPr="00B872C4" w:rsidRDefault="00B872C4" w:rsidP="00D0180E">
            <w:pPr>
              <w:rPr>
                <w:rFonts w:ascii="Times New Roman" w:hAnsi="Times New Roman" w:cs="Times New Roman"/>
                <w:bCs/>
                <w:sz w:val="24"/>
                <w:szCs w:val="24"/>
              </w:rPr>
            </w:pPr>
            <w:r w:rsidRPr="00B872C4">
              <w:rPr>
                <w:rFonts w:ascii="Times New Roman" w:hAnsi="Times New Roman"/>
                <w:sz w:val="24"/>
                <w:szCs w:val="24"/>
              </w:rPr>
              <w:t>Care and Handling</w:t>
            </w:r>
          </w:p>
        </w:tc>
        <w:tc>
          <w:tcPr>
            <w:tcW w:w="1353" w:type="dxa"/>
          </w:tcPr>
          <w:p w14:paraId="34089E50" w14:textId="77777777" w:rsidR="009B2E23" w:rsidRDefault="005153AB" w:rsidP="00D0180E">
            <w:pPr>
              <w:rPr>
                <w:rFonts w:ascii="Times New Roman" w:hAnsi="Times New Roman" w:cs="Times New Roman"/>
                <w:bCs/>
                <w:sz w:val="24"/>
                <w:szCs w:val="24"/>
              </w:rPr>
            </w:pPr>
            <w:r>
              <w:rPr>
                <w:rFonts w:ascii="Times New Roman" w:hAnsi="Times New Roman" w:cs="Times New Roman"/>
                <w:bCs/>
                <w:sz w:val="24"/>
                <w:szCs w:val="24"/>
              </w:rPr>
              <w:t>55</w:t>
            </w:r>
          </w:p>
        </w:tc>
        <w:tc>
          <w:tcPr>
            <w:tcW w:w="1701" w:type="dxa"/>
          </w:tcPr>
          <w:p w14:paraId="49AE40B9" w14:textId="77777777" w:rsidR="009B2E23" w:rsidRDefault="005153AB" w:rsidP="00D0180E">
            <w:pPr>
              <w:rPr>
                <w:rFonts w:ascii="Times New Roman" w:hAnsi="Times New Roman" w:cs="Times New Roman"/>
                <w:bCs/>
                <w:sz w:val="24"/>
                <w:szCs w:val="24"/>
              </w:rPr>
            </w:pPr>
            <w:r>
              <w:rPr>
                <w:rFonts w:ascii="Times New Roman" w:hAnsi="Times New Roman" w:cs="Times New Roman"/>
                <w:bCs/>
                <w:sz w:val="24"/>
                <w:szCs w:val="24"/>
              </w:rPr>
              <w:t>78.6</w:t>
            </w:r>
          </w:p>
        </w:tc>
      </w:tr>
    </w:tbl>
    <w:p w14:paraId="3DF901AB" w14:textId="77777777" w:rsidR="005D1CD1" w:rsidRPr="005D1CD1" w:rsidRDefault="005D1CD1" w:rsidP="005D1CD1">
      <w:pPr>
        <w:autoSpaceDE w:val="0"/>
        <w:autoSpaceDN w:val="0"/>
        <w:adjustRightInd w:val="0"/>
        <w:spacing w:after="0" w:line="240" w:lineRule="auto"/>
        <w:rPr>
          <w:rFonts w:ascii="Times New Roman" w:hAnsi="Times New Roman" w:cs="Times New Roman"/>
          <w:bCs/>
          <w:sz w:val="24"/>
          <w:szCs w:val="24"/>
        </w:rPr>
      </w:pPr>
    </w:p>
    <w:p w14:paraId="14C1DE75" w14:textId="77777777" w:rsidR="005D1CD1" w:rsidRPr="005D1CD1" w:rsidRDefault="005D1CD1" w:rsidP="005D1CD1">
      <w:pPr>
        <w:autoSpaceDE w:val="0"/>
        <w:autoSpaceDN w:val="0"/>
        <w:adjustRightInd w:val="0"/>
        <w:spacing w:after="0" w:line="240" w:lineRule="auto"/>
        <w:rPr>
          <w:rFonts w:ascii="Times New Roman" w:hAnsi="Times New Roman" w:cs="Times New Roman"/>
          <w:sz w:val="24"/>
          <w:szCs w:val="24"/>
        </w:rPr>
      </w:pPr>
    </w:p>
    <w:p w14:paraId="6C7FE01B" w14:textId="0E16B8F2" w:rsidR="003039B4" w:rsidRPr="0091337E" w:rsidRDefault="005B48BB" w:rsidP="002E53F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Table </w:t>
      </w:r>
      <w:r w:rsidR="003D08BC">
        <w:rPr>
          <w:rFonts w:ascii="Times New Roman" w:hAnsi="Times New Roman" w:cs="Times New Roman"/>
          <w:bCs/>
          <w:sz w:val="24"/>
          <w:szCs w:val="24"/>
        </w:rPr>
        <w:t>1</w:t>
      </w:r>
      <w:r w:rsidR="000B7F42" w:rsidRPr="000B7F42">
        <w:rPr>
          <w:rFonts w:ascii="Times New Roman" w:hAnsi="Times New Roman" w:cs="Times New Roman"/>
          <w:bCs/>
          <w:sz w:val="24"/>
          <w:szCs w:val="24"/>
        </w:rPr>
        <w:t xml:space="preserve"> shows the percentage</w:t>
      </w:r>
      <w:r w:rsidR="00C078ED">
        <w:rPr>
          <w:rFonts w:ascii="Times New Roman" w:hAnsi="Times New Roman" w:cs="Times New Roman"/>
          <w:bCs/>
          <w:sz w:val="24"/>
          <w:szCs w:val="24"/>
        </w:rPr>
        <w:t xml:space="preserve"> </w:t>
      </w:r>
      <w:r w:rsidR="00C072DE">
        <w:rPr>
          <w:rFonts w:ascii="Times New Roman" w:hAnsi="Times New Roman" w:cs="Times New Roman"/>
          <w:bCs/>
          <w:sz w:val="24"/>
          <w:szCs w:val="24"/>
        </w:rPr>
        <w:t>responses of the respondents (Librarians)</w:t>
      </w:r>
      <w:r w:rsidR="000B7F42" w:rsidRPr="000B7F42">
        <w:rPr>
          <w:rFonts w:ascii="Times New Roman" w:hAnsi="Times New Roman" w:cs="Times New Roman"/>
          <w:bCs/>
          <w:sz w:val="24"/>
          <w:szCs w:val="24"/>
        </w:rPr>
        <w:t xml:space="preserve"> on methods of</w:t>
      </w:r>
      <w:r w:rsidR="00C078ED">
        <w:rPr>
          <w:rFonts w:ascii="Times New Roman" w:hAnsi="Times New Roman" w:cs="Times New Roman"/>
          <w:bCs/>
          <w:sz w:val="24"/>
          <w:szCs w:val="24"/>
        </w:rPr>
        <w:t xml:space="preserve"> </w:t>
      </w:r>
      <w:r w:rsidR="00A675C5">
        <w:rPr>
          <w:rFonts w:ascii="Times New Roman" w:hAnsi="Times New Roman" w:cs="Times New Roman"/>
          <w:bCs/>
          <w:sz w:val="24"/>
          <w:szCs w:val="24"/>
        </w:rPr>
        <w:t>preserving,</w:t>
      </w:r>
      <w:r w:rsidR="000B7F42" w:rsidRPr="000B7F42">
        <w:rPr>
          <w:rFonts w:ascii="Times New Roman" w:hAnsi="Times New Roman" w:cs="Times New Roman"/>
          <w:bCs/>
          <w:sz w:val="24"/>
          <w:szCs w:val="24"/>
        </w:rPr>
        <w:t xml:space="preserve"> conserving </w:t>
      </w:r>
      <w:r w:rsidR="00A675C5">
        <w:rPr>
          <w:rFonts w:ascii="Times New Roman" w:hAnsi="Times New Roman" w:cs="Times New Roman"/>
          <w:bCs/>
          <w:sz w:val="24"/>
          <w:szCs w:val="24"/>
        </w:rPr>
        <w:t xml:space="preserve">and security of </w:t>
      </w:r>
      <w:r w:rsidR="000B7F42" w:rsidRPr="000B7F42">
        <w:rPr>
          <w:rFonts w:ascii="Times New Roman" w:hAnsi="Times New Roman" w:cs="Times New Roman"/>
          <w:bCs/>
          <w:sz w:val="24"/>
          <w:szCs w:val="24"/>
        </w:rPr>
        <w:t>information</w:t>
      </w:r>
      <w:r w:rsidR="00C078ED">
        <w:rPr>
          <w:rFonts w:ascii="Times New Roman" w:hAnsi="Times New Roman" w:cs="Times New Roman"/>
          <w:bCs/>
          <w:sz w:val="24"/>
          <w:szCs w:val="24"/>
        </w:rPr>
        <w:t xml:space="preserve"> resources in Niger Delta</w:t>
      </w:r>
      <w:r w:rsidR="000B7F42" w:rsidRPr="000B7F42">
        <w:rPr>
          <w:rFonts w:ascii="Times New Roman" w:hAnsi="Times New Roman" w:cs="Times New Roman"/>
          <w:bCs/>
          <w:sz w:val="24"/>
          <w:szCs w:val="24"/>
        </w:rPr>
        <w:t xml:space="preserve"> University library</w:t>
      </w:r>
      <w:r w:rsidR="00C078ED">
        <w:rPr>
          <w:rFonts w:ascii="Times New Roman" w:hAnsi="Times New Roman" w:cs="Times New Roman"/>
          <w:bCs/>
          <w:sz w:val="24"/>
          <w:szCs w:val="24"/>
        </w:rPr>
        <w:t xml:space="preserve"> </w:t>
      </w:r>
      <w:r w:rsidR="000B7F42" w:rsidRPr="000B7F42">
        <w:rPr>
          <w:rFonts w:ascii="Times New Roman" w:hAnsi="Times New Roman" w:cs="Times New Roman"/>
          <w:bCs/>
          <w:sz w:val="24"/>
          <w:szCs w:val="24"/>
        </w:rPr>
        <w:t>under study. The following was observed:</w:t>
      </w:r>
      <w:r w:rsidR="00C078ED">
        <w:rPr>
          <w:rFonts w:ascii="Times New Roman" w:hAnsi="Times New Roman" w:cs="Times New Roman"/>
          <w:bCs/>
          <w:sz w:val="24"/>
          <w:szCs w:val="24"/>
        </w:rPr>
        <w:t xml:space="preserve"> </w:t>
      </w:r>
      <w:r w:rsidR="000B7F42" w:rsidRPr="000B7F42">
        <w:rPr>
          <w:rFonts w:ascii="Times New Roman" w:hAnsi="Times New Roman" w:cs="Times New Roman"/>
          <w:bCs/>
          <w:sz w:val="24"/>
          <w:szCs w:val="24"/>
        </w:rPr>
        <w:t>cleaning and dusting</w:t>
      </w:r>
      <w:r w:rsidR="00A675C5">
        <w:rPr>
          <w:rFonts w:ascii="Times New Roman" w:hAnsi="Times New Roman" w:cs="Times New Roman"/>
          <w:bCs/>
          <w:sz w:val="24"/>
          <w:szCs w:val="24"/>
        </w:rPr>
        <w:t xml:space="preserve">, </w:t>
      </w:r>
      <w:r w:rsidR="00A675C5" w:rsidRPr="00A675C5">
        <w:rPr>
          <w:rFonts w:ascii="Times New Roman" w:hAnsi="Times New Roman" w:cs="Times New Roman"/>
          <w:bCs/>
          <w:sz w:val="24"/>
          <w:szCs w:val="24"/>
        </w:rPr>
        <w:t>Marks of ownership</w:t>
      </w:r>
      <w:r w:rsidR="00A675C5">
        <w:rPr>
          <w:rFonts w:ascii="Times New Roman" w:hAnsi="Times New Roman" w:cs="Times New Roman"/>
          <w:bCs/>
          <w:sz w:val="24"/>
          <w:szCs w:val="24"/>
        </w:rPr>
        <w:t>,</w:t>
      </w:r>
      <w:r w:rsidR="00A675C5" w:rsidRPr="00A675C5">
        <w:rPr>
          <w:rFonts w:ascii="Times New Roman" w:hAnsi="Times New Roman" w:cs="Times New Roman"/>
          <w:bCs/>
          <w:sz w:val="24"/>
          <w:szCs w:val="24"/>
        </w:rPr>
        <w:t xml:space="preserve"> </w:t>
      </w:r>
      <w:proofErr w:type="gramStart"/>
      <w:r w:rsidR="00A675C5" w:rsidRPr="00A675C5">
        <w:rPr>
          <w:rFonts w:ascii="Times New Roman" w:hAnsi="Times New Roman" w:cs="Times New Roman"/>
          <w:bCs/>
          <w:sz w:val="24"/>
          <w:szCs w:val="24"/>
        </w:rPr>
        <w:t>Controlling</w:t>
      </w:r>
      <w:proofErr w:type="gramEnd"/>
      <w:r w:rsidR="00A675C5" w:rsidRPr="00A675C5">
        <w:rPr>
          <w:rFonts w:ascii="Times New Roman" w:hAnsi="Times New Roman" w:cs="Times New Roman"/>
          <w:bCs/>
          <w:sz w:val="24"/>
          <w:szCs w:val="24"/>
        </w:rPr>
        <w:t xml:space="preserve"> entrances and exits</w:t>
      </w:r>
      <w:r w:rsidR="00A675C5">
        <w:rPr>
          <w:rFonts w:ascii="Times New Roman" w:hAnsi="Times New Roman" w:cs="Times New Roman"/>
          <w:bCs/>
          <w:sz w:val="24"/>
          <w:szCs w:val="24"/>
        </w:rPr>
        <w:t xml:space="preserve"> and </w:t>
      </w:r>
      <w:r w:rsidR="00A675C5" w:rsidRPr="009B2E23">
        <w:rPr>
          <w:rFonts w:ascii="Times New Roman" w:hAnsi="Times New Roman" w:cs="Times New Roman"/>
          <w:bCs/>
          <w:sz w:val="24"/>
          <w:szCs w:val="24"/>
        </w:rPr>
        <w:t>Inventory control</w:t>
      </w:r>
      <w:r w:rsidR="00A675C5">
        <w:rPr>
          <w:rFonts w:ascii="Times New Roman" w:hAnsi="Times New Roman" w:cs="Times New Roman"/>
          <w:bCs/>
          <w:sz w:val="24"/>
          <w:szCs w:val="24"/>
        </w:rPr>
        <w:t xml:space="preserve"> were</w:t>
      </w:r>
      <w:r w:rsidR="000B7F42" w:rsidRPr="000B7F42">
        <w:rPr>
          <w:rFonts w:ascii="Times New Roman" w:hAnsi="Times New Roman" w:cs="Times New Roman"/>
          <w:bCs/>
          <w:sz w:val="24"/>
          <w:szCs w:val="24"/>
        </w:rPr>
        <w:t xml:space="preserve"> found to have a</w:t>
      </w:r>
      <w:r w:rsidR="00C078ED">
        <w:rPr>
          <w:rFonts w:ascii="Times New Roman" w:hAnsi="Times New Roman" w:cs="Times New Roman"/>
          <w:bCs/>
          <w:sz w:val="24"/>
          <w:szCs w:val="24"/>
        </w:rPr>
        <w:t xml:space="preserve"> </w:t>
      </w:r>
      <w:r w:rsidR="00A675C5">
        <w:rPr>
          <w:rFonts w:ascii="Times New Roman" w:hAnsi="Times New Roman" w:cs="Times New Roman"/>
          <w:bCs/>
          <w:sz w:val="24"/>
          <w:szCs w:val="24"/>
        </w:rPr>
        <w:t>frequency of 70(100</w:t>
      </w:r>
      <w:r w:rsidR="000B7F42" w:rsidRPr="000B7F42">
        <w:rPr>
          <w:rFonts w:ascii="Times New Roman" w:hAnsi="Times New Roman" w:cs="Times New Roman"/>
          <w:bCs/>
          <w:sz w:val="24"/>
          <w:szCs w:val="24"/>
        </w:rPr>
        <w:t xml:space="preserve">%). A frequency of </w:t>
      </w:r>
      <w:r w:rsidR="007C4F75">
        <w:rPr>
          <w:rFonts w:ascii="Times New Roman" w:hAnsi="Times New Roman" w:cs="Times New Roman"/>
          <w:bCs/>
          <w:sz w:val="24"/>
          <w:szCs w:val="24"/>
        </w:rPr>
        <w:t>55</w:t>
      </w:r>
      <w:r w:rsidR="00840336">
        <w:rPr>
          <w:rFonts w:ascii="Times New Roman" w:hAnsi="Times New Roman" w:cs="Times New Roman"/>
          <w:bCs/>
          <w:sz w:val="24"/>
          <w:szCs w:val="24"/>
        </w:rPr>
        <w:t>(78.6</w:t>
      </w:r>
      <w:r w:rsidR="000B7F42" w:rsidRPr="000B7F42">
        <w:rPr>
          <w:rFonts w:ascii="Times New Roman" w:hAnsi="Times New Roman" w:cs="Times New Roman"/>
          <w:bCs/>
          <w:sz w:val="24"/>
          <w:szCs w:val="24"/>
        </w:rPr>
        <w:t>%)</w:t>
      </w:r>
      <w:r w:rsidR="00C078ED">
        <w:rPr>
          <w:rFonts w:ascii="Times New Roman" w:hAnsi="Times New Roman" w:cs="Times New Roman"/>
          <w:bCs/>
          <w:sz w:val="24"/>
          <w:szCs w:val="24"/>
        </w:rPr>
        <w:t xml:space="preserve"> </w:t>
      </w:r>
      <w:r w:rsidR="00131165">
        <w:rPr>
          <w:rFonts w:ascii="Times New Roman" w:hAnsi="Times New Roman" w:cs="Times New Roman"/>
          <w:bCs/>
          <w:sz w:val="24"/>
          <w:szCs w:val="24"/>
        </w:rPr>
        <w:t>were</w:t>
      </w:r>
      <w:r w:rsidR="000B7F42" w:rsidRPr="000B7F42">
        <w:rPr>
          <w:rFonts w:ascii="Times New Roman" w:hAnsi="Times New Roman" w:cs="Times New Roman"/>
          <w:bCs/>
          <w:sz w:val="24"/>
          <w:szCs w:val="24"/>
        </w:rPr>
        <w:t xml:space="preserve"> identified </w:t>
      </w:r>
      <w:r w:rsidR="007C4F75" w:rsidRPr="009B2E23">
        <w:rPr>
          <w:rFonts w:ascii="Times New Roman" w:hAnsi="Times New Roman" w:cs="Times New Roman"/>
          <w:bCs/>
          <w:sz w:val="24"/>
          <w:szCs w:val="24"/>
        </w:rPr>
        <w:t>Door Protection</w:t>
      </w:r>
      <w:r w:rsidR="00131165">
        <w:rPr>
          <w:rFonts w:ascii="Times New Roman" w:hAnsi="Times New Roman" w:cs="Times New Roman"/>
          <w:bCs/>
          <w:sz w:val="24"/>
          <w:szCs w:val="24"/>
        </w:rPr>
        <w:t>,</w:t>
      </w:r>
      <w:r w:rsidR="007C4F75">
        <w:rPr>
          <w:rFonts w:ascii="Times New Roman" w:hAnsi="Times New Roman" w:cs="Times New Roman"/>
          <w:bCs/>
          <w:sz w:val="24"/>
          <w:szCs w:val="24"/>
        </w:rPr>
        <w:t xml:space="preserve"> </w:t>
      </w:r>
      <w:r w:rsidR="000B7F42" w:rsidRPr="000B7F42">
        <w:rPr>
          <w:rFonts w:ascii="Times New Roman" w:hAnsi="Times New Roman" w:cs="Times New Roman"/>
          <w:bCs/>
          <w:sz w:val="24"/>
          <w:szCs w:val="24"/>
        </w:rPr>
        <w:t>binding and photocopying</w:t>
      </w:r>
      <w:r w:rsidR="007C4F75">
        <w:rPr>
          <w:rFonts w:ascii="Times New Roman" w:hAnsi="Times New Roman" w:cs="Times New Roman"/>
          <w:bCs/>
          <w:sz w:val="24"/>
          <w:szCs w:val="24"/>
        </w:rPr>
        <w:t xml:space="preserve"> </w:t>
      </w:r>
      <w:r w:rsidR="000B7F42" w:rsidRPr="000B7F42">
        <w:rPr>
          <w:rFonts w:ascii="Times New Roman" w:hAnsi="Times New Roman" w:cs="Times New Roman"/>
          <w:bCs/>
          <w:sz w:val="24"/>
          <w:szCs w:val="24"/>
        </w:rPr>
        <w:t>while</w:t>
      </w:r>
      <w:r w:rsidR="00840336">
        <w:rPr>
          <w:rFonts w:ascii="Times New Roman" w:hAnsi="Times New Roman" w:cs="Times New Roman"/>
          <w:bCs/>
          <w:sz w:val="24"/>
          <w:szCs w:val="24"/>
        </w:rPr>
        <w:t xml:space="preserve"> fumigation had a frequency of 45(64.3</w:t>
      </w:r>
      <w:r w:rsidR="000B7F42" w:rsidRPr="000B7F42">
        <w:rPr>
          <w:rFonts w:ascii="Times New Roman" w:hAnsi="Times New Roman" w:cs="Times New Roman"/>
          <w:bCs/>
          <w:sz w:val="24"/>
          <w:szCs w:val="24"/>
        </w:rPr>
        <w:t>%).</w:t>
      </w:r>
      <w:r w:rsidR="00C078ED">
        <w:rPr>
          <w:rFonts w:ascii="Times New Roman" w:hAnsi="Times New Roman" w:cs="Times New Roman"/>
          <w:bCs/>
          <w:sz w:val="24"/>
          <w:szCs w:val="24"/>
        </w:rPr>
        <w:t xml:space="preserve"> </w:t>
      </w:r>
      <w:r w:rsidR="000B7F42" w:rsidRPr="000B7F42">
        <w:rPr>
          <w:rFonts w:ascii="Times New Roman" w:hAnsi="Times New Roman" w:cs="Times New Roman"/>
          <w:bCs/>
          <w:sz w:val="24"/>
          <w:szCs w:val="24"/>
        </w:rPr>
        <w:t>Also</w:t>
      </w:r>
      <w:r w:rsidR="00876B96">
        <w:rPr>
          <w:rFonts w:ascii="Times New Roman" w:hAnsi="Times New Roman" w:cs="Times New Roman"/>
          <w:bCs/>
          <w:sz w:val="24"/>
          <w:szCs w:val="24"/>
        </w:rPr>
        <w:t>,</w:t>
      </w:r>
      <w:r w:rsidR="000B7F42" w:rsidRPr="000B7F42">
        <w:rPr>
          <w:rFonts w:ascii="Times New Roman" w:hAnsi="Times New Roman" w:cs="Times New Roman"/>
          <w:bCs/>
          <w:sz w:val="24"/>
          <w:szCs w:val="24"/>
        </w:rPr>
        <w:t xml:space="preserve"> lamination was identified with a</w:t>
      </w:r>
      <w:r w:rsidR="00C078ED">
        <w:rPr>
          <w:rFonts w:ascii="Times New Roman" w:hAnsi="Times New Roman" w:cs="Times New Roman"/>
          <w:bCs/>
          <w:sz w:val="24"/>
          <w:szCs w:val="24"/>
        </w:rPr>
        <w:t xml:space="preserve"> </w:t>
      </w:r>
      <w:r w:rsidR="000B7F42" w:rsidRPr="000B7F42">
        <w:rPr>
          <w:rFonts w:ascii="Times New Roman" w:hAnsi="Times New Roman" w:cs="Times New Roman"/>
          <w:bCs/>
          <w:sz w:val="24"/>
          <w:szCs w:val="24"/>
        </w:rPr>
        <w:lastRenderedPageBreak/>
        <w:t xml:space="preserve">frequency of </w:t>
      </w:r>
      <w:r w:rsidR="00840336">
        <w:rPr>
          <w:rFonts w:ascii="Times New Roman" w:hAnsi="Times New Roman" w:cs="Times New Roman"/>
          <w:bCs/>
          <w:sz w:val="24"/>
          <w:szCs w:val="24"/>
        </w:rPr>
        <w:t>25(35.7</w:t>
      </w:r>
      <w:r w:rsidR="000B7F42" w:rsidRPr="000B7F42">
        <w:rPr>
          <w:rFonts w:ascii="Times New Roman" w:hAnsi="Times New Roman" w:cs="Times New Roman"/>
          <w:bCs/>
          <w:sz w:val="24"/>
          <w:szCs w:val="24"/>
        </w:rPr>
        <w:t>%). Digitalization had a</w:t>
      </w:r>
      <w:r w:rsidR="00C078ED">
        <w:rPr>
          <w:rFonts w:ascii="Times New Roman" w:hAnsi="Times New Roman" w:cs="Times New Roman"/>
          <w:bCs/>
          <w:sz w:val="24"/>
          <w:szCs w:val="24"/>
        </w:rPr>
        <w:t xml:space="preserve"> </w:t>
      </w:r>
      <w:r w:rsidR="0001610E">
        <w:rPr>
          <w:rFonts w:ascii="Times New Roman" w:hAnsi="Times New Roman" w:cs="Times New Roman"/>
          <w:bCs/>
          <w:sz w:val="24"/>
          <w:szCs w:val="24"/>
        </w:rPr>
        <w:t>frequency of 3</w:t>
      </w:r>
      <w:r w:rsidR="007C4F75">
        <w:rPr>
          <w:rFonts w:ascii="Times New Roman" w:hAnsi="Times New Roman" w:cs="Times New Roman"/>
          <w:bCs/>
          <w:sz w:val="24"/>
          <w:szCs w:val="24"/>
        </w:rPr>
        <w:t>5</w:t>
      </w:r>
      <w:r w:rsidR="000B7F42" w:rsidRPr="000B7F42">
        <w:rPr>
          <w:rFonts w:ascii="Times New Roman" w:hAnsi="Times New Roman" w:cs="Times New Roman"/>
          <w:bCs/>
          <w:sz w:val="24"/>
          <w:szCs w:val="24"/>
        </w:rPr>
        <w:t>(</w:t>
      </w:r>
      <w:r w:rsidR="0001610E">
        <w:rPr>
          <w:rFonts w:ascii="Times New Roman" w:hAnsi="Times New Roman" w:cs="Times New Roman"/>
          <w:bCs/>
          <w:sz w:val="24"/>
          <w:szCs w:val="24"/>
        </w:rPr>
        <w:t>50.0</w:t>
      </w:r>
      <w:r w:rsidR="000B7F42" w:rsidRPr="000B7F42">
        <w:rPr>
          <w:rFonts w:ascii="Times New Roman" w:hAnsi="Times New Roman" w:cs="Times New Roman"/>
          <w:bCs/>
          <w:sz w:val="24"/>
          <w:szCs w:val="24"/>
        </w:rPr>
        <w:t>%) and jacketing had a</w:t>
      </w:r>
      <w:r w:rsidR="00C078ED">
        <w:rPr>
          <w:rFonts w:ascii="Times New Roman" w:hAnsi="Times New Roman" w:cs="Times New Roman"/>
          <w:bCs/>
          <w:sz w:val="24"/>
          <w:szCs w:val="24"/>
        </w:rPr>
        <w:t xml:space="preserve"> </w:t>
      </w:r>
      <w:r w:rsidR="007C4F75">
        <w:rPr>
          <w:rFonts w:ascii="Times New Roman" w:hAnsi="Times New Roman" w:cs="Times New Roman"/>
          <w:bCs/>
          <w:sz w:val="24"/>
          <w:szCs w:val="24"/>
        </w:rPr>
        <w:t>frequency of 5(7.1</w:t>
      </w:r>
      <w:r w:rsidR="000B7F42" w:rsidRPr="000B7F42">
        <w:rPr>
          <w:rFonts w:ascii="Times New Roman" w:hAnsi="Times New Roman" w:cs="Times New Roman"/>
          <w:bCs/>
          <w:sz w:val="24"/>
          <w:szCs w:val="24"/>
        </w:rPr>
        <w:t>%).</w:t>
      </w:r>
      <w:r w:rsidR="00C078ED">
        <w:rPr>
          <w:rFonts w:ascii="Times New Roman" w:hAnsi="Times New Roman" w:cs="Times New Roman"/>
          <w:bCs/>
          <w:sz w:val="24"/>
          <w:szCs w:val="24"/>
        </w:rPr>
        <w:t xml:space="preserve"> </w:t>
      </w:r>
      <w:r w:rsidR="000B7F42" w:rsidRPr="000B7F42">
        <w:rPr>
          <w:rFonts w:ascii="Times New Roman" w:hAnsi="Times New Roman" w:cs="Times New Roman"/>
          <w:bCs/>
          <w:sz w:val="24"/>
          <w:szCs w:val="24"/>
        </w:rPr>
        <w:t>From the result it is clear that cleaning</w:t>
      </w:r>
      <w:r w:rsidR="007C4F75">
        <w:rPr>
          <w:rFonts w:ascii="Times New Roman" w:hAnsi="Times New Roman" w:cs="Times New Roman"/>
          <w:bCs/>
          <w:sz w:val="24"/>
          <w:szCs w:val="24"/>
        </w:rPr>
        <w:t xml:space="preserve">, </w:t>
      </w:r>
      <w:r w:rsidR="000B7F42" w:rsidRPr="000B7F42">
        <w:rPr>
          <w:rFonts w:ascii="Times New Roman" w:hAnsi="Times New Roman" w:cs="Times New Roman"/>
          <w:bCs/>
          <w:sz w:val="24"/>
          <w:szCs w:val="24"/>
        </w:rPr>
        <w:t>dusting</w:t>
      </w:r>
      <w:r w:rsidR="007C4F75">
        <w:rPr>
          <w:rFonts w:ascii="Times New Roman" w:hAnsi="Times New Roman" w:cs="Times New Roman"/>
          <w:bCs/>
          <w:sz w:val="24"/>
          <w:szCs w:val="24"/>
        </w:rPr>
        <w:t xml:space="preserve">, </w:t>
      </w:r>
      <w:r w:rsidR="007C4F75" w:rsidRPr="00A675C5">
        <w:rPr>
          <w:rFonts w:ascii="Times New Roman" w:hAnsi="Times New Roman" w:cs="Times New Roman"/>
          <w:bCs/>
          <w:sz w:val="24"/>
          <w:szCs w:val="24"/>
        </w:rPr>
        <w:t>Marks of ownership</w:t>
      </w:r>
      <w:r w:rsidR="007C4F75">
        <w:rPr>
          <w:rFonts w:ascii="Times New Roman" w:hAnsi="Times New Roman" w:cs="Times New Roman"/>
          <w:bCs/>
          <w:sz w:val="24"/>
          <w:szCs w:val="24"/>
        </w:rPr>
        <w:t>,</w:t>
      </w:r>
      <w:r w:rsidR="007C4F75" w:rsidRPr="00A675C5">
        <w:rPr>
          <w:rFonts w:ascii="Times New Roman" w:hAnsi="Times New Roman" w:cs="Times New Roman"/>
          <w:bCs/>
          <w:sz w:val="24"/>
          <w:szCs w:val="24"/>
        </w:rPr>
        <w:t xml:space="preserve"> Controlling entrances and exits</w:t>
      </w:r>
      <w:r w:rsidR="007C4F75">
        <w:rPr>
          <w:rFonts w:ascii="Times New Roman" w:hAnsi="Times New Roman" w:cs="Times New Roman"/>
          <w:bCs/>
          <w:sz w:val="24"/>
          <w:szCs w:val="24"/>
        </w:rPr>
        <w:t xml:space="preserve"> and </w:t>
      </w:r>
      <w:r w:rsidR="007C4F75" w:rsidRPr="009B2E23">
        <w:rPr>
          <w:rFonts w:ascii="Times New Roman" w:hAnsi="Times New Roman" w:cs="Times New Roman"/>
          <w:bCs/>
          <w:sz w:val="24"/>
          <w:szCs w:val="24"/>
        </w:rPr>
        <w:t>Inventory control</w:t>
      </w:r>
      <w:r w:rsidR="000B7F42" w:rsidRPr="000B7F42">
        <w:rPr>
          <w:rFonts w:ascii="Times New Roman" w:hAnsi="Times New Roman" w:cs="Times New Roman"/>
          <w:bCs/>
          <w:sz w:val="24"/>
          <w:szCs w:val="24"/>
        </w:rPr>
        <w:t xml:space="preserve"> ranked the highest with a</w:t>
      </w:r>
      <w:r w:rsidR="00C078ED">
        <w:rPr>
          <w:rFonts w:ascii="Times New Roman" w:hAnsi="Times New Roman" w:cs="Times New Roman"/>
          <w:bCs/>
          <w:sz w:val="24"/>
          <w:szCs w:val="24"/>
        </w:rPr>
        <w:t xml:space="preserve"> </w:t>
      </w:r>
      <w:r w:rsidR="007C4F75">
        <w:rPr>
          <w:rFonts w:ascii="Times New Roman" w:hAnsi="Times New Roman" w:cs="Times New Roman"/>
          <w:bCs/>
          <w:sz w:val="24"/>
          <w:szCs w:val="24"/>
        </w:rPr>
        <w:t>percentage of 70(10</w:t>
      </w:r>
      <w:r w:rsidR="000B7F42" w:rsidRPr="000B7F42">
        <w:rPr>
          <w:rFonts w:ascii="Times New Roman" w:hAnsi="Times New Roman" w:cs="Times New Roman"/>
          <w:bCs/>
          <w:sz w:val="24"/>
          <w:szCs w:val="24"/>
        </w:rPr>
        <w:t xml:space="preserve">0%) followed by </w:t>
      </w:r>
      <w:r w:rsidR="00131165" w:rsidRPr="009B2E23">
        <w:rPr>
          <w:rFonts w:ascii="Times New Roman" w:hAnsi="Times New Roman" w:cs="Times New Roman"/>
          <w:bCs/>
          <w:sz w:val="24"/>
          <w:szCs w:val="24"/>
        </w:rPr>
        <w:t>Door Protection</w:t>
      </w:r>
      <w:r w:rsidR="00131165">
        <w:rPr>
          <w:rFonts w:ascii="Times New Roman" w:hAnsi="Times New Roman" w:cs="Times New Roman"/>
          <w:bCs/>
          <w:sz w:val="24"/>
          <w:szCs w:val="24"/>
        </w:rPr>
        <w:t xml:space="preserve">, </w:t>
      </w:r>
      <w:r w:rsidR="000B7F42" w:rsidRPr="000B7F42">
        <w:rPr>
          <w:rFonts w:ascii="Times New Roman" w:hAnsi="Times New Roman" w:cs="Times New Roman"/>
          <w:bCs/>
          <w:sz w:val="24"/>
          <w:szCs w:val="24"/>
        </w:rPr>
        <w:t>binding</w:t>
      </w:r>
      <w:r w:rsidR="00C078ED">
        <w:rPr>
          <w:rFonts w:ascii="Times New Roman" w:hAnsi="Times New Roman" w:cs="Times New Roman"/>
          <w:bCs/>
          <w:sz w:val="24"/>
          <w:szCs w:val="24"/>
        </w:rPr>
        <w:t xml:space="preserve"> </w:t>
      </w:r>
      <w:r w:rsidR="000B7F42" w:rsidRPr="000B7F42">
        <w:rPr>
          <w:rFonts w:ascii="Times New Roman" w:hAnsi="Times New Roman" w:cs="Times New Roman"/>
          <w:bCs/>
          <w:sz w:val="24"/>
          <w:szCs w:val="24"/>
        </w:rPr>
        <w:t xml:space="preserve">and photocopying which is </w:t>
      </w:r>
      <w:r w:rsidR="007C4F75">
        <w:rPr>
          <w:rFonts w:ascii="Times New Roman" w:hAnsi="Times New Roman" w:cs="Times New Roman"/>
          <w:bCs/>
          <w:sz w:val="24"/>
          <w:szCs w:val="24"/>
        </w:rPr>
        <w:t>78(78</w:t>
      </w:r>
      <w:r w:rsidR="000B7F42" w:rsidRPr="000B7F42">
        <w:rPr>
          <w:rFonts w:ascii="Times New Roman" w:hAnsi="Times New Roman" w:cs="Times New Roman"/>
          <w:bCs/>
          <w:sz w:val="24"/>
          <w:szCs w:val="24"/>
        </w:rPr>
        <w:t>%), then</w:t>
      </w:r>
      <w:r w:rsidR="00C078ED">
        <w:rPr>
          <w:rFonts w:ascii="Times New Roman" w:hAnsi="Times New Roman" w:cs="Times New Roman"/>
          <w:bCs/>
          <w:sz w:val="24"/>
          <w:szCs w:val="24"/>
        </w:rPr>
        <w:t xml:space="preserve"> </w:t>
      </w:r>
      <w:r w:rsidR="000B7F42" w:rsidRPr="000B7F42">
        <w:rPr>
          <w:rFonts w:ascii="Times New Roman" w:hAnsi="Times New Roman" w:cs="Times New Roman"/>
          <w:bCs/>
          <w:sz w:val="24"/>
          <w:szCs w:val="24"/>
        </w:rPr>
        <w:t>fumigation ranked third with a percentage of</w:t>
      </w:r>
      <w:r w:rsidR="00C078ED">
        <w:rPr>
          <w:rFonts w:ascii="Times New Roman" w:hAnsi="Times New Roman" w:cs="Times New Roman"/>
          <w:bCs/>
          <w:sz w:val="24"/>
          <w:szCs w:val="24"/>
        </w:rPr>
        <w:t xml:space="preserve"> </w:t>
      </w:r>
      <w:r w:rsidR="00131165">
        <w:rPr>
          <w:rFonts w:ascii="Times New Roman" w:hAnsi="Times New Roman" w:cs="Times New Roman"/>
          <w:bCs/>
          <w:sz w:val="24"/>
          <w:szCs w:val="24"/>
        </w:rPr>
        <w:t>45(64.3</w:t>
      </w:r>
      <w:r w:rsidR="000B7F42" w:rsidRPr="000B7F42">
        <w:rPr>
          <w:rFonts w:ascii="Times New Roman" w:hAnsi="Times New Roman" w:cs="Times New Roman"/>
          <w:bCs/>
          <w:sz w:val="24"/>
          <w:szCs w:val="24"/>
        </w:rPr>
        <w:t>%), followed by laminating which is</w:t>
      </w:r>
      <w:r w:rsidR="00C078ED">
        <w:rPr>
          <w:rFonts w:ascii="Times New Roman" w:hAnsi="Times New Roman" w:cs="Times New Roman"/>
          <w:bCs/>
          <w:sz w:val="24"/>
          <w:szCs w:val="24"/>
        </w:rPr>
        <w:t xml:space="preserve"> </w:t>
      </w:r>
      <w:r w:rsidR="00131165">
        <w:rPr>
          <w:rFonts w:ascii="Times New Roman" w:hAnsi="Times New Roman" w:cs="Times New Roman"/>
          <w:bCs/>
          <w:sz w:val="24"/>
          <w:szCs w:val="24"/>
        </w:rPr>
        <w:t>25(35.7</w:t>
      </w:r>
      <w:r w:rsidR="002B7AAC">
        <w:rPr>
          <w:rFonts w:ascii="Times New Roman" w:hAnsi="Times New Roman" w:cs="Times New Roman"/>
          <w:bCs/>
          <w:sz w:val="24"/>
          <w:szCs w:val="24"/>
        </w:rPr>
        <w:t>%), while digitalization had 15(21.4</w:t>
      </w:r>
      <w:r w:rsidR="000B7F42" w:rsidRPr="000B7F42">
        <w:rPr>
          <w:rFonts w:ascii="Times New Roman" w:hAnsi="Times New Roman" w:cs="Times New Roman"/>
          <w:bCs/>
          <w:sz w:val="24"/>
          <w:szCs w:val="24"/>
        </w:rPr>
        <w:t>%) and</w:t>
      </w:r>
      <w:r w:rsidR="00C078ED">
        <w:rPr>
          <w:rFonts w:ascii="Times New Roman" w:hAnsi="Times New Roman" w:cs="Times New Roman"/>
          <w:bCs/>
          <w:sz w:val="24"/>
          <w:szCs w:val="24"/>
        </w:rPr>
        <w:t xml:space="preserve"> </w:t>
      </w:r>
      <w:r w:rsidR="000B7F42" w:rsidRPr="000B7F42">
        <w:rPr>
          <w:rFonts w:ascii="Times New Roman" w:hAnsi="Times New Roman" w:cs="Times New Roman"/>
          <w:bCs/>
          <w:sz w:val="24"/>
          <w:szCs w:val="24"/>
        </w:rPr>
        <w:t>finally jacketing ranking sixth with just</w:t>
      </w:r>
      <w:r w:rsidR="00C078ED">
        <w:rPr>
          <w:rFonts w:ascii="Times New Roman" w:hAnsi="Times New Roman" w:cs="Times New Roman"/>
          <w:bCs/>
          <w:sz w:val="24"/>
          <w:szCs w:val="24"/>
        </w:rPr>
        <w:t xml:space="preserve"> </w:t>
      </w:r>
      <w:r w:rsidR="002B7AAC">
        <w:rPr>
          <w:rFonts w:ascii="Times New Roman" w:hAnsi="Times New Roman" w:cs="Times New Roman"/>
          <w:bCs/>
          <w:sz w:val="24"/>
          <w:szCs w:val="24"/>
        </w:rPr>
        <w:t>5(7.1</w:t>
      </w:r>
      <w:r w:rsidR="000B7F42" w:rsidRPr="000B7F42">
        <w:rPr>
          <w:rFonts w:ascii="Times New Roman" w:hAnsi="Times New Roman" w:cs="Times New Roman"/>
          <w:bCs/>
          <w:sz w:val="24"/>
          <w:szCs w:val="24"/>
        </w:rPr>
        <w:t>%).</w:t>
      </w:r>
    </w:p>
    <w:p w14:paraId="00C54F18" w14:textId="7D28BDDA" w:rsidR="004C7486" w:rsidRDefault="003039B4" w:rsidP="00C804DC">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w:t>
      </w:r>
      <w:r w:rsidR="003D08BC">
        <w:rPr>
          <w:rFonts w:ascii="Times New Roman" w:hAnsi="Times New Roman" w:cs="Times New Roman"/>
          <w:b/>
          <w:bCs/>
          <w:sz w:val="24"/>
          <w:szCs w:val="24"/>
        </w:rPr>
        <w:t>2</w:t>
      </w:r>
      <w:r w:rsidR="004C7486">
        <w:rPr>
          <w:rFonts w:ascii="Times New Roman" w:hAnsi="Times New Roman" w:cs="Times New Roman"/>
          <w:b/>
          <w:bCs/>
          <w:sz w:val="24"/>
          <w:szCs w:val="24"/>
        </w:rPr>
        <w:t xml:space="preserve"> Challenges of Preservation, </w:t>
      </w:r>
      <w:r w:rsidR="004C7486" w:rsidRPr="004C7486">
        <w:rPr>
          <w:rFonts w:ascii="Times New Roman" w:hAnsi="Times New Roman" w:cs="Times New Roman"/>
          <w:b/>
          <w:bCs/>
          <w:sz w:val="24"/>
          <w:szCs w:val="24"/>
        </w:rPr>
        <w:t xml:space="preserve">Conservation </w:t>
      </w:r>
      <w:r w:rsidR="004C7486">
        <w:rPr>
          <w:rFonts w:ascii="Times New Roman" w:hAnsi="Times New Roman" w:cs="Times New Roman"/>
          <w:b/>
          <w:bCs/>
          <w:sz w:val="24"/>
          <w:szCs w:val="24"/>
        </w:rPr>
        <w:t xml:space="preserve">and Security </w:t>
      </w:r>
      <w:r w:rsidR="004C7486" w:rsidRPr="004C7486">
        <w:rPr>
          <w:rFonts w:ascii="Times New Roman" w:hAnsi="Times New Roman" w:cs="Times New Roman"/>
          <w:b/>
          <w:bCs/>
          <w:sz w:val="24"/>
          <w:szCs w:val="24"/>
        </w:rPr>
        <w:t>of Information Resources</w:t>
      </w:r>
    </w:p>
    <w:tbl>
      <w:tblPr>
        <w:tblStyle w:val="TableGrid"/>
        <w:tblW w:w="9053" w:type="dxa"/>
        <w:jc w:val="center"/>
        <w:tblLook w:val="04A0" w:firstRow="1" w:lastRow="0" w:firstColumn="1" w:lastColumn="0" w:noHBand="0" w:noVBand="1"/>
      </w:tblPr>
      <w:tblGrid>
        <w:gridCol w:w="590"/>
        <w:gridCol w:w="5778"/>
        <w:gridCol w:w="1336"/>
        <w:gridCol w:w="1349"/>
      </w:tblGrid>
      <w:tr w:rsidR="004C7486" w:rsidRPr="003039B4" w14:paraId="38259B72" w14:textId="77777777" w:rsidTr="00DA37CA">
        <w:trPr>
          <w:trHeight w:val="431"/>
          <w:jc w:val="center"/>
        </w:trPr>
        <w:tc>
          <w:tcPr>
            <w:tcW w:w="590" w:type="dxa"/>
          </w:tcPr>
          <w:p w14:paraId="2C77F2C2" w14:textId="77777777" w:rsidR="004C7486" w:rsidRPr="003039B4" w:rsidRDefault="004C7486" w:rsidP="00D0180E">
            <w:pPr>
              <w:pStyle w:val="NoSpacing"/>
              <w:spacing w:line="276" w:lineRule="auto"/>
              <w:rPr>
                <w:rFonts w:ascii="Times New Roman" w:hAnsi="Times New Roman" w:cs="Times New Roman"/>
                <w:b/>
                <w:bCs/>
                <w:sz w:val="24"/>
                <w:szCs w:val="24"/>
              </w:rPr>
            </w:pPr>
            <w:r w:rsidRPr="003039B4">
              <w:rPr>
                <w:rFonts w:ascii="Times New Roman" w:hAnsi="Times New Roman" w:cs="Times New Roman"/>
                <w:b/>
                <w:bCs/>
                <w:sz w:val="24"/>
                <w:szCs w:val="24"/>
              </w:rPr>
              <w:t>S/N</w:t>
            </w:r>
          </w:p>
        </w:tc>
        <w:tc>
          <w:tcPr>
            <w:tcW w:w="5778" w:type="dxa"/>
          </w:tcPr>
          <w:p w14:paraId="10A8C84F" w14:textId="72F0D80D" w:rsidR="004C7486" w:rsidRPr="003039B4" w:rsidRDefault="001C454B" w:rsidP="004C7486">
            <w:pPr>
              <w:pStyle w:val="NoSpacing"/>
              <w:spacing w:line="276" w:lineRule="auto"/>
              <w:rPr>
                <w:rFonts w:ascii="Times New Roman" w:hAnsi="Times New Roman" w:cs="Times New Roman"/>
                <w:b/>
                <w:bCs/>
                <w:sz w:val="24"/>
                <w:szCs w:val="24"/>
              </w:rPr>
            </w:pPr>
            <w:r w:rsidRPr="003039B4">
              <w:rPr>
                <w:rFonts w:ascii="Times New Roman" w:hAnsi="Times New Roman" w:cs="Times New Roman"/>
                <w:b/>
                <w:bCs/>
                <w:sz w:val="24"/>
                <w:szCs w:val="24"/>
              </w:rPr>
              <w:t>Challenges of Preservation, Conservation and Security of</w:t>
            </w:r>
            <w:r w:rsidR="004C7486" w:rsidRPr="003039B4">
              <w:rPr>
                <w:rFonts w:ascii="Times New Roman" w:hAnsi="Times New Roman" w:cs="Times New Roman"/>
                <w:b/>
                <w:bCs/>
                <w:sz w:val="24"/>
                <w:szCs w:val="24"/>
              </w:rPr>
              <w:t xml:space="preserve"> Information</w:t>
            </w:r>
            <w:r w:rsidR="00912FE0" w:rsidRPr="003039B4">
              <w:rPr>
                <w:rFonts w:ascii="Times New Roman" w:hAnsi="Times New Roman" w:cs="Times New Roman"/>
                <w:b/>
                <w:bCs/>
                <w:sz w:val="24"/>
                <w:szCs w:val="24"/>
              </w:rPr>
              <w:t xml:space="preserve"> </w:t>
            </w:r>
            <w:r w:rsidR="004C7486" w:rsidRPr="003039B4">
              <w:rPr>
                <w:rFonts w:ascii="Times New Roman" w:hAnsi="Times New Roman" w:cs="Times New Roman"/>
                <w:b/>
                <w:bCs/>
                <w:sz w:val="24"/>
                <w:szCs w:val="24"/>
              </w:rPr>
              <w:t>Resources</w:t>
            </w:r>
          </w:p>
        </w:tc>
        <w:tc>
          <w:tcPr>
            <w:tcW w:w="1336" w:type="dxa"/>
          </w:tcPr>
          <w:p w14:paraId="361936C9" w14:textId="77777777" w:rsidR="004C7486" w:rsidRPr="003039B4" w:rsidRDefault="004C7486" w:rsidP="00D0180E">
            <w:pPr>
              <w:spacing w:line="276" w:lineRule="auto"/>
              <w:rPr>
                <w:rFonts w:ascii="Times New Roman" w:hAnsi="Times New Roman" w:cs="Times New Roman"/>
                <w:b/>
                <w:bCs/>
                <w:sz w:val="24"/>
                <w:szCs w:val="24"/>
              </w:rPr>
            </w:pPr>
            <w:r w:rsidRPr="003039B4">
              <w:rPr>
                <w:rFonts w:ascii="Times New Roman" w:hAnsi="Times New Roman" w:cs="Times New Roman"/>
                <w:b/>
                <w:bCs/>
                <w:sz w:val="24"/>
                <w:szCs w:val="24"/>
              </w:rPr>
              <w:t>Frequency</w:t>
            </w:r>
          </w:p>
        </w:tc>
        <w:tc>
          <w:tcPr>
            <w:tcW w:w="1349" w:type="dxa"/>
          </w:tcPr>
          <w:p w14:paraId="00578212" w14:textId="77777777" w:rsidR="004C7486" w:rsidRPr="003039B4" w:rsidRDefault="004C7486" w:rsidP="00D0180E">
            <w:pPr>
              <w:spacing w:line="276" w:lineRule="auto"/>
              <w:rPr>
                <w:rFonts w:ascii="Times New Roman" w:hAnsi="Times New Roman" w:cs="Times New Roman"/>
                <w:b/>
                <w:bCs/>
                <w:sz w:val="24"/>
                <w:szCs w:val="24"/>
              </w:rPr>
            </w:pPr>
            <w:r w:rsidRPr="003039B4">
              <w:rPr>
                <w:rFonts w:ascii="Times New Roman" w:hAnsi="Times New Roman" w:cs="Times New Roman"/>
                <w:b/>
                <w:bCs/>
                <w:sz w:val="24"/>
                <w:szCs w:val="24"/>
              </w:rPr>
              <w:t>Percentage</w:t>
            </w:r>
          </w:p>
        </w:tc>
      </w:tr>
      <w:tr w:rsidR="004C7486" w:rsidRPr="00825A4F" w14:paraId="794A3E58" w14:textId="77777777" w:rsidTr="00DA37CA">
        <w:trPr>
          <w:jc w:val="center"/>
        </w:trPr>
        <w:tc>
          <w:tcPr>
            <w:tcW w:w="590" w:type="dxa"/>
          </w:tcPr>
          <w:p w14:paraId="15C93305" w14:textId="77777777" w:rsidR="004C7486" w:rsidRDefault="004C7486" w:rsidP="00D0180E">
            <w:pPr>
              <w:rPr>
                <w:rFonts w:ascii="Times New Roman" w:hAnsi="Times New Roman" w:cs="Times New Roman"/>
                <w:bCs/>
                <w:sz w:val="24"/>
                <w:szCs w:val="24"/>
              </w:rPr>
            </w:pPr>
            <w:r>
              <w:rPr>
                <w:rFonts w:ascii="Times New Roman" w:hAnsi="Times New Roman" w:cs="Times New Roman"/>
                <w:bCs/>
                <w:sz w:val="24"/>
                <w:szCs w:val="24"/>
              </w:rPr>
              <w:t>1</w:t>
            </w:r>
          </w:p>
        </w:tc>
        <w:tc>
          <w:tcPr>
            <w:tcW w:w="5778" w:type="dxa"/>
          </w:tcPr>
          <w:p w14:paraId="62B6F712" w14:textId="77777777" w:rsidR="004C7486" w:rsidRPr="00910DE7" w:rsidRDefault="003039B4" w:rsidP="00D0180E">
            <w:pPr>
              <w:rPr>
                <w:rFonts w:ascii="Times New Roman" w:hAnsi="Times New Roman" w:cs="Times New Roman"/>
                <w:bCs/>
                <w:sz w:val="24"/>
                <w:szCs w:val="24"/>
              </w:rPr>
            </w:pPr>
            <w:r w:rsidRPr="00910DE7">
              <w:rPr>
                <w:rFonts w:ascii="Times New Roman" w:hAnsi="Times New Roman" w:cs="Times New Roman"/>
                <w:sz w:val="24"/>
                <w:szCs w:val="24"/>
              </w:rPr>
              <w:t>Lack of Digital qualified staff and trained personnel</w:t>
            </w:r>
          </w:p>
        </w:tc>
        <w:tc>
          <w:tcPr>
            <w:tcW w:w="1336" w:type="dxa"/>
          </w:tcPr>
          <w:p w14:paraId="2031467B" w14:textId="77777777" w:rsidR="004C7486" w:rsidRDefault="00773061" w:rsidP="00D0180E">
            <w:pPr>
              <w:rPr>
                <w:rFonts w:ascii="Times New Roman" w:hAnsi="Times New Roman" w:cs="Times New Roman"/>
                <w:bCs/>
                <w:sz w:val="24"/>
                <w:szCs w:val="24"/>
              </w:rPr>
            </w:pPr>
            <w:r>
              <w:rPr>
                <w:rFonts w:ascii="Times New Roman" w:hAnsi="Times New Roman" w:cs="Times New Roman"/>
                <w:bCs/>
                <w:sz w:val="24"/>
                <w:szCs w:val="24"/>
              </w:rPr>
              <w:t>67</w:t>
            </w:r>
          </w:p>
        </w:tc>
        <w:tc>
          <w:tcPr>
            <w:tcW w:w="1349" w:type="dxa"/>
          </w:tcPr>
          <w:p w14:paraId="1D69A777" w14:textId="77777777" w:rsidR="004C7486" w:rsidRDefault="00773061" w:rsidP="00D0180E">
            <w:pPr>
              <w:rPr>
                <w:rFonts w:ascii="Times New Roman" w:hAnsi="Times New Roman" w:cs="Times New Roman"/>
                <w:bCs/>
                <w:sz w:val="24"/>
                <w:szCs w:val="24"/>
              </w:rPr>
            </w:pPr>
            <w:r>
              <w:rPr>
                <w:rFonts w:ascii="Times New Roman" w:hAnsi="Times New Roman" w:cs="Times New Roman"/>
                <w:bCs/>
                <w:sz w:val="24"/>
                <w:szCs w:val="24"/>
              </w:rPr>
              <w:t>95.7</w:t>
            </w:r>
          </w:p>
        </w:tc>
      </w:tr>
      <w:tr w:rsidR="004C7486" w:rsidRPr="00825A4F" w14:paraId="67C5DC49" w14:textId="77777777" w:rsidTr="00DA37CA">
        <w:trPr>
          <w:jc w:val="center"/>
        </w:trPr>
        <w:tc>
          <w:tcPr>
            <w:tcW w:w="590" w:type="dxa"/>
          </w:tcPr>
          <w:p w14:paraId="3046A610" w14:textId="77777777" w:rsidR="004C7486" w:rsidRDefault="004C7486" w:rsidP="00D0180E">
            <w:pPr>
              <w:rPr>
                <w:rFonts w:ascii="Times New Roman" w:hAnsi="Times New Roman" w:cs="Times New Roman"/>
                <w:bCs/>
                <w:sz w:val="24"/>
                <w:szCs w:val="24"/>
              </w:rPr>
            </w:pPr>
            <w:r>
              <w:rPr>
                <w:rFonts w:ascii="Times New Roman" w:hAnsi="Times New Roman" w:cs="Times New Roman"/>
                <w:bCs/>
                <w:sz w:val="24"/>
                <w:szCs w:val="24"/>
              </w:rPr>
              <w:t>2</w:t>
            </w:r>
          </w:p>
        </w:tc>
        <w:tc>
          <w:tcPr>
            <w:tcW w:w="5778" w:type="dxa"/>
          </w:tcPr>
          <w:p w14:paraId="215D8377" w14:textId="77777777" w:rsidR="004C7486" w:rsidRPr="00910DE7" w:rsidRDefault="003039B4" w:rsidP="00D0180E">
            <w:pPr>
              <w:rPr>
                <w:rFonts w:ascii="Times New Roman" w:hAnsi="Times New Roman" w:cs="Times New Roman"/>
                <w:bCs/>
                <w:sz w:val="24"/>
                <w:szCs w:val="24"/>
              </w:rPr>
            </w:pPr>
            <w:r w:rsidRPr="00910DE7">
              <w:rPr>
                <w:rFonts w:ascii="Times New Roman" w:hAnsi="Times New Roman" w:cs="Times New Roman"/>
                <w:sz w:val="24"/>
                <w:szCs w:val="24"/>
              </w:rPr>
              <w:t>Lack of complete infrastructure</w:t>
            </w:r>
          </w:p>
        </w:tc>
        <w:tc>
          <w:tcPr>
            <w:tcW w:w="1336" w:type="dxa"/>
          </w:tcPr>
          <w:p w14:paraId="1B8922EE" w14:textId="77777777" w:rsidR="004C7486" w:rsidRDefault="00773061"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349" w:type="dxa"/>
          </w:tcPr>
          <w:p w14:paraId="770DCEDD" w14:textId="77777777" w:rsidR="004C7486" w:rsidRDefault="00773061"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4C7486" w:rsidRPr="00825A4F" w14:paraId="601AADF2" w14:textId="77777777" w:rsidTr="00DA37CA">
        <w:trPr>
          <w:jc w:val="center"/>
        </w:trPr>
        <w:tc>
          <w:tcPr>
            <w:tcW w:w="590" w:type="dxa"/>
          </w:tcPr>
          <w:p w14:paraId="2CA0BADB" w14:textId="77777777" w:rsidR="004C7486" w:rsidRPr="00B3048E" w:rsidRDefault="004C7486" w:rsidP="00D0180E">
            <w:pPr>
              <w:rPr>
                <w:rFonts w:ascii="Times New Roman" w:hAnsi="Times New Roman" w:cs="Times New Roman"/>
                <w:bCs/>
                <w:sz w:val="24"/>
                <w:szCs w:val="24"/>
              </w:rPr>
            </w:pPr>
            <w:r>
              <w:rPr>
                <w:rFonts w:ascii="Times New Roman" w:hAnsi="Times New Roman" w:cs="Times New Roman"/>
                <w:bCs/>
                <w:sz w:val="24"/>
                <w:szCs w:val="24"/>
              </w:rPr>
              <w:t>3</w:t>
            </w:r>
          </w:p>
        </w:tc>
        <w:tc>
          <w:tcPr>
            <w:tcW w:w="5778" w:type="dxa"/>
          </w:tcPr>
          <w:p w14:paraId="2D2D3156" w14:textId="77777777" w:rsidR="004C7486" w:rsidRPr="00910DE7" w:rsidRDefault="00ED2D0C" w:rsidP="00D0180E">
            <w:pPr>
              <w:rPr>
                <w:rFonts w:ascii="Times New Roman" w:hAnsi="Times New Roman" w:cs="Times New Roman"/>
                <w:bCs/>
                <w:sz w:val="24"/>
                <w:szCs w:val="24"/>
              </w:rPr>
            </w:pPr>
            <w:r w:rsidRPr="00910DE7">
              <w:rPr>
                <w:rFonts w:ascii="Times New Roman" w:hAnsi="Times New Roman" w:cs="Times New Roman"/>
                <w:sz w:val="24"/>
                <w:szCs w:val="24"/>
              </w:rPr>
              <w:t>Lack of Preservation and Conservation Policy</w:t>
            </w:r>
          </w:p>
        </w:tc>
        <w:tc>
          <w:tcPr>
            <w:tcW w:w="1336" w:type="dxa"/>
          </w:tcPr>
          <w:p w14:paraId="39CA788C" w14:textId="77777777" w:rsidR="004C7486" w:rsidRDefault="009345F8"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349" w:type="dxa"/>
          </w:tcPr>
          <w:p w14:paraId="277F7791" w14:textId="77777777" w:rsidR="004C7486" w:rsidRDefault="007B530A"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4C7486" w:rsidRPr="00825A4F" w14:paraId="519C6D04" w14:textId="77777777" w:rsidTr="00DA37CA">
        <w:trPr>
          <w:jc w:val="center"/>
        </w:trPr>
        <w:tc>
          <w:tcPr>
            <w:tcW w:w="590" w:type="dxa"/>
          </w:tcPr>
          <w:p w14:paraId="7A90068F" w14:textId="77777777" w:rsidR="004C7486" w:rsidRPr="00B3048E" w:rsidRDefault="008C2485" w:rsidP="00D0180E">
            <w:pPr>
              <w:rPr>
                <w:rFonts w:ascii="Times New Roman" w:hAnsi="Times New Roman" w:cs="Times New Roman"/>
                <w:bCs/>
                <w:sz w:val="24"/>
                <w:szCs w:val="24"/>
              </w:rPr>
            </w:pPr>
            <w:r>
              <w:rPr>
                <w:rFonts w:ascii="Times New Roman" w:hAnsi="Times New Roman" w:cs="Times New Roman"/>
                <w:bCs/>
                <w:sz w:val="24"/>
                <w:szCs w:val="24"/>
              </w:rPr>
              <w:t>4</w:t>
            </w:r>
          </w:p>
        </w:tc>
        <w:tc>
          <w:tcPr>
            <w:tcW w:w="5778" w:type="dxa"/>
          </w:tcPr>
          <w:p w14:paraId="0258A080" w14:textId="77777777" w:rsidR="004C7486" w:rsidRPr="00910DE7" w:rsidRDefault="00ED2D0C" w:rsidP="001C454B">
            <w:pPr>
              <w:rPr>
                <w:rFonts w:ascii="Times New Roman" w:hAnsi="Times New Roman" w:cs="Times New Roman"/>
                <w:bCs/>
                <w:sz w:val="24"/>
                <w:szCs w:val="24"/>
              </w:rPr>
            </w:pPr>
            <w:r w:rsidRPr="00910DE7">
              <w:rPr>
                <w:rFonts w:ascii="Times New Roman" w:hAnsi="Times New Roman" w:cs="Times New Roman"/>
                <w:sz w:val="24"/>
                <w:szCs w:val="24"/>
              </w:rPr>
              <w:t>Lack of finance</w:t>
            </w:r>
          </w:p>
        </w:tc>
        <w:tc>
          <w:tcPr>
            <w:tcW w:w="1336" w:type="dxa"/>
          </w:tcPr>
          <w:p w14:paraId="1D120E6B" w14:textId="77777777" w:rsidR="004C7486" w:rsidRDefault="009345F8"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349" w:type="dxa"/>
          </w:tcPr>
          <w:p w14:paraId="58BFD006" w14:textId="77777777" w:rsidR="004C7486" w:rsidRDefault="007B530A"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4C7486" w:rsidRPr="00825A4F" w14:paraId="50D2DA6D" w14:textId="77777777" w:rsidTr="00DA37CA">
        <w:trPr>
          <w:jc w:val="center"/>
        </w:trPr>
        <w:tc>
          <w:tcPr>
            <w:tcW w:w="590" w:type="dxa"/>
          </w:tcPr>
          <w:p w14:paraId="790F0F70" w14:textId="77777777" w:rsidR="004C7486" w:rsidRPr="00B3048E" w:rsidRDefault="008C2485" w:rsidP="00D0180E">
            <w:pPr>
              <w:rPr>
                <w:rFonts w:ascii="Times New Roman" w:hAnsi="Times New Roman" w:cs="Times New Roman"/>
                <w:bCs/>
                <w:sz w:val="24"/>
                <w:szCs w:val="24"/>
              </w:rPr>
            </w:pPr>
            <w:r>
              <w:rPr>
                <w:rFonts w:ascii="Times New Roman" w:hAnsi="Times New Roman" w:cs="Times New Roman"/>
                <w:bCs/>
                <w:sz w:val="24"/>
                <w:szCs w:val="24"/>
              </w:rPr>
              <w:t>5</w:t>
            </w:r>
          </w:p>
        </w:tc>
        <w:tc>
          <w:tcPr>
            <w:tcW w:w="5778" w:type="dxa"/>
          </w:tcPr>
          <w:p w14:paraId="51D0257C" w14:textId="77777777" w:rsidR="004C7486" w:rsidRPr="00910DE7" w:rsidRDefault="007E4E6C" w:rsidP="00D0180E">
            <w:pPr>
              <w:rPr>
                <w:rFonts w:ascii="Times New Roman" w:hAnsi="Times New Roman" w:cs="Times New Roman"/>
                <w:bCs/>
                <w:sz w:val="24"/>
                <w:szCs w:val="24"/>
              </w:rPr>
            </w:pPr>
            <w:r>
              <w:rPr>
                <w:rFonts w:ascii="Times New Roman" w:hAnsi="Times New Roman" w:cs="Times New Roman"/>
                <w:sz w:val="24"/>
                <w:szCs w:val="24"/>
              </w:rPr>
              <w:t xml:space="preserve">Lack </w:t>
            </w:r>
            <w:r w:rsidR="00ED2D0C" w:rsidRPr="00910DE7">
              <w:rPr>
                <w:rFonts w:ascii="Times New Roman" w:hAnsi="Times New Roman" w:cs="Times New Roman"/>
                <w:sz w:val="24"/>
                <w:szCs w:val="24"/>
              </w:rPr>
              <w:t>Quality of paper and ink</w:t>
            </w:r>
          </w:p>
        </w:tc>
        <w:tc>
          <w:tcPr>
            <w:tcW w:w="1336" w:type="dxa"/>
          </w:tcPr>
          <w:p w14:paraId="393AF22B" w14:textId="77777777" w:rsidR="004C7486" w:rsidRDefault="00773061" w:rsidP="00D0180E">
            <w:pPr>
              <w:rPr>
                <w:rFonts w:ascii="Times New Roman" w:hAnsi="Times New Roman" w:cs="Times New Roman"/>
                <w:bCs/>
                <w:sz w:val="24"/>
                <w:szCs w:val="24"/>
              </w:rPr>
            </w:pPr>
            <w:r>
              <w:rPr>
                <w:rFonts w:ascii="Times New Roman" w:hAnsi="Times New Roman" w:cs="Times New Roman"/>
                <w:bCs/>
                <w:sz w:val="24"/>
                <w:szCs w:val="24"/>
              </w:rPr>
              <w:t>45</w:t>
            </w:r>
          </w:p>
        </w:tc>
        <w:tc>
          <w:tcPr>
            <w:tcW w:w="1349" w:type="dxa"/>
          </w:tcPr>
          <w:p w14:paraId="25693995" w14:textId="77777777" w:rsidR="004C7486" w:rsidRDefault="00773061" w:rsidP="00D0180E">
            <w:pPr>
              <w:rPr>
                <w:rFonts w:ascii="Times New Roman" w:hAnsi="Times New Roman" w:cs="Times New Roman"/>
                <w:bCs/>
                <w:sz w:val="24"/>
                <w:szCs w:val="24"/>
              </w:rPr>
            </w:pPr>
            <w:r>
              <w:rPr>
                <w:rFonts w:ascii="Times New Roman" w:hAnsi="Times New Roman" w:cs="Times New Roman"/>
                <w:bCs/>
                <w:sz w:val="24"/>
                <w:szCs w:val="24"/>
              </w:rPr>
              <w:t>64.3</w:t>
            </w:r>
          </w:p>
        </w:tc>
      </w:tr>
      <w:tr w:rsidR="004C7486" w:rsidRPr="00825A4F" w14:paraId="0E4C6944" w14:textId="77777777" w:rsidTr="00DA37CA">
        <w:trPr>
          <w:trHeight w:val="76"/>
          <w:jc w:val="center"/>
        </w:trPr>
        <w:tc>
          <w:tcPr>
            <w:tcW w:w="590" w:type="dxa"/>
          </w:tcPr>
          <w:p w14:paraId="44126482" w14:textId="77777777" w:rsidR="004C7486" w:rsidRPr="00206C14" w:rsidRDefault="008C2485" w:rsidP="00D0180E">
            <w:pPr>
              <w:autoSpaceDE w:val="0"/>
              <w:autoSpaceDN w:val="0"/>
              <w:adjustRightInd w:val="0"/>
              <w:rPr>
                <w:rFonts w:ascii="TimesNewRomanPSMT" w:hAnsi="TimesNewRomanPSMT" w:cs="TimesNewRomanPSMT"/>
                <w:sz w:val="18"/>
                <w:szCs w:val="18"/>
              </w:rPr>
            </w:pPr>
            <w:r>
              <w:rPr>
                <w:rFonts w:ascii="TimesNewRomanPSMT" w:hAnsi="TimesNewRomanPSMT" w:cs="TimesNewRomanPSMT"/>
                <w:sz w:val="18"/>
                <w:szCs w:val="18"/>
              </w:rPr>
              <w:t>6</w:t>
            </w:r>
          </w:p>
        </w:tc>
        <w:tc>
          <w:tcPr>
            <w:tcW w:w="5778" w:type="dxa"/>
          </w:tcPr>
          <w:p w14:paraId="10A6B20F" w14:textId="77777777" w:rsidR="004C7486" w:rsidRPr="00910DE7" w:rsidRDefault="00ED2D0C" w:rsidP="00D0180E">
            <w:pPr>
              <w:autoSpaceDE w:val="0"/>
              <w:autoSpaceDN w:val="0"/>
              <w:adjustRightInd w:val="0"/>
              <w:rPr>
                <w:rFonts w:ascii="Times New Roman" w:hAnsi="Times New Roman" w:cs="Times New Roman"/>
                <w:sz w:val="24"/>
                <w:szCs w:val="24"/>
              </w:rPr>
            </w:pPr>
            <w:r w:rsidRPr="00910DE7">
              <w:rPr>
                <w:rFonts w:ascii="Times New Roman" w:hAnsi="Times New Roman" w:cs="Times New Roman"/>
                <w:sz w:val="24"/>
                <w:szCs w:val="24"/>
              </w:rPr>
              <w:t>Severe environment conditions</w:t>
            </w:r>
          </w:p>
        </w:tc>
        <w:tc>
          <w:tcPr>
            <w:tcW w:w="1336" w:type="dxa"/>
          </w:tcPr>
          <w:p w14:paraId="6609B354" w14:textId="77777777" w:rsidR="004C7486" w:rsidRDefault="00587694"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349" w:type="dxa"/>
          </w:tcPr>
          <w:p w14:paraId="1D317B1A" w14:textId="77777777" w:rsidR="004C7486" w:rsidRDefault="007B530A"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4C7486" w:rsidRPr="00825A4F" w14:paraId="46F627DB" w14:textId="77777777" w:rsidTr="00DA37CA">
        <w:trPr>
          <w:jc w:val="center"/>
        </w:trPr>
        <w:tc>
          <w:tcPr>
            <w:tcW w:w="590" w:type="dxa"/>
          </w:tcPr>
          <w:p w14:paraId="246F20DC" w14:textId="77777777" w:rsidR="004C7486" w:rsidRPr="00B3048E" w:rsidRDefault="008C2485" w:rsidP="00D0180E">
            <w:pPr>
              <w:rPr>
                <w:rFonts w:ascii="Times New Roman" w:hAnsi="Times New Roman" w:cs="Times New Roman"/>
                <w:bCs/>
                <w:sz w:val="24"/>
                <w:szCs w:val="24"/>
              </w:rPr>
            </w:pPr>
            <w:r>
              <w:rPr>
                <w:rFonts w:ascii="Times New Roman" w:hAnsi="Times New Roman" w:cs="Times New Roman"/>
                <w:bCs/>
                <w:sz w:val="24"/>
                <w:szCs w:val="24"/>
              </w:rPr>
              <w:t>7</w:t>
            </w:r>
          </w:p>
        </w:tc>
        <w:tc>
          <w:tcPr>
            <w:tcW w:w="5778" w:type="dxa"/>
          </w:tcPr>
          <w:p w14:paraId="564C5284" w14:textId="77777777" w:rsidR="004C7486" w:rsidRPr="00910DE7" w:rsidRDefault="00A975D9" w:rsidP="00D0180E">
            <w:pPr>
              <w:rPr>
                <w:rFonts w:ascii="Times New Roman" w:hAnsi="Times New Roman" w:cs="Times New Roman"/>
                <w:bCs/>
                <w:sz w:val="24"/>
                <w:szCs w:val="24"/>
              </w:rPr>
            </w:pPr>
            <w:r>
              <w:rPr>
                <w:rFonts w:ascii="Times New Roman" w:hAnsi="Times New Roman" w:cs="Times New Roman"/>
                <w:sz w:val="24"/>
                <w:szCs w:val="24"/>
              </w:rPr>
              <w:t xml:space="preserve">Mutilation of library resources </w:t>
            </w:r>
          </w:p>
        </w:tc>
        <w:tc>
          <w:tcPr>
            <w:tcW w:w="1336" w:type="dxa"/>
          </w:tcPr>
          <w:p w14:paraId="49066D71" w14:textId="77777777" w:rsidR="004C7486" w:rsidRDefault="00773061"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349" w:type="dxa"/>
          </w:tcPr>
          <w:p w14:paraId="16A15993" w14:textId="77777777" w:rsidR="004C7486" w:rsidRDefault="00773061"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4C7486" w:rsidRPr="00825A4F" w14:paraId="1CD9F042" w14:textId="77777777" w:rsidTr="00DA37CA">
        <w:trPr>
          <w:jc w:val="center"/>
        </w:trPr>
        <w:tc>
          <w:tcPr>
            <w:tcW w:w="590" w:type="dxa"/>
          </w:tcPr>
          <w:p w14:paraId="6C63D306" w14:textId="77777777" w:rsidR="004C7486" w:rsidRPr="00B3048E" w:rsidRDefault="008C2485" w:rsidP="00D0180E">
            <w:pPr>
              <w:rPr>
                <w:rFonts w:ascii="Times New Roman" w:hAnsi="Times New Roman" w:cs="Times New Roman"/>
                <w:bCs/>
                <w:sz w:val="24"/>
                <w:szCs w:val="24"/>
              </w:rPr>
            </w:pPr>
            <w:r>
              <w:rPr>
                <w:rFonts w:ascii="Times New Roman" w:hAnsi="Times New Roman" w:cs="Times New Roman"/>
                <w:bCs/>
                <w:sz w:val="24"/>
                <w:szCs w:val="24"/>
              </w:rPr>
              <w:t>8</w:t>
            </w:r>
          </w:p>
        </w:tc>
        <w:tc>
          <w:tcPr>
            <w:tcW w:w="5778" w:type="dxa"/>
          </w:tcPr>
          <w:p w14:paraId="4CA37E8C" w14:textId="77777777" w:rsidR="004C7486" w:rsidRPr="00910DE7" w:rsidRDefault="008C2485" w:rsidP="00D0180E">
            <w:pPr>
              <w:rPr>
                <w:rFonts w:ascii="Times New Roman" w:hAnsi="Times New Roman" w:cs="Times New Roman"/>
                <w:bCs/>
                <w:sz w:val="24"/>
                <w:szCs w:val="24"/>
              </w:rPr>
            </w:pPr>
            <w:r w:rsidRPr="00910DE7">
              <w:rPr>
                <w:rFonts w:ascii="Times New Roman" w:hAnsi="Times New Roman" w:cs="Times New Roman"/>
                <w:sz w:val="24"/>
                <w:szCs w:val="24"/>
              </w:rPr>
              <w:t>Book theft</w:t>
            </w:r>
          </w:p>
        </w:tc>
        <w:tc>
          <w:tcPr>
            <w:tcW w:w="1336" w:type="dxa"/>
          </w:tcPr>
          <w:p w14:paraId="373A93F5" w14:textId="77777777" w:rsidR="004C7486" w:rsidRDefault="00984F84"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349" w:type="dxa"/>
          </w:tcPr>
          <w:p w14:paraId="5D4AE256" w14:textId="77777777" w:rsidR="004C7486" w:rsidRDefault="007B530A"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910DE7" w:rsidRPr="00825A4F" w14:paraId="06C299C6" w14:textId="77777777" w:rsidTr="00DA37CA">
        <w:trPr>
          <w:jc w:val="center"/>
        </w:trPr>
        <w:tc>
          <w:tcPr>
            <w:tcW w:w="590" w:type="dxa"/>
          </w:tcPr>
          <w:p w14:paraId="6FE2E6D8" w14:textId="77777777" w:rsidR="00910DE7" w:rsidRDefault="008C2485" w:rsidP="00D0180E">
            <w:pPr>
              <w:rPr>
                <w:rFonts w:ascii="Times New Roman" w:hAnsi="Times New Roman" w:cs="Times New Roman"/>
                <w:bCs/>
                <w:sz w:val="24"/>
                <w:szCs w:val="24"/>
              </w:rPr>
            </w:pPr>
            <w:r>
              <w:rPr>
                <w:rFonts w:ascii="Times New Roman" w:hAnsi="Times New Roman" w:cs="Times New Roman"/>
                <w:bCs/>
                <w:sz w:val="24"/>
                <w:szCs w:val="24"/>
              </w:rPr>
              <w:t>9</w:t>
            </w:r>
          </w:p>
        </w:tc>
        <w:tc>
          <w:tcPr>
            <w:tcW w:w="5778" w:type="dxa"/>
          </w:tcPr>
          <w:p w14:paraId="6EBEE89F" w14:textId="77777777" w:rsidR="00910DE7" w:rsidRPr="00910DE7" w:rsidRDefault="008C2485" w:rsidP="00D0180E">
            <w:pPr>
              <w:rPr>
                <w:rFonts w:ascii="Times New Roman" w:hAnsi="Times New Roman" w:cs="Times New Roman"/>
                <w:sz w:val="24"/>
                <w:szCs w:val="24"/>
              </w:rPr>
            </w:pPr>
            <w:r w:rsidRPr="00910DE7">
              <w:rPr>
                <w:rFonts w:ascii="Times New Roman" w:hAnsi="Times New Roman" w:cs="Times New Roman"/>
                <w:sz w:val="24"/>
                <w:szCs w:val="24"/>
              </w:rPr>
              <w:t>Damage by insects</w:t>
            </w:r>
          </w:p>
        </w:tc>
        <w:tc>
          <w:tcPr>
            <w:tcW w:w="1336" w:type="dxa"/>
          </w:tcPr>
          <w:p w14:paraId="2CEF1B37" w14:textId="77777777" w:rsidR="00910DE7" w:rsidRDefault="00910DE7" w:rsidP="00D0180E">
            <w:pPr>
              <w:rPr>
                <w:rFonts w:ascii="Times New Roman" w:hAnsi="Times New Roman" w:cs="Times New Roman"/>
                <w:bCs/>
                <w:sz w:val="24"/>
                <w:szCs w:val="24"/>
              </w:rPr>
            </w:pPr>
            <w:r>
              <w:rPr>
                <w:rFonts w:ascii="Times New Roman" w:hAnsi="Times New Roman" w:cs="Times New Roman"/>
                <w:bCs/>
                <w:sz w:val="24"/>
                <w:szCs w:val="24"/>
              </w:rPr>
              <w:t>40</w:t>
            </w:r>
          </w:p>
        </w:tc>
        <w:tc>
          <w:tcPr>
            <w:tcW w:w="1349" w:type="dxa"/>
          </w:tcPr>
          <w:p w14:paraId="6BF3E5C5" w14:textId="77777777" w:rsidR="00910DE7" w:rsidRDefault="00394E4A" w:rsidP="00D0180E">
            <w:pPr>
              <w:rPr>
                <w:rFonts w:ascii="Times New Roman" w:hAnsi="Times New Roman" w:cs="Times New Roman"/>
                <w:bCs/>
                <w:sz w:val="24"/>
                <w:szCs w:val="24"/>
              </w:rPr>
            </w:pPr>
            <w:r>
              <w:rPr>
                <w:rFonts w:ascii="Times New Roman" w:hAnsi="Times New Roman" w:cs="Times New Roman"/>
                <w:bCs/>
                <w:sz w:val="24"/>
                <w:szCs w:val="24"/>
              </w:rPr>
              <w:t>57.1</w:t>
            </w:r>
          </w:p>
        </w:tc>
      </w:tr>
      <w:tr w:rsidR="00910DE7" w:rsidRPr="00825A4F" w14:paraId="46B38486" w14:textId="77777777" w:rsidTr="00DA37CA">
        <w:trPr>
          <w:jc w:val="center"/>
        </w:trPr>
        <w:tc>
          <w:tcPr>
            <w:tcW w:w="590" w:type="dxa"/>
          </w:tcPr>
          <w:p w14:paraId="72920749" w14:textId="77777777" w:rsidR="00910DE7" w:rsidRDefault="008C2485" w:rsidP="00D0180E">
            <w:pPr>
              <w:rPr>
                <w:rFonts w:ascii="Times New Roman" w:hAnsi="Times New Roman" w:cs="Times New Roman"/>
                <w:bCs/>
                <w:sz w:val="24"/>
                <w:szCs w:val="24"/>
              </w:rPr>
            </w:pPr>
            <w:r>
              <w:rPr>
                <w:rFonts w:ascii="Times New Roman" w:hAnsi="Times New Roman" w:cs="Times New Roman"/>
                <w:bCs/>
                <w:sz w:val="24"/>
                <w:szCs w:val="24"/>
              </w:rPr>
              <w:t>10</w:t>
            </w:r>
          </w:p>
        </w:tc>
        <w:tc>
          <w:tcPr>
            <w:tcW w:w="5778" w:type="dxa"/>
          </w:tcPr>
          <w:p w14:paraId="672E6ADC" w14:textId="77777777" w:rsidR="00910DE7" w:rsidRPr="00910DE7" w:rsidRDefault="008C2485" w:rsidP="00D0180E">
            <w:pPr>
              <w:rPr>
                <w:rFonts w:ascii="Times New Roman" w:hAnsi="Times New Roman" w:cs="Times New Roman"/>
                <w:sz w:val="24"/>
                <w:szCs w:val="24"/>
              </w:rPr>
            </w:pPr>
            <w:r w:rsidRPr="0084365D">
              <w:rPr>
                <w:rFonts w:ascii="Times New Roman" w:hAnsi="Times New Roman" w:cs="Times New Roman"/>
                <w:bCs/>
                <w:sz w:val="24"/>
                <w:szCs w:val="24"/>
              </w:rPr>
              <w:t>Frequency and Varied Virus attack on</w:t>
            </w:r>
            <w:r>
              <w:rPr>
                <w:rFonts w:ascii="Times New Roman" w:hAnsi="Times New Roman" w:cs="Times New Roman"/>
                <w:bCs/>
                <w:sz w:val="24"/>
                <w:szCs w:val="24"/>
              </w:rPr>
              <w:t xml:space="preserve"> </w:t>
            </w:r>
            <w:r w:rsidRPr="0084365D">
              <w:rPr>
                <w:rFonts w:ascii="Times New Roman" w:hAnsi="Times New Roman" w:cs="Times New Roman"/>
                <w:bCs/>
                <w:sz w:val="24"/>
                <w:szCs w:val="24"/>
              </w:rPr>
              <w:t>Digital Resources</w:t>
            </w:r>
          </w:p>
        </w:tc>
        <w:tc>
          <w:tcPr>
            <w:tcW w:w="1336" w:type="dxa"/>
          </w:tcPr>
          <w:p w14:paraId="7AC67720" w14:textId="77777777" w:rsidR="00910DE7" w:rsidRDefault="00394E4A" w:rsidP="00D0180E">
            <w:pPr>
              <w:rPr>
                <w:rFonts w:ascii="Times New Roman" w:hAnsi="Times New Roman" w:cs="Times New Roman"/>
                <w:bCs/>
                <w:sz w:val="24"/>
                <w:szCs w:val="24"/>
              </w:rPr>
            </w:pPr>
            <w:r>
              <w:rPr>
                <w:rFonts w:ascii="Times New Roman" w:hAnsi="Times New Roman" w:cs="Times New Roman"/>
                <w:bCs/>
                <w:sz w:val="24"/>
                <w:szCs w:val="24"/>
              </w:rPr>
              <w:t>20</w:t>
            </w:r>
          </w:p>
        </w:tc>
        <w:tc>
          <w:tcPr>
            <w:tcW w:w="1349" w:type="dxa"/>
          </w:tcPr>
          <w:p w14:paraId="2AD4F479" w14:textId="77777777" w:rsidR="00910DE7" w:rsidRDefault="00394E4A" w:rsidP="00D0180E">
            <w:pPr>
              <w:rPr>
                <w:rFonts w:ascii="Times New Roman" w:hAnsi="Times New Roman" w:cs="Times New Roman"/>
                <w:bCs/>
                <w:sz w:val="24"/>
                <w:szCs w:val="24"/>
              </w:rPr>
            </w:pPr>
            <w:r>
              <w:rPr>
                <w:rFonts w:ascii="Times New Roman" w:hAnsi="Times New Roman" w:cs="Times New Roman"/>
                <w:bCs/>
                <w:sz w:val="24"/>
                <w:szCs w:val="24"/>
              </w:rPr>
              <w:t>28.6</w:t>
            </w:r>
          </w:p>
        </w:tc>
      </w:tr>
    </w:tbl>
    <w:p w14:paraId="6FEFD5DA" w14:textId="77777777" w:rsidR="004C7486" w:rsidRDefault="004C7486" w:rsidP="004C7486">
      <w:pPr>
        <w:autoSpaceDE w:val="0"/>
        <w:autoSpaceDN w:val="0"/>
        <w:adjustRightInd w:val="0"/>
        <w:spacing w:after="0" w:line="240" w:lineRule="auto"/>
        <w:rPr>
          <w:rFonts w:ascii="TimesNewRomanPSMT" w:hAnsi="TimesNewRomanPSMT" w:cs="TimesNewRomanPSMT"/>
          <w:sz w:val="18"/>
          <w:szCs w:val="18"/>
        </w:rPr>
      </w:pPr>
    </w:p>
    <w:p w14:paraId="2128B0DB" w14:textId="7BEEAAAD" w:rsidR="001C5B9E" w:rsidRPr="00876B96" w:rsidRDefault="003039B4" w:rsidP="00876B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3D08BC">
        <w:rPr>
          <w:rFonts w:ascii="Times New Roman" w:hAnsi="Times New Roman" w:cs="Times New Roman"/>
          <w:sz w:val="24"/>
          <w:szCs w:val="24"/>
        </w:rPr>
        <w:t>2</w:t>
      </w:r>
      <w:r w:rsidR="00912FE0" w:rsidRPr="00912FE0">
        <w:rPr>
          <w:rFonts w:ascii="Times New Roman" w:hAnsi="Times New Roman" w:cs="Times New Roman"/>
          <w:sz w:val="24"/>
          <w:szCs w:val="24"/>
        </w:rPr>
        <w:t xml:space="preserve"> shows the percentage</w:t>
      </w:r>
      <w:r w:rsidR="00912FE0">
        <w:rPr>
          <w:rFonts w:ascii="Times New Roman" w:hAnsi="Times New Roman" w:cs="Times New Roman"/>
          <w:sz w:val="24"/>
          <w:szCs w:val="24"/>
        </w:rPr>
        <w:t xml:space="preserve"> </w:t>
      </w:r>
      <w:r w:rsidR="00912FE0" w:rsidRPr="00912FE0">
        <w:rPr>
          <w:rFonts w:ascii="Times New Roman" w:hAnsi="Times New Roman" w:cs="Times New Roman"/>
          <w:sz w:val="24"/>
          <w:szCs w:val="24"/>
        </w:rPr>
        <w:t>responses of the Librarians on problems of</w:t>
      </w:r>
      <w:r w:rsidR="00912FE0">
        <w:rPr>
          <w:rFonts w:ascii="Times New Roman" w:hAnsi="Times New Roman" w:cs="Times New Roman"/>
          <w:sz w:val="24"/>
          <w:szCs w:val="24"/>
        </w:rPr>
        <w:t xml:space="preserve"> preservation, </w:t>
      </w:r>
      <w:r w:rsidR="00912FE0" w:rsidRPr="00912FE0">
        <w:rPr>
          <w:rFonts w:ascii="Times New Roman" w:hAnsi="Times New Roman" w:cs="Times New Roman"/>
          <w:sz w:val="24"/>
          <w:szCs w:val="24"/>
        </w:rPr>
        <w:t xml:space="preserve">conservation </w:t>
      </w:r>
      <w:r w:rsidR="00912FE0">
        <w:rPr>
          <w:rFonts w:ascii="Times New Roman" w:hAnsi="Times New Roman" w:cs="Times New Roman"/>
          <w:sz w:val="24"/>
          <w:szCs w:val="24"/>
        </w:rPr>
        <w:t xml:space="preserve">and security </w:t>
      </w:r>
      <w:r w:rsidR="00912FE0" w:rsidRPr="00912FE0">
        <w:rPr>
          <w:rFonts w:ascii="Times New Roman" w:hAnsi="Times New Roman" w:cs="Times New Roman"/>
          <w:sz w:val="24"/>
          <w:szCs w:val="24"/>
        </w:rPr>
        <w:t>of information</w:t>
      </w:r>
      <w:r w:rsidR="00912FE0">
        <w:rPr>
          <w:rFonts w:ascii="Times New Roman" w:hAnsi="Times New Roman" w:cs="Times New Roman"/>
          <w:sz w:val="24"/>
          <w:szCs w:val="24"/>
        </w:rPr>
        <w:t xml:space="preserve"> resources in Niger Delta </w:t>
      </w:r>
      <w:r w:rsidR="00912FE0" w:rsidRPr="00912FE0">
        <w:rPr>
          <w:rFonts w:ascii="Times New Roman" w:hAnsi="Times New Roman" w:cs="Times New Roman"/>
          <w:sz w:val="24"/>
          <w:szCs w:val="24"/>
        </w:rPr>
        <w:t>University Library</w:t>
      </w:r>
      <w:r w:rsidR="007B530A">
        <w:rPr>
          <w:rFonts w:ascii="Times New Roman" w:hAnsi="Times New Roman" w:cs="Times New Roman"/>
          <w:sz w:val="24"/>
          <w:szCs w:val="24"/>
        </w:rPr>
        <w:t xml:space="preserve"> </w:t>
      </w:r>
      <w:r w:rsidR="00912FE0" w:rsidRPr="00912FE0">
        <w:rPr>
          <w:rFonts w:ascii="Times New Roman" w:hAnsi="Times New Roman" w:cs="Times New Roman"/>
          <w:sz w:val="24"/>
          <w:szCs w:val="24"/>
        </w:rPr>
        <w:t>Under study. From the table the following was</w:t>
      </w:r>
      <w:r w:rsidR="00912FE0">
        <w:rPr>
          <w:rFonts w:ascii="Times New Roman" w:hAnsi="Times New Roman" w:cs="Times New Roman"/>
          <w:sz w:val="24"/>
          <w:szCs w:val="24"/>
        </w:rPr>
        <w:t xml:space="preserve"> </w:t>
      </w:r>
      <w:r w:rsidR="00912FE0" w:rsidRPr="00912FE0">
        <w:rPr>
          <w:rFonts w:ascii="Times New Roman" w:hAnsi="Times New Roman" w:cs="Times New Roman"/>
          <w:sz w:val="24"/>
          <w:szCs w:val="24"/>
        </w:rPr>
        <w:t xml:space="preserve">observed: </w:t>
      </w:r>
      <w:r w:rsidR="0088541D">
        <w:rPr>
          <w:rFonts w:ascii="Times New Roman" w:hAnsi="Times New Roman" w:cs="Times New Roman"/>
          <w:sz w:val="24"/>
          <w:szCs w:val="24"/>
        </w:rPr>
        <w:t>L</w:t>
      </w:r>
      <w:r w:rsidR="00773061">
        <w:rPr>
          <w:rFonts w:ascii="Times New Roman" w:hAnsi="Times New Roman" w:cs="Times New Roman"/>
          <w:sz w:val="24"/>
          <w:szCs w:val="24"/>
        </w:rPr>
        <w:t xml:space="preserve">ack of complete infrastructure, </w:t>
      </w:r>
      <w:r w:rsidR="0088541D">
        <w:rPr>
          <w:rFonts w:ascii="Times New Roman" w:hAnsi="Times New Roman" w:cs="Times New Roman"/>
          <w:sz w:val="24"/>
          <w:szCs w:val="24"/>
        </w:rPr>
        <w:t>L</w:t>
      </w:r>
      <w:r w:rsidR="00773061">
        <w:rPr>
          <w:rFonts w:ascii="Times New Roman" w:hAnsi="Times New Roman" w:cs="Times New Roman"/>
          <w:sz w:val="24"/>
          <w:szCs w:val="24"/>
        </w:rPr>
        <w:t xml:space="preserve">ack of preservation and </w:t>
      </w:r>
      <w:r w:rsidR="0088541D">
        <w:rPr>
          <w:rFonts w:ascii="Times New Roman" w:hAnsi="Times New Roman" w:cs="Times New Roman"/>
          <w:sz w:val="24"/>
          <w:szCs w:val="24"/>
        </w:rPr>
        <w:t>c</w:t>
      </w:r>
      <w:r w:rsidR="00773061">
        <w:rPr>
          <w:rFonts w:ascii="Times New Roman" w:hAnsi="Times New Roman" w:cs="Times New Roman"/>
          <w:sz w:val="24"/>
          <w:szCs w:val="24"/>
        </w:rPr>
        <w:t xml:space="preserve">onservation </w:t>
      </w:r>
      <w:r w:rsidR="0088541D">
        <w:rPr>
          <w:rFonts w:ascii="Times New Roman" w:hAnsi="Times New Roman" w:cs="Times New Roman"/>
          <w:sz w:val="24"/>
          <w:szCs w:val="24"/>
        </w:rPr>
        <w:t>p</w:t>
      </w:r>
      <w:r w:rsidR="00773061">
        <w:rPr>
          <w:rFonts w:ascii="Times New Roman" w:hAnsi="Times New Roman" w:cs="Times New Roman"/>
          <w:sz w:val="24"/>
          <w:szCs w:val="24"/>
        </w:rPr>
        <w:t xml:space="preserve">olicy, </w:t>
      </w:r>
      <w:r w:rsidR="0088541D">
        <w:rPr>
          <w:rFonts w:ascii="Times New Roman" w:hAnsi="Times New Roman" w:cs="Times New Roman"/>
          <w:sz w:val="24"/>
          <w:szCs w:val="24"/>
        </w:rPr>
        <w:t>L</w:t>
      </w:r>
      <w:r w:rsidR="00773061">
        <w:rPr>
          <w:rFonts w:ascii="Times New Roman" w:hAnsi="Times New Roman" w:cs="Times New Roman"/>
          <w:sz w:val="24"/>
          <w:szCs w:val="24"/>
        </w:rPr>
        <w:t xml:space="preserve">ack of </w:t>
      </w:r>
      <w:r w:rsidR="0088541D">
        <w:rPr>
          <w:rFonts w:ascii="Times New Roman" w:hAnsi="Times New Roman" w:cs="Times New Roman"/>
          <w:sz w:val="24"/>
          <w:szCs w:val="24"/>
        </w:rPr>
        <w:t>F</w:t>
      </w:r>
      <w:r w:rsidR="00773061">
        <w:rPr>
          <w:rFonts w:ascii="Times New Roman" w:hAnsi="Times New Roman" w:cs="Times New Roman"/>
          <w:sz w:val="24"/>
          <w:szCs w:val="24"/>
        </w:rPr>
        <w:t xml:space="preserve">inance, </w:t>
      </w:r>
      <w:r w:rsidR="0088541D">
        <w:rPr>
          <w:rFonts w:ascii="Times New Roman" w:hAnsi="Times New Roman" w:cs="Times New Roman"/>
          <w:sz w:val="24"/>
          <w:szCs w:val="24"/>
        </w:rPr>
        <w:t>S</w:t>
      </w:r>
      <w:r w:rsidR="00773061">
        <w:rPr>
          <w:rFonts w:ascii="Times New Roman" w:hAnsi="Times New Roman" w:cs="Times New Roman"/>
          <w:sz w:val="24"/>
          <w:szCs w:val="24"/>
        </w:rPr>
        <w:t xml:space="preserve">evere </w:t>
      </w:r>
      <w:r w:rsidR="0088541D">
        <w:rPr>
          <w:rFonts w:ascii="Times New Roman" w:hAnsi="Times New Roman" w:cs="Times New Roman"/>
          <w:sz w:val="24"/>
          <w:szCs w:val="24"/>
        </w:rPr>
        <w:t>e</w:t>
      </w:r>
      <w:r w:rsidR="00773061">
        <w:rPr>
          <w:rFonts w:ascii="Times New Roman" w:hAnsi="Times New Roman" w:cs="Times New Roman"/>
          <w:sz w:val="24"/>
          <w:szCs w:val="24"/>
        </w:rPr>
        <w:t xml:space="preserve">nvironment </w:t>
      </w:r>
      <w:r w:rsidR="0088541D">
        <w:rPr>
          <w:rFonts w:ascii="Times New Roman" w:hAnsi="Times New Roman" w:cs="Times New Roman"/>
          <w:sz w:val="24"/>
          <w:szCs w:val="24"/>
        </w:rPr>
        <w:t>c</w:t>
      </w:r>
      <w:r w:rsidR="001030D6">
        <w:rPr>
          <w:rFonts w:ascii="Times New Roman" w:hAnsi="Times New Roman" w:cs="Times New Roman"/>
          <w:sz w:val="24"/>
          <w:szCs w:val="24"/>
        </w:rPr>
        <w:t xml:space="preserve">onditions, </w:t>
      </w:r>
      <w:r w:rsidR="00587694">
        <w:rPr>
          <w:rFonts w:ascii="Times New Roman" w:hAnsi="Times New Roman" w:cs="Times New Roman"/>
          <w:sz w:val="24"/>
          <w:szCs w:val="24"/>
        </w:rPr>
        <w:t xml:space="preserve">Book theft and </w:t>
      </w:r>
      <w:r w:rsidR="00BF7B71">
        <w:rPr>
          <w:rFonts w:ascii="Times New Roman" w:hAnsi="Times New Roman" w:cs="Times New Roman"/>
          <w:sz w:val="24"/>
          <w:szCs w:val="24"/>
        </w:rPr>
        <w:t xml:space="preserve">Mutilation of library resources </w:t>
      </w:r>
      <w:r w:rsidR="00912FE0" w:rsidRPr="00912FE0">
        <w:rPr>
          <w:rFonts w:ascii="Times New Roman" w:hAnsi="Times New Roman" w:cs="Times New Roman"/>
          <w:sz w:val="24"/>
          <w:szCs w:val="24"/>
        </w:rPr>
        <w:t>were</w:t>
      </w:r>
      <w:r w:rsidR="00912FE0">
        <w:rPr>
          <w:rFonts w:ascii="Times New Roman" w:hAnsi="Times New Roman" w:cs="Times New Roman"/>
          <w:sz w:val="24"/>
          <w:szCs w:val="24"/>
        </w:rPr>
        <w:t xml:space="preserve"> </w:t>
      </w:r>
      <w:r w:rsidR="007B530A">
        <w:rPr>
          <w:rFonts w:ascii="Times New Roman" w:hAnsi="Times New Roman" w:cs="Times New Roman"/>
          <w:sz w:val="24"/>
          <w:szCs w:val="24"/>
        </w:rPr>
        <w:t>found to have frequency of 70</w:t>
      </w:r>
      <w:r w:rsidR="00912FE0" w:rsidRPr="00912FE0">
        <w:rPr>
          <w:rFonts w:ascii="Times New Roman" w:hAnsi="Times New Roman" w:cs="Times New Roman"/>
          <w:sz w:val="24"/>
          <w:szCs w:val="24"/>
        </w:rPr>
        <w:t xml:space="preserve"> each. This result</w:t>
      </w:r>
      <w:r w:rsidR="00912FE0">
        <w:rPr>
          <w:rFonts w:ascii="Times New Roman" w:hAnsi="Times New Roman" w:cs="Times New Roman"/>
          <w:sz w:val="24"/>
          <w:szCs w:val="24"/>
        </w:rPr>
        <w:t xml:space="preserve"> </w:t>
      </w:r>
      <w:r w:rsidR="007B530A">
        <w:rPr>
          <w:rFonts w:ascii="Times New Roman" w:hAnsi="Times New Roman" w:cs="Times New Roman"/>
          <w:sz w:val="24"/>
          <w:szCs w:val="24"/>
        </w:rPr>
        <w:t>gives a percentage of 100</w:t>
      </w:r>
      <w:r w:rsidR="00912FE0" w:rsidRPr="00912FE0">
        <w:rPr>
          <w:rFonts w:ascii="Times New Roman" w:hAnsi="Times New Roman" w:cs="Times New Roman"/>
          <w:sz w:val="24"/>
          <w:szCs w:val="24"/>
        </w:rPr>
        <w:t>% each. A frequency</w:t>
      </w:r>
      <w:r w:rsidR="00912FE0">
        <w:rPr>
          <w:rFonts w:ascii="Times New Roman" w:hAnsi="Times New Roman" w:cs="Times New Roman"/>
          <w:sz w:val="24"/>
          <w:szCs w:val="24"/>
        </w:rPr>
        <w:t xml:space="preserve"> </w:t>
      </w:r>
      <w:r w:rsidR="0088541D">
        <w:rPr>
          <w:rFonts w:ascii="Times New Roman" w:hAnsi="Times New Roman" w:cs="Times New Roman"/>
          <w:sz w:val="24"/>
          <w:szCs w:val="24"/>
        </w:rPr>
        <w:t>of 67(95.7%) was identified for lack of digital qualified staff and trained personnel</w:t>
      </w:r>
      <w:r w:rsidR="00912FE0" w:rsidRPr="00912FE0">
        <w:rPr>
          <w:rFonts w:ascii="Times New Roman" w:hAnsi="Times New Roman" w:cs="Times New Roman"/>
          <w:sz w:val="24"/>
          <w:szCs w:val="24"/>
        </w:rPr>
        <w:t>, while</w:t>
      </w:r>
      <w:r w:rsidR="0088541D">
        <w:rPr>
          <w:rFonts w:ascii="Times New Roman" w:hAnsi="Times New Roman" w:cs="Times New Roman"/>
          <w:sz w:val="24"/>
          <w:szCs w:val="24"/>
        </w:rPr>
        <w:t xml:space="preserve"> </w:t>
      </w:r>
      <w:r w:rsidR="0088541D" w:rsidRPr="001327B7">
        <w:rPr>
          <w:rFonts w:ascii="Times New Roman" w:hAnsi="Times New Roman" w:cs="Times New Roman"/>
          <w:sz w:val="24"/>
          <w:szCs w:val="24"/>
        </w:rPr>
        <w:t>Quality of paper and ink</w:t>
      </w:r>
      <w:r w:rsidR="0088541D" w:rsidRPr="00912FE0">
        <w:rPr>
          <w:rFonts w:ascii="Times New Roman" w:hAnsi="Times New Roman" w:cs="Times New Roman"/>
          <w:sz w:val="24"/>
          <w:szCs w:val="24"/>
        </w:rPr>
        <w:t xml:space="preserve"> </w:t>
      </w:r>
      <w:r w:rsidR="0088541D">
        <w:rPr>
          <w:rFonts w:ascii="Times New Roman" w:hAnsi="Times New Roman" w:cs="Times New Roman"/>
          <w:sz w:val="24"/>
          <w:szCs w:val="24"/>
        </w:rPr>
        <w:t>have a frequency of 45(64.3%).</w:t>
      </w:r>
      <w:r w:rsidR="002A4BAF">
        <w:rPr>
          <w:rFonts w:ascii="Times New Roman" w:hAnsi="Times New Roman" w:cs="Times New Roman"/>
          <w:sz w:val="24"/>
          <w:szCs w:val="24"/>
        </w:rPr>
        <w:t xml:space="preserve"> </w:t>
      </w:r>
      <w:r w:rsidR="00394E4A" w:rsidRPr="00910DE7">
        <w:rPr>
          <w:rFonts w:ascii="Times New Roman" w:hAnsi="Times New Roman" w:cs="Times New Roman"/>
          <w:sz w:val="24"/>
          <w:szCs w:val="24"/>
        </w:rPr>
        <w:t>Damage by insects</w:t>
      </w:r>
      <w:r w:rsidR="00394E4A">
        <w:rPr>
          <w:rFonts w:ascii="Times New Roman" w:hAnsi="Times New Roman" w:cs="Times New Roman"/>
          <w:sz w:val="24"/>
          <w:szCs w:val="24"/>
        </w:rPr>
        <w:t xml:space="preserve"> </w:t>
      </w:r>
      <w:r w:rsidR="002A1BAF">
        <w:rPr>
          <w:rFonts w:ascii="Times New Roman" w:hAnsi="Times New Roman" w:cs="Times New Roman"/>
          <w:sz w:val="24"/>
          <w:szCs w:val="24"/>
        </w:rPr>
        <w:t>has</w:t>
      </w:r>
      <w:r w:rsidR="00394E4A">
        <w:rPr>
          <w:rFonts w:ascii="Times New Roman" w:hAnsi="Times New Roman" w:cs="Times New Roman"/>
          <w:sz w:val="24"/>
          <w:szCs w:val="24"/>
        </w:rPr>
        <w:t xml:space="preserve"> a frequency of 20(28.6%).</w:t>
      </w:r>
      <w:r w:rsidR="004310E6">
        <w:rPr>
          <w:rFonts w:ascii="Times New Roman" w:hAnsi="Times New Roman" w:cs="Times New Roman"/>
          <w:sz w:val="24"/>
          <w:szCs w:val="24"/>
        </w:rPr>
        <w:t xml:space="preserve"> While frequency and varied virus attack on digital resources has a frequency of 35(50%).</w:t>
      </w:r>
      <w:r w:rsidR="00394E4A">
        <w:rPr>
          <w:rFonts w:ascii="Times New Roman" w:hAnsi="Times New Roman" w:cs="Times New Roman"/>
          <w:sz w:val="24"/>
          <w:szCs w:val="24"/>
        </w:rPr>
        <w:t xml:space="preserve"> </w:t>
      </w:r>
      <w:r w:rsidR="00912FE0" w:rsidRPr="00912FE0">
        <w:rPr>
          <w:rFonts w:ascii="Times New Roman" w:hAnsi="Times New Roman" w:cs="Times New Roman"/>
          <w:sz w:val="24"/>
          <w:szCs w:val="24"/>
        </w:rPr>
        <w:t>From</w:t>
      </w:r>
      <w:r w:rsidR="00CD6943">
        <w:rPr>
          <w:rFonts w:ascii="Times New Roman" w:hAnsi="Times New Roman" w:cs="Times New Roman"/>
          <w:sz w:val="24"/>
          <w:szCs w:val="24"/>
        </w:rPr>
        <w:t xml:space="preserve"> the result, it was</w:t>
      </w:r>
      <w:r w:rsidR="00912FE0">
        <w:rPr>
          <w:rFonts w:ascii="Times New Roman" w:hAnsi="Times New Roman" w:cs="Times New Roman"/>
          <w:sz w:val="24"/>
          <w:szCs w:val="24"/>
        </w:rPr>
        <w:t xml:space="preserve"> </w:t>
      </w:r>
      <w:r w:rsidR="001030D6">
        <w:rPr>
          <w:rFonts w:ascii="Times New Roman" w:hAnsi="Times New Roman" w:cs="Times New Roman"/>
          <w:sz w:val="24"/>
          <w:szCs w:val="24"/>
        </w:rPr>
        <w:t xml:space="preserve">revealed </w:t>
      </w:r>
      <w:r w:rsidR="00912FE0" w:rsidRPr="00912FE0">
        <w:rPr>
          <w:rFonts w:ascii="Times New Roman" w:hAnsi="Times New Roman" w:cs="Times New Roman"/>
          <w:sz w:val="24"/>
          <w:szCs w:val="24"/>
        </w:rPr>
        <w:t xml:space="preserve">that </w:t>
      </w:r>
      <w:r w:rsidR="002A4BAF">
        <w:rPr>
          <w:rFonts w:ascii="Times New Roman" w:hAnsi="Times New Roman" w:cs="Times New Roman"/>
          <w:sz w:val="24"/>
          <w:szCs w:val="24"/>
        </w:rPr>
        <w:t>Lack of complete infrastructure, Lack of preservation and conservation policy, lack</w:t>
      </w:r>
      <w:r w:rsidR="00CA48B2">
        <w:rPr>
          <w:rFonts w:ascii="Times New Roman" w:hAnsi="Times New Roman" w:cs="Times New Roman"/>
          <w:sz w:val="24"/>
          <w:szCs w:val="24"/>
        </w:rPr>
        <w:t xml:space="preserve"> finance, among others are identified challenges to </w:t>
      </w:r>
      <w:r w:rsidR="00CA48B2" w:rsidRPr="001C454B">
        <w:rPr>
          <w:rFonts w:ascii="Times New Roman" w:hAnsi="Times New Roman" w:cs="Times New Roman"/>
          <w:bCs/>
          <w:sz w:val="24"/>
          <w:szCs w:val="24"/>
        </w:rPr>
        <w:t>Preservation, Conservation and Security of Information</w:t>
      </w:r>
      <w:r w:rsidR="00CA48B2">
        <w:rPr>
          <w:rFonts w:ascii="Times New Roman" w:hAnsi="Times New Roman" w:cs="Times New Roman"/>
          <w:bCs/>
          <w:sz w:val="24"/>
          <w:szCs w:val="24"/>
        </w:rPr>
        <w:t xml:space="preserve"> </w:t>
      </w:r>
      <w:r w:rsidR="00CA48B2" w:rsidRPr="001C454B">
        <w:rPr>
          <w:rFonts w:ascii="Times New Roman" w:hAnsi="Times New Roman" w:cs="Times New Roman"/>
          <w:bCs/>
          <w:sz w:val="24"/>
          <w:szCs w:val="24"/>
        </w:rPr>
        <w:t>Resources</w:t>
      </w:r>
      <w:r w:rsidR="00CA48B2">
        <w:rPr>
          <w:rFonts w:ascii="Times New Roman" w:hAnsi="Times New Roman" w:cs="Times New Roman"/>
          <w:bCs/>
          <w:sz w:val="24"/>
          <w:szCs w:val="24"/>
        </w:rPr>
        <w:t>.</w:t>
      </w:r>
      <w:r w:rsidR="003A1FEE">
        <w:rPr>
          <w:rFonts w:ascii="Times New Roman" w:hAnsi="Times New Roman" w:cs="Times New Roman"/>
          <w:bCs/>
          <w:sz w:val="24"/>
          <w:szCs w:val="24"/>
        </w:rPr>
        <w:t xml:space="preserve"> This finding is in line with that of </w:t>
      </w:r>
      <w:proofErr w:type="spellStart"/>
      <w:r w:rsidR="00876B96" w:rsidRPr="00876B96">
        <w:rPr>
          <w:rFonts w:ascii="Times New Roman" w:hAnsi="Times New Roman" w:cs="Times New Roman"/>
          <w:bCs/>
          <w:sz w:val="24"/>
          <w:szCs w:val="24"/>
        </w:rPr>
        <w:t>Ogunmodede</w:t>
      </w:r>
      <w:proofErr w:type="spellEnd"/>
      <w:r w:rsidR="00876B96" w:rsidRPr="00876B96">
        <w:rPr>
          <w:rFonts w:ascii="Times New Roman" w:hAnsi="Times New Roman" w:cs="Times New Roman"/>
          <w:bCs/>
          <w:sz w:val="24"/>
          <w:szCs w:val="24"/>
        </w:rPr>
        <w:t xml:space="preserve"> and </w:t>
      </w:r>
      <w:proofErr w:type="spellStart"/>
      <w:r w:rsidR="00876B96" w:rsidRPr="00876B96">
        <w:rPr>
          <w:rFonts w:ascii="Times New Roman" w:hAnsi="Times New Roman" w:cs="Times New Roman"/>
          <w:bCs/>
          <w:sz w:val="24"/>
          <w:szCs w:val="24"/>
        </w:rPr>
        <w:t>Ebijuwa</w:t>
      </w:r>
      <w:proofErr w:type="spellEnd"/>
      <w:r w:rsidR="00876B96" w:rsidRPr="00876B96">
        <w:rPr>
          <w:rFonts w:ascii="Times New Roman" w:hAnsi="Times New Roman" w:cs="Times New Roman"/>
          <w:bCs/>
          <w:sz w:val="24"/>
          <w:szCs w:val="24"/>
        </w:rPr>
        <w:t xml:space="preserve"> (2013) that ma</w:t>
      </w:r>
      <w:r w:rsidR="00876B96">
        <w:rPr>
          <w:rFonts w:ascii="Times New Roman" w:hAnsi="Times New Roman" w:cs="Times New Roman"/>
          <w:bCs/>
          <w:sz w:val="24"/>
          <w:szCs w:val="24"/>
        </w:rPr>
        <w:t>ny</w:t>
      </w:r>
      <w:r w:rsidR="00876B96" w:rsidRPr="00876B96">
        <w:rPr>
          <w:rFonts w:ascii="Times New Roman" w:hAnsi="Times New Roman" w:cs="Times New Roman"/>
          <w:bCs/>
          <w:sz w:val="24"/>
          <w:szCs w:val="24"/>
        </w:rPr>
        <w:t xml:space="preserve"> African libraries, files and records facilities do now no longer allocate good enough finances of their annual price range for the protection and conservation of records substances of their </w:t>
      </w:r>
      <w:r w:rsidR="00876B96" w:rsidRPr="00876B96">
        <w:rPr>
          <w:rFonts w:ascii="Times New Roman" w:hAnsi="Times New Roman" w:cs="Times New Roman"/>
          <w:bCs/>
          <w:sz w:val="24"/>
          <w:szCs w:val="24"/>
        </w:rPr>
        <w:lastRenderedPageBreak/>
        <w:t>holdings. This has honestly precipitated the low precedence or loss of preferred interest given to the protection and conservation of records sources via way of means of the control of such libraries and files.</w:t>
      </w:r>
    </w:p>
    <w:p w14:paraId="31157DCD" w14:textId="0D0DE483" w:rsidR="001738B0" w:rsidRPr="001738B0" w:rsidRDefault="001738B0" w:rsidP="001738B0">
      <w:pPr>
        <w:autoSpaceDE w:val="0"/>
        <w:autoSpaceDN w:val="0"/>
        <w:adjustRightInd w:val="0"/>
        <w:spacing w:after="0" w:line="480" w:lineRule="auto"/>
        <w:jc w:val="both"/>
        <w:rPr>
          <w:rFonts w:ascii="Times New Roman" w:hAnsi="Times New Roman" w:cs="Times New Roman"/>
          <w:b/>
          <w:bCs/>
          <w:sz w:val="24"/>
          <w:szCs w:val="24"/>
        </w:rPr>
      </w:pPr>
      <w:r w:rsidRPr="001738B0">
        <w:rPr>
          <w:rFonts w:ascii="Times New Roman" w:hAnsi="Times New Roman" w:cs="Times New Roman"/>
          <w:b/>
          <w:bCs/>
          <w:sz w:val="24"/>
          <w:szCs w:val="24"/>
        </w:rPr>
        <w:t>Table</w:t>
      </w:r>
      <w:r>
        <w:rPr>
          <w:rFonts w:ascii="Times New Roman" w:hAnsi="Times New Roman" w:cs="Times New Roman"/>
          <w:b/>
          <w:bCs/>
          <w:sz w:val="24"/>
          <w:szCs w:val="24"/>
        </w:rPr>
        <w:t xml:space="preserve"> </w:t>
      </w:r>
      <w:r w:rsidR="003D08BC">
        <w:rPr>
          <w:rFonts w:ascii="Times New Roman" w:hAnsi="Times New Roman" w:cs="Times New Roman"/>
          <w:b/>
          <w:bCs/>
          <w:sz w:val="24"/>
          <w:szCs w:val="24"/>
        </w:rPr>
        <w:t>3</w:t>
      </w:r>
      <w:r w:rsidR="007A7D86">
        <w:rPr>
          <w:rFonts w:ascii="Times New Roman" w:hAnsi="Times New Roman" w:cs="Times New Roman"/>
          <w:b/>
          <w:bCs/>
          <w:sz w:val="24"/>
          <w:szCs w:val="24"/>
        </w:rPr>
        <w:t xml:space="preserve"> Possible Solution to</w:t>
      </w:r>
      <w:r w:rsidRPr="001738B0">
        <w:rPr>
          <w:rFonts w:ascii="Times New Roman" w:hAnsi="Times New Roman" w:cs="Times New Roman"/>
          <w:b/>
          <w:bCs/>
          <w:sz w:val="24"/>
          <w:szCs w:val="24"/>
        </w:rPr>
        <w:t xml:space="preserve"> Preservation and Conservation of Information Resources</w:t>
      </w:r>
    </w:p>
    <w:tbl>
      <w:tblPr>
        <w:tblStyle w:val="TableGrid"/>
        <w:tblW w:w="9576" w:type="dxa"/>
        <w:jc w:val="center"/>
        <w:tblLook w:val="04A0" w:firstRow="1" w:lastRow="0" w:firstColumn="1" w:lastColumn="0" w:noHBand="0" w:noVBand="1"/>
      </w:tblPr>
      <w:tblGrid>
        <w:gridCol w:w="590"/>
        <w:gridCol w:w="6464"/>
        <w:gridCol w:w="1253"/>
        <w:gridCol w:w="1269"/>
      </w:tblGrid>
      <w:tr w:rsidR="001738B0" w:rsidRPr="00825A4F" w14:paraId="7C067E63" w14:textId="77777777" w:rsidTr="00DA37CA">
        <w:trPr>
          <w:trHeight w:val="431"/>
          <w:jc w:val="center"/>
        </w:trPr>
        <w:tc>
          <w:tcPr>
            <w:tcW w:w="590" w:type="dxa"/>
          </w:tcPr>
          <w:p w14:paraId="2087FCD0" w14:textId="77777777" w:rsidR="001738B0" w:rsidRPr="005D1CD1" w:rsidRDefault="001738B0" w:rsidP="00D0180E">
            <w:pPr>
              <w:pStyle w:val="NoSpacing"/>
              <w:spacing w:line="276" w:lineRule="auto"/>
              <w:rPr>
                <w:rFonts w:ascii="Times New Roman" w:hAnsi="Times New Roman" w:cs="Times New Roman"/>
                <w:bCs/>
                <w:sz w:val="24"/>
                <w:szCs w:val="24"/>
              </w:rPr>
            </w:pPr>
            <w:r>
              <w:rPr>
                <w:rFonts w:ascii="Times New Roman" w:hAnsi="Times New Roman" w:cs="Times New Roman"/>
                <w:bCs/>
                <w:sz w:val="24"/>
                <w:szCs w:val="24"/>
              </w:rPr>
              <w:t>S/N</w:t>
            </w:r>
          </w:p>
        </w:tc>
        <w:tc>
          <w:tcPr>
            <w:tcW w:w="6464" w:type="dxa"/>
          </w:tcPr>
          <w:p w14:paraId="1BFA7B26" w14:textId="77777777" w:rsidR="001738B0" w:rsidRPr="005D1CD1" w:rsidRDefault="007A7D86" w:rsidP="00D0180E">
            <w:pPr>
              <w:pStyle w:val="NoSpacing"/>
              <w:spacing w:line="276" w:lineRule="auto"/>
              <w:rPr>
                <w:rFonts w:ascii="Times New Roman" w:hAnsi="Times New Roman" w:cs="Times New Roman"/>
                <w:bCs/>
                <w:sz w:val="24"/>
                <w:szCs w:val="24"/>
              </w:rPr>
            </w:pPr>
            <w:r>
              <w:rPr>
                <w:rFonts w:ascii="Times New Roman" w:hAnsi="Times New Roman" w:cs="Times New Roman"/>
                <w:b/>
                <w:bCs/>
                <w:sz w:val="24"/>
                <w:szCs w:val="24"/>
              </w:rPr>
              <w:t>Solution to</w:t>
            </w:r>
            <w:r w:rsidR="0083372F" w:rsidRPr="001738B0">
              <w:rPr>
                <w:rFonts w:ascii="Times New Roman" w:hAnsi="Times New Roman" w:cs="Times New Roman"/>
                <w:b/>
                <w:bCs/>
                <w:sz w:val="24"/>
                <w:szCs w:val="24"/>
              </w:rPr>
              <w:t xml:space="preserve"> Preservation and Conservation of Information Resources</w:t>
            </w:r>
          </w:p>
        </w:tc>
        <w:tc>
          <w:tcPr>
            <w:tcW w:w="1253" w:type="dxa"/>
          </w:tcPr>
          <w:p w14:paraId="7353347F" w14:textId="77777777" w:rsidR="001738B0" w:rsidRPr="00B3048E" w:rsidRDefault="001738B0" w:rsidP="00D0180E">
            <w:pPr>
              <w:spacing w:line="276" w:lineRule="auto"/>
              <w:rPr>
                <w:rFonts w:ascii="Times New Roman" w:hAnsi="Times New Roman" w:cs="Times New Roman"/>
                <w:bCs/>
                <w:sz w:val="24"/>
                <w:szCs w:val="24"/>
              </w:rPr>
            </w:pPr>
            <w:r w:rsidRPr="00B3048E">
              <w:rPr>
                <w:rFonts w:ascii="Times New Roman" w:hAnsi="Times New Roman" w:cs="Times New Roman"/>
                <w:bCs/>
                <w:sz w:val="24"/>
                <w:szCs w:val="24"/>
              </w:rPr>
              <w:t>Frequency</w:t>
            </w:r>
          </w:p>
        </w:tc>
        <w:tc>
          <w:tcPr>
            <w:tcW w:w="1269" w:type="dxa"/>
          </w:tcPr>
          <w:p w14:paraId="5A11E837" w14:textId="77777777" w:rsidR="001738B0" w:rsidRPr="00B3048E" w:rsidRDefault="001738B0" w:rsidP="00D0180E">
            <w:pPr>
              <w:spacing w:line="276" w:lineRule="auto"/>
              <w:rPr>
                <w:rFonts w:ascii="Times New Roman" w:hAnsi="Times New Roman" w:cs="Times New Roman"/>
                <w:bCs/>
                <w:sz w:val="24"/>
                <w:szCs w:val="24"/>
              </w:rPr>
            </w:pPr>
            <w:r w:rsidRPr="00B3048E">
              <w:rPr>
                <w:rFonts w:ascii="Times New Roman" w:hAnsi="Times New Roman" w:cs="Times New Roman"/>
                <w:bCs/>
                <w:sz w:val="24"/>
                <w:szCs w:val="24"/>
              </w:rPr>
              <w:t>Percentage</w:t>
            </w:r>
          </w:p>
        </w:tc>
      </w:tr>
      <w:tr w:rsidR="005E08DE" w:rsidRPr="00825A4F" w14:paraId="39F024A7" w14:textId="77777777" w:rsidTr="00DA37CA">
        <w:trPr>
          <w:jc w:val="center"/>
        </w:trPr>
        <w:tc>
          <w:tcPr>
            <w:tcW w:w="590" w:type="dxa"/>
          </w:tcPr>
          <w:p w14:paraId="202B9833" w14:textId="77777777" w:rsidR="005E08DE" w:rsidRDefault="005E08DE" w:rsidP="00D0180E">
            <w:pPr>
              <w:rPr>
                <w:rFonts w:ascii="Times New Roman" w:hAnsi="Times New Roman" w:cs="Times New Roman"/>
                <w:bCs/>
                <w:sz w:val="24"/>
                <w:szCs w:val="24"/>
              </w:rPr>
            </w:pPr>
            <w:r>
              <w:rPr>
                <w:rFonts w:ascii="Times New Roman" w:hAnsi="Times New Roman" w:cs="Times New Roman"/>
                <w:bCs/>
                <w:sz w:val="24"/>
                <w:szCs w:val="24"/>
              </w:rPr>
              <w:t>1</w:t>
            </w:r>
          </w:p>
        </w:tc>
        <w:tc>
          <w:tcPr>
            <w:tcW w:w="6464" w:type="dxa"/>
          </w:tcPr>
          <w:p w14:paraId="437A964C" w14:textId="77777777" w:rsidR="005E08DE" w:rsidRPr="00910DE7" w:rsidRDefault="005E08DE" w:rsidP="00CC4346">
            <w:pPr>
              <w:rPr>
                <w:rFonts w:ascii="Times New Roman" w:hAnsi="Times New Roman" w:cs="Times New Roman"/>
                <w:bCs/>
                <w:sz w:val="24"/>
                <w:szCs w:val="24"/>
              </w:rPr>
            </w:pPr>
            <w:r>
              <w:rPr>
                <w:rFonts w:ascii="Times New Roman" w:hAnsi="Times New Roman" w:cs="Times New Roman"/>
                <w:sz w:val="24"/>
                <w:szCs w:val="24"/>
              </w:rPr>
              <w:t xml:space="preserve">Adequate </w:t>
            </w:r>
            <w:r w:rsidRPr="00910DE7">
              <w:rPr>
                <w:rFonts w:ascii="Times New Roman" w:hAnsi="Times New Roman" w:cs="Times New Roman"/>
                <w:sz w:val="24"/>
                <w:szCs w:val="24"/>
              </w:rPr>
              <w:t>Digital qualified staff and trained personnel</w:t>
            </w:r>
          </w:p>
        </w:tc>
        <w:tc>
          <w:tcPr>
            <w:tcW w:w="1253" w:type="dxa"/>
          </w:tcPr>
          <w:p w14:paraId="50E4BD2C" w14:textId="77777777" w:rsidR="005E08DE" w:rsidRDefault="004310E6"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269" w:type="dxa"/>
          </w:tcPr>
          <w:p w14:paraId="723A1979" w14:textId="77777777" w:rsidR="005E08DE" w:rsidRDefault="00956419"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5E08DE" w:rsidRPr="00825A4F" w14:paraId="75749411" w14:textId="77777777" w:rsidTr="00DA37CA">
        <w:trPr>
          <w:jc w:val="center"/>
        </w:trPr>
        <w:tc>
          <w:tcPr>
            <w:tcW w:w="590" w:type="dxa"/>
          </w:tcPr>
          <w:p w14:paraId="4CBAF182" w14:textId="77777777" w:rsidR="005E08DE" w:rsidRDefault="005E08DE" w:rsidP="00D0180E">
            <w:pPr>
              <w:rPr>
                <w:rFonts w:ascii="Times New Roman" w:hAnsi="Times New Roman" w:cs="Times New Roman"/>
                <w:bCs/>
                <w:sz w:val="24"/>
                <w:szCs w:val="24"/>
              </w:rPr>
            </w:pPr>
            <w:r>
              <w:rPr>
                <w:rFonts w:ascii="Times New Roman" w:hAnsi="Times New Roman" w:cs="Times New Roman"/>
                <w:bCs/>
                <w:sz w:val="24"/>
                <w:szCs w:val="24"/>
              </w:rPr>
              <w:t>2</w:t>
            </w:r>
          </w:p>
        </w:tc>
        <w:tc>
          <w:tcPr>
            <w:tcW w:w="6464" w:type="dxa"/>
          </w:tcPr>
          <w:p w14:paraId="3ACFF612" w14:textId="77777777" w:rsidR="005E08DE" w:rsidRPr="00910DE7" w:rsidRDefault="005E08DE" w:rsidP="00CC4346">
            <w:pPr>
              <w:rPr>
                <w:rFonts w:ascii="Times New Roman" w:hAnsi="Times New Roman" w:cs="Times New Roman"/>
                <w:bCs/>
                <w:sz w:val="24"/>
                <w:szCs w:val="24"/>
              </w:rPr>
            </w:pPr>
            <w:r>
              <w:rPr>
                <w:rFonts w:ascii="Times New Roman" w:hAnsi="Times New Roman" w:cs="Times New Roman"/>
                <w:sz w:val="24"/>
                <w:szCs w:val="24"/>
              </w:rPr>
              <w:t xml:space="preserve"> C</w:t>
            </w:r>
            <w:r w:rsidRPr="00910DE7">
              <w:rPr>
                <w:rFonts w:ascii="Times New Roman" w:hAnsi="Times New Roman" w:cs="Times New Roman"/>
                <w:sz w:val="24"/>
                <w:szCs w:val="24"/>
              </w:rPr>
              <w:t>omplete infrastructure</w:t>
            </w:r>
          </w:p>
        </w:tc>
        <w:tc>
          <w:tcPr>
            <w:tcW w:w="1253" w:type="dxa"/>
          </w:tcPr>
          <w:p w14:paraId="571FF551" w14:textId="77777777" w:rsidR="005E08DE" w:rsidRDefault="004310E6"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269" w:type="dxa"/>
          </w:tcPr>
          <w:p w14:paraId="00130A08" w14:textId="77777777" w:rsidR="005E08DE" w:rsidRDefault="00956419"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5E08DE" w:rsidRPr="00825A4F" w14:paraId="402C9A72" w14:textId="77777777" w:rsidTr="00DA37CA">
        <w:trPr>
          <w:jc w:val="center"/>
        </w:trPr>
        <w:tc>
          <w:tcPr>
            <w:tcW w:w="590" w:type="dxa"/>
          </w:tcPr>
          <w:p w14:paraId="1461551A" w14:textId="77777777" w:rsidR="005E08DE" w:rsidRPr="00B3048E" w:rsidRDefault="005E08DE" w:rsidP="00D0180E">
            <w:pPr>
              <w:rPr>
                <w:rFonts w:ascii="Times New Roman" w:hAnsi="Times New Roman" w:cs="Times New Roman"/>
                <w:bCs/>
                <w:sz w:val="24"/>
                <w:szCs w:val="24"/>
              </w:rPr>
            </w:pPr>
            <w:r>
              <w:rPr>
                <w:rFonts w:ascii="Times New Roman" w:hAnsi="Times New Roman" w:cs="Times New Roman"/>
                <w:bCs/>
                <w:sz w:val="24"/>
                <w:szCs w:val="24"/>
              </w:rPr>
              <w:t>3</w:t>
            </w:r>
          </w:p>
        </w:tc>
        <w:tc>
          <w:tcPr>
            <w:tcW w:w="6464" w:type="dxa"/>
          </w:tcPr>
          <w:p w14:paraId="750A908C" w14:textId="62F4E349" w:rsidR="005E08DE" w:rsidRPr="00910DE7" w:rsidRDefault="00DA37CA" w:rsidP="00CC4346">
            <w:pPr>
              <w:rPr>
                <w:rFonts w:ascii="Times New Roman" w:hAnsi="Times New Roman" w:cs="Times New Roman"/>
                <w:bCs/>
                <w:sz w:val="24"/>
                <w:szCs w:val="24"/>
              </w:rPr>
            </w:pPr>
            <w:r>
              <w:rPr>
                <w:rFonts w:ascii="Times New Roman" w:hAnsi="Times New Roman" w:cs="Times New Roman"/>
                <w:bCs/>
                <w:sz w:val="24"/>
                <w:szCs w:val="24"/>
              </w:rPr>
              <w:t>E</w:t>
            </w:r>
            <w:r w:rsidR="005E08DE" w:rsidRPr="005E08DE">
              <w:rPr>
                <w:rFonts w:ascii="Times New Roman" w:hAnsi="Times New Roman" w:cs="Times New Roman"/>
                <w:bCs/>
                <w:sz w:val="24"/>
                <w:szCs w:val="24"/>
              </w:rPr>
              <w:t>nacting and implementing preservation and conservation policy</w:t>
            </w:r>
          </w:p>
        </w:tc>
        <w:tc>
          <w:tcPr>
            <w:tcW w:w="1253" w:type="dxa"/>
          </w:tcPr>
          <w:p w14:paraId="31583D5A" w14:textId="77777777" w:rsidR="005E08DE" w:rsidRDefault="005E08DE"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269" w:type="dxa"/>
          </w:tcPr>
          <w:p w14:paraId="21366E27" w14:textId="77777777" w:rsidR="005E08DE" w:rsidRDefault="005E08DE"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5E08DE" w:rsidRPr="00825A4F" w14:paraId="1523A8CB" w14:textId="77777777" w:rsidTr="00DA37CA">
        <w:trPr>
          <w:jc w:val="center"/>
        </w:trPr>
        <w:tc>
          <w:tcPr>
            <w:tcW w:w="590" w:type="dxa"/>
          </w:tcPr>
          <w:p w14:paraId="0A2DDDCF" w14:textId="77777777" w:rsidR="005E08DE" w:rsidRPr="00B3048E" w:rsidRDefault="004F4ACD" w:rsidP="00D0180E">
            <w:pPr>
              <w:rPr>
                <w:rFonts w:ascii="Times New Roman" w:hAnsi="Times New Roman" w:cs="Times New Roman"/>
                <w:bCs/>
                <w:sz w:val="24"/>
                <w:szCs w:val="24"/>
              </w:rPr>
            </w:pPr>
            <w:r>
              <w:rPr>
                <w:rFonts w:ascii="Times New Roman" w:hAnsi="Times New Roman" w:cs="Times New Roman"/>
                <w:bCs/>
                <w:sz w:val="24"/>
                <w:szCs w:val="24"/>
              </w:rPr>
              <w:t>4</w:t>
            </w:r>
          </w:p>
        </w:tc>
        <w:tc>
          <w:tcPr>
            <w:tcW w:w="6464" w:type="dxa"/>
          </w:tcPr>
          <w:p w14:paraId="1CA3123D" w14:textId="77777777" w:rsidR="005E08DE" w:rsidRPr="00910DE7" w:rsidRDefault="00394E4A" w:rsidP="00CC4346">
            <w:pPr>
              <w:rPr>
                <w:rFonts w:ascii="Times New Roman" w:hAnsi="Times New Roman" w:cs="Times New Roman"/>
                <w:bCs/>
                <w:sz w:val="24"/>
                <w:szCs w:val="24"/>
              </w:rPr>
            </w:pPr>
            <w:r>
              <w:rPr>
                <w:rFonts w:ascii="Times New Roman" w:hAnsi="Times New Roman" w:cs="Times New Roman"/>
                <w:sz w:val="24"/>
                <w:szCs w:val="24"/>
              </w:rPr>
              <w:t>Adequate funding of Library materials</w:t>
            </w:r>
          </w:p>
        </w:tc>
        <w:tc>
          <w:tcPr>
            <w:tcW w:w="1253" w:type="dxa"/>
          </w:tcPr>
          <w:p w14:paraId="36FF5EF0" w14:textId="77777777" w:rsidR="005E08DE" w:rsidRDefault="005E08DE"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269" w:type="dxa"/>
          </w:tcPr>
          <w:p w14:paraId="7DEA008A" w14:textId="77777777" w:rsidR="005E08DE" w:rsidRDefault="005E08DE"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5E08DE" w:rsidRPr="00825A4F" w14:paraId="10F102EB" w14:textId="77777777" w:rsidTr="00DA37CA">
        <w:trPr>
          <w:jc w:val="center"/>
        </w:trPr>
        <w:tc>
          <w:tcPr>
            <w:tcW w:w="590" w:type="dxa"/>
          </w:tcPr>
          <w:p w14:paraId="140F3490" w14:textId="77777777" w:rsidR="005E08DE" w:rsidRPr="00B3048E" w:rsidRDefault="004F4ACD" w:rsidP="00D0180E">
            <w:pPr>
              <w:rPr>
                <w:rFonts w:ascii="Times New Roman" w:hAnsi="Times New Roman" w:cs="Times New Roman"/>
                <w:bCs/>
                <w:sz w:val="24"/>
                <w:szCs w:val="24"/>
              </w:rPr>
            </w:pPr>
            <w:r>
              <w:rPr>
                <w:rFonts w:ascii="Times New Roman" w:hAnsi="Times New Roman" w:cs="Times New Roman"/>
                <w:bCs/>
                <w:sz w:val="24"/>
                <w:szCs w:val="24"/>
              </w:rPr>
              <w:t>5</w:t>
            </w:r>
          </w:p>
        </w:tc>
        <w:tc>
          <w:tcPr>
            <w:tcW w:w="6464" w:type="dxa"/>
          </w:tcPr>
          <w:p w14:paraId="2660305C" w14:textId="77777777" w:rsidR="005E08DE" w:rsidRPr="00910DE7" w:rsidRDefault="005E08DE" w:rsidP="00CC4346">
            <w:pPr>
              <w:rPr>
                <w:rFonts w:ascii="Times New Roman" w:hAnsi="Times New Roman" w:cs="Times New Roman"/>
                <w:bCs/>
                <w:sz w:val="24"/>
                <w:szCs w:val="24"/>
              </w:rPr>
            </w:pPr>
            <w:r w:rsidRPr="00910DE7">
              <w:rPr>
                <w:rFonts w:ascii="Times New Roman" w:hAnsi="Times New Roman" w:cs="Times New Roman"/>
                <w:sz w:val="24"/>
                <w:szCs w:val="24"/>
              </w:rPr>
              <w:t>Quality of paper and ink</w:t>
            </w:r>
          </w:p>
        </w:tc>
        <w:tc>
          <w:tcPr>
            <w:tcW w:w="1253" w:type="dxa"/>
          </w:tcPr>
          <w:p w14:paraId="532C0E2A" w14:textId="77777777" w:rsidR="005E08DE" w:rsidRDefault="004310E6"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269" w:type="dxa"/>
          </w:tcPr>
          <w:p w14:paraId="5C284BCE" w14:textId="77777777" w:rsidR="005E08DE" w:rsidRDefault="00956419"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5E08DE" w:rsidRPr="00825A4F" w14:paraId="32D58022" w14:textId="77777777" w:rsidTr="00DA37CA">
        <w:trPr>
          <w:trHeight w:val="76"/>
          <w:jc w:val="center"/>
        </w:trPr>
        <w:tc>
          <w:tcPr>
            <w:tcW w:w="590" w:type="dxa"/>
          </w:tcPr>
          <w:p w14:paraId="0909A620" w14:textId="77777777" w:rsidR="005E08DE" w:rsidRPr="00DA37CA" w:rsidRDefault="004F4ACD" w:rsidP="00D0180E">
            <w:pPr>
              <w:autoSpaceDE w:val="0"/>
              <w:autoSpaceDN w:val="0"/>
              <w:adjustRightInd w:val="0"/>
              <w:rPr>
                <w:rFonts w:ascii="Times New Roman" w:hAnsi="Times New Roman" w:cs="Times New Roman"/>
                <w:sz w:val="24"/>
                <w:szCs w:val="24"/>
              </w:rPr>
            </w:pPr>
            <w:r w:rsidRPr="00DA37CA">
              <w:rPr>
                <w:rFonts w:ascii="Times New Roman" w:hAnsi="Times New Roman" w:cs="Times New Roman"/>
                <w:sz w:val="24"/>
                <w:szCs w:val="24"/>
              </w:rPr>
              <w:t>6</w:t>
            </w:r>
          </w:p>
        </w:tc>
        <w:tc>
          <w:tcPr>
            <w:tcW w:w="6464" w:type="dxa"/>
          </w:tcPr>
          <w:p w14:paraId="5236C84E" w14:textId="77777777" w:rsidR="005E08DE" w:rsidRPr="00DA37CA" w:rsidRDefault="004F4ACD" w:rsidP="00CC4346">
            <w:pPr>
              <w:autoSpaceDE w:val="0"/>
              <w:autoSpaceDN w:val="0"/>
              <w:adjustRightInd w:val="0"/>
              <w:rPr>
                <w:rFonts w:ascii="Times New Roman" w:hAnsi="Times New Roman" w:cs="Times New Roman"/>
                <w:sz w:val="24"/>
                <w:szCs w:val="24"/>
              </w:rPr>
            </w:pPr>
            <w:r w:rsidRPr="00DA37CA">
              <w:rPr>
                <w:rFonts w:ascii="Times New Roman" w:hAnsi="Times New Roman" w:cs="Times New Roman"/>
                <w:sz w:val="24"/>
                <w:szCs w:val="24"/>
              </w:rPr>
              <w:t>Adequate Environment Control, and Dusting of library Materials</w:t>
            </w:r>
          </w:p>
        </w:tc>
        <w:tc>
          <w:tcPr>
            <w:tcW w:w="1253" w:type="dxa"/>
          </w:tcPr>
          <w:p w14:paraId="1AAF3866" w14:textId="77777777" w:rsidR="005E08DE" w:rsidRDefault="005E08DE"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269" w:type="dxa"/>
          </w:tcPr>
          <w:p w14:paraId="4F134F49" w14:textId="77777777" w:rsidR="005E08DE" w:rsidRDefault="005E08DE"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5E08DE" w:rsidRPr="00825A4F" w14:paraId="3C603EB7" w14:textId="77777777" w:rsidTr="00DA37CA">
        <w:trPr>
          <w:jc w:val="center"/>
        </w:trPr>
        <w:tc>
          <w:tcPr>
            <w:tcW w:w="590" w:type="dxa"/>
          </w:tcPr>
          <w:p w14:paraId="43A15F4F" w14:textId="77777777" w:rsidR="005E08DE" w:rsidRPr="00B3048E" w:rsidRDefault="004F4ACD" w:rsidP="00D0180E">
            <w:pPr>
              <w:rPr>
                <w:rFonts w:ascii="Times New Roman" w:hAnsi="Times New Roman" w:cs="Times New Roman"/>
                <w:bCs/>
                <w:sz w:val="24"/>
                <w:szCs w:val="24"/>
              </w:rPr>
            </w:pPr>
            <w:r>
              <w:rPr>
                <w:rFonts w:ascii="Times New Roman" w:hAnsi="Times New Roman" w:cs="Times New Roman"/>
                <w:bCs/>
                <w:sz w:val="24"/>
                <w:szCs w:val="24"/>
              </w:rPr>
              <w:t>8</w:t>
            </w:r>
          </w:p>
        </w:tc>
        <w:tc>
          <w:tcPr>
            <w:tcW w:w="6464" w:type="dxa"/>
          </w:tcPr>
          <w:p w14:paraId="20D23411" w14:textId="77777777" w:rsidR="005E08DE" w:rsidRPr="00910DE7" w:rsidRDefault="007E4E6C" w:rsidP="00CC4346">
            <w:pPr>
              <w:rPr>
                <w:rFonts w:ascii="Times New Roman" w:hAnsi="Times New Roman" w:cs="Times New Roman"/>
                <w:bCs/>
                <w:sz w:val="24"/>
                <w:szCs w:val="24"/>
              </w:rPr>
            </w:pPr>
            <w:r w:rsidRPr="007E4E6C">
              <w:rPr>
                <w:rFonts w:ascii="Times New Roman" w:hAnsi="Times New Roman" w:cs="Times New Roman"/>
                <w:bCs/>
                <w:sz w:val="24"/>
                <w:szCs w:val="24"/>
              </w:rPr>
              <w:t>Detective camera and Alarm</w:t>
            </w:r>
          </w:p>
        </w:tc>
        <w:tc>
          <w:tcPr>
            <w:tcW w:w="1253" w:type="dxa"/>
          </w:tcPr>
          <w:p w14:paraId="3B2425E6" w14:textId="77777777" w:rsidR="005E08DE" w:rsidRDefault="005E08DE"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269" w:type="dxa"/>
          </w:tcPr>
          <w:p w14:paraId="74CECB75" w14:textId="77777777" w:rsidR="005E08DE" w:rsidRDefault="005E08DE"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5E08DE" w:rsidRPr="00825A4F" w14:paraId="3FDEBE2B" w14:textId="77777777" w:rsidTr="00DA37CA">
        <w:trPr>
          <w:jc w:val="center"/>
        </w:trPr>
        <w:tc>
          <w:tcPr>
            <w:tcW w:w="590" w:type="dxa"/>
          </w:tcPr>
          <w:p w14:paraId="5352CC05" w14:textId="77777777" w:rsidR="005E08DE" w:rsidRDefault="00401E05" w:rsidP="00D0180E">
            <w:pPr>
              <w:rPr>
                <w:rFonts w:ascii="Times New Roman" w:hAnsi="Times New Roman" w:cs="Times New Roman"/>
                <w:bCs/>
                <w:sz w:val="24"/>
                <w:szCs w:val="24"/>
              </w:rPr>
            </w:pPr>
            <w:r>
              <w:rPr>
                <w:rFonts w:ascii="Times New Roman" w:hAnsi="Times New Roman" w:cs="Times New Roman"/>
                <w:bCs/>
                <w:sz w:val="24"/>
                <w:szCs w:val="24"/>
              </w:rPr>
              <w:t>8</w:t>
            </w:r>
          </w:p>
        </w:tc>
        <w:tc>
          <w:tcPr>
            <w:tcW w:w="6464" w:type="dxa"/>
          </w:tcPr>
          <w:p w14:paraId="2A69B7FB" w14:textId="14B5D721" w:rsidR="005E08DE" w:rsidRPr="00910DE7" w:rsidRDefault="00DA37CA" w:rsidP="00CC4346">
            <w:pPr>
              <w:rPr>
                <w:rFonts w:ascii="Times New Roman" w:hAnsi="Times New Roman" w:cs="Times New Roman"/>
                <w:sz w:val="24"/>
                <w:szCs w:val="24"/>
              </w:rPr>
            </w:pPr>
            <w:r>
              <w:rPr>
                <w:rFonts w:ascii="Times New Roman" w:hAnsi="Times New Roman" w:cs="Times New Roman"/>
                <w:bCs/>
                <w:sz w:val="24"/>
                <w:szCs w:val="24"/>
              </w:rPr>
              <w:t>R</w:t>
            </w:r>
            <w:r w:rsidR="007E4E6C" w:rsidRPr="00E130EF">
              <w:rPr>
                <w:rFonts w:ascii="Times New Roman" w:hAnsi="Times New Roman" w:cs="Times New Roman"/>
                <w:bCs/>
                <w:sz w:val="24"/>
                <w:szCs w:val="24"/>
              </w:rPr>
              <w:t>egular fumigation</w:t>
            </w:r>
          </w:p>
        </w:tc>
        <w:tc>
          <w:tcPr>
            <w:tcW w:w="1253" w:type="dxa"/>
          </w:tcPr>
          <w:p w14:paraId="34C3DBB2" w14:textId="77777777" w:rsidR="005E08DE" w:rsidRDefault="00770A5B"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269" w:type="dxa"/>
          </w:tcPr>
          <w:p w14:paraId="58D00864" w14:textId="77777777" w:rsidR="005E08DE" w:rsidRDefault="004F4ACD" w:rsidP="00D0180E">
            <w:pPr>
              <w:rPr>
                <w:rFonts w:ascii="Times New Roman" w:hAnsi="Times New Roman" w:cs="Times New Roman"/>
                <w:bCs/>
                <w:sz w:val="24"/>
                <w:szCs w:val="24"/>
              </w:rPr>
            </w:pPr>
            <w:r>
              <w:rPr>
                <w:rFonts w:ascii="Times New Roman" w:hAnsi="Times New Roman" w:cs="Times New Roman"/>
                <w:bCs/>
                <w:sz w:val="24"/>
                <w:szCs w:val="24"/>
              </w:rPr>
              <w:t>100</w:t>
            </w:r>
          </w:p>
        </w:tc>
      </w:tr>
      <w:tr w:rsidR="005E08DE" w:rsidRPr="00825A4F" w14:paraId="3E7396D0" w14:textId="77777777" w:rsidTr="00DA37CA">
        <w:trPr>
          <w:jc w:val="center"/>
        </w:trPr>
        <w:tc>
          <w:tcPr>
            <w:tcW w:w="590" w:type="dxa"/>
          </w:tcPr>
          <w:p w14:paraId="5F32494B" w14:textId="77777777" w:rsidR="005E08DE" w:rsidRDefault="00401E05" w:rsidP="00D0180E">
            <w:pPr>
              <w:rPr>
                <w:rFonts w:ascii="Times New Roman" w:hAnsi="Times New Roman" w:cs="Times New Roman"/>
                <w:bCs/>
                <w:sz w:val="24"/>
                <w:szCs w:val="24"/>
              </w:rPr>
            </w:pPr>
            <w:r>
              <w:rPr>
                <w:rFonts w:ascii="Times New Roman" w:hAnsi="Times New Roman" w:cs="Times New Roman"/>
                <w:bCs/>
                <w:sz w:val="24"/>
                <w:szCs w:val="24"/>
              </w:rPr>
              <w:t>9</w:t>
            </w:r>
          </w:p>
        </w:tc>
        <w:tc>
          <w:tcPr>
            <w:tcW w:w="6464" w:type="dxa"/>
          </w:tcPr>
          <w:p w14:paraId="27329BA3" w14:textId="7A610895" w:rsidR="005E08DE" w:rsidRPr="00910DE7" w:rsidRDefault="00DA37CA" w:rsidP="00CC4346">
            <w:pPr>
              <w:rPr>
                <w:rFonts w:ascii="Times New Roman" w:hAnsi="Times New Roman" w:cs="Times New Roman"/>
                <w:sz w:val="24"/>
                <w:szCs w:val="24"/>
              </w:rPr>
            </w:pPr>
            <w:r>
              <w:rPr>
                <w:rFonts w:ascii="Times New Roman" w:hAnsi="Times New Roman" w:cs="Times New Roman"/>
                <w:bCs/>
                <w:sz w:val="24"/>
                <w:szCs w:val="24"/>
              </w:rPr>
              <w:t>I</w:t>
            </w:r>
            <w:r w:rsidR="007E4E6C" w:rsidRPr="00E130EF">
              <w:rPr>
                <w:rFonts w:ascii="Times New Roman" w:hAnsi="Times New Roman" w:cs="Times New Roman"/>
                <w:bCs/>
                <w:sz w:val="24"/>
                <w:szCs w:val="24"/>
              </w:rPr>
              <w:t>nstallation of</w:t>
            </w:r>
            <w:r w:rsidR="007E4E6C">
              <w:rPr>
                <w:rFonts w:ascii="Times New Roman" w:hAnsi="Times New Roman" w:cs="Times New Roman"/>
                <w:bCs/>
                <w:sz w:val="24"/>
                <w:szCs w:val="24"/>
              </w:rPr>
              <w:t xml:space="preserve"> </w:t>
            </w:r>
            <w:r w:rsidR="007E4E6C" w:rsidRPr="00E130EF">
              <w:rPr>
                <w:rFonts w:ascii="Times New Roman" w:hAnsi="Times New Roman" w:cs="Times New Roman"/>
                <w:bCs/>
                <w:sz w:val="24"/>
                <w:szCs w:val="24"/>
              </w:rPr>
              <w:t>strong anti-virus</w:t>
            </w:r>
          </w:p>
        </w:tc>
        <w:tc>
          <w:tcPr>
            <w:tcW w:w="1253" w:type="dxa"/>
          </w:tcPr>
          <w:p w14:paraId="5B898A70" w14:textId="77777777" w:rsidR="005E08DE" w:rsidRDefault="00770A5B" w:rsidP="00D0180E">
            <w:pPr>
              <w:rPr>
                <w:rFonts w:ascii="Times New Roman" w:hAnsi="Times New Roman" w:cs="Times New Roman"/>
                <w:bCs/>
                <w:sz w:val="24"/>
                <w:szCs w:val="24"/>
              </w:rPr>
            </w:pPr>
            <w:r>
              <w:rPr>
                <w:rFonts w:ascii="Times New Roman" w:hAnsi="Times New Roman" w:cs="Times New Roman"/>
                <w:bCs/>
                <w:sz w:val="24"/>
                <w:szCs w:val="24"/>
              </w:rPr>
              <w:t>70</w:t>
            </w:r>
          </w:p>
        </w:tc>
        <w:tc>
          <w:tcPr>
            <w:tcW w:w="1269" w:type="dxa"/>
          </w:tcPr>
          <w:p w14:paraId="4690DCCE" w14:textId="77777777" w:rsidR="005E08DE" w:rsidRDefault="004F4ACD" w:rsidP="00D0180E">
            <w:pPr>
              <w:rPr>
                <w:rFonts w:ascii="Times New Roman" w:hAnsi="Times New Roman" w:cs="Times New Roman"/>
                <w:bCs/>
                <w:sz w:val="24"/>
                <w:szCs w:val="24"/>
              </w:rPr>
            </w:pPr>
            <w:r>
              <w:rPr>
                <w:rFonts w:ascii="Times New Roman" w:hAnsi="Times New Roman" w:cs="Times New Roman"/>
                <w:bCs/>
                <w:sz w:val="24"/>
                <w:szCs w:val="24"/>
              </w:rPr>
              <w:t>100</w:t>
            </w:r>
          </w:p>
        </w:tc>
      </w:tr>
    </w:tbl>
    <w:p w14:paraId="736D8A71" w14:textId="77777777" w:rsidR="004C7486" w:rsidRDefault="004C7486" w:rsidP="00C804DC">
      <w:pPr>
        <w:spacing w:after="0" w:line="240" w:lineRule="auto"/>
        <w:jc w:val="both"/>
        <w:rPr>
          <w:rFonts w:ascii="Times New Roman" w:hAnsi="Times New Roman" w:cs="Times New Roman"/>
          <w:bCs/>
          <w:sz w:val="24"/>
          <w:szCs w:val="24"/>
        </w:rPr>
      </w:pPr>
    </w:p>
    <w:p w14:paraId="284D73C2" w14:textId="60914D7E" w:rsidR="00582642" w:rsidRPr="00B77904" w:rsidRDefault="00B43705" w:rsidP="00146469">
      <w:pPr>
        <w:pStyle w:val="NormalWeb"/>
        <w:spacing w:before="0" w:beforeAutospacing="0" w:after="200" w:afterAutospacing="0" w:line="360" w:lineRule="auto"/>
        <w:jc w:val="both"/>
        <w:rPr>
          <w:color w:val="000000"/>
        </w:rPr>
      </w:pPr>
      <w:r>
        <w:rPr>
          <w:color w:val="000000"/>
        </w:rPr>
        <w:t xml:space="preserve">Table </w:t>
      </w:r>
      <w:r w:rsidR="003D08BC">
        <w:rPr>
          <w:color w:val="000000"/>
        </w:rPr>
        <w:t>3</w:t>
      </w:r>
      <w:r>
        <w:rPr>
          <w:color w:val="000000"/>
        </w:rPr>
        <w:t xml:space="preserve"> shows the responses of librarians on the possible solutions to preservation, conservation and security of information resources in Niger Delta University. From the table, it was observed that all items listed in the table (Adequate Digital qualified staff and trained personnel, Complete infrastructure, enacting and implementing preservation and conservation policy, Adequate funding of Library materials, Quality of paper and ink, Adequate Environment, Control, and Dusting of library Materials, Detective camera and Alarm regular fumigation, installation of s</w:t>
      </w:r>
      <w:r w:rsidR="00411E3B">
        <w:rPr>
          <w:color w:val="000000"/>
        </w:rPr>
        <w:t>trong anti-virus) were agreed</w:t>
      </w:r>
      <w:r>
        <w:rPr>
          <w:color w:val="000000"/>
        </w:rPr>
        <w:t xml:space="preserve"> by the respondents </w:t>
      </w:r>
      <w:r w:rsidR="00801953">
        <w:rPr>
          <w:color w:val="000000"/>
        </w:rPr>
        <w:t xml:space="preserve">to be </w:t>
      </w:r>
      <w:r w:rsidR="00671E10">
        <w:rPr>
          <w:color w:val="000000"/>
        </w:rPr>
        <w:t xml:space="preserve"> the</w:t>
      </w:r>
      <w:r>
        <w:rPr>
          <w:color w:val="000000"/>
        </w:rPr>
        <w:t xml:space="preserve"> </w:t>
      </w:r>
      <w:r w:rsidR="00411E3B">
        <w:rPr>
          <w:color w:val="000000"/>
        </w:rPr>
        <w:t xml:space="preserve">possible </w:t>
      </w:r>
      <w:r>
        <w:rPr>
          <w:color w:val="000000"/>
        </w:rPr>
        <w:t xml:space="preserve">solution to preservation, conservation and security of information resources. This finding is in line with </w:t>
      </w:r>
      <w:r w:rsidR="00876B96" w:rsidRPr="00876B96">
        <w:rPr>
          <w:color w:val="000000"/>
        </w:rPr>
        <w:t xml:space="preserve">Adeleke, </w:t>
      </w:r>
      <w:proofErr w:type="spellStart"/>
      <w:r w:rsidR="00876B96" w:rsidRPr="00876B96">
        <w:rPr>
          <w:color w:val="000000"/>
        </w:rPr>
        <w:t>Okusaga</w:t>
      </w:r>
      <w:proofErr w:type="spellEnd"/>
      <w:r w:rsidR="00876B96" w:rsidRPr="00876B96">
        <w:rPr>
          <w:color w:val="000000"/>
        </w:rPr>
        <w:t xml:space="preserve">, &amp; Lateef (2010) which postulated that, if any corporation will meet its goals withinside the overall performance of its duties it should take similarly steps to preserve and maintain records substances for posterity. Consequently, they proffered a few possible hints as: there must be schooling </w:t>
      </w:r>
      <w:proofErr w:type="spellStart"/>
      <w:r w:rsidR="00876B96" w:rsidRPr="00876B96">
        <w:rPr>
          <w:color w:val="000000"/>
        </w:rPr>
        <w:t>programmes</w:t>
      </w:r>
      <w:proofErr w:type="spellEnd"/>
      <w:r w:rsidR="00876B96" w:rsidRPr="00876B96">
        <w:rPr>
          <w:color w:val="000000"/>
        </w:rPr>
        <w:t xml:space="preserve"> for records handlers/customers which includes librarians, archivist, and records technicians on upkeep and conservation management. Such schooling </w:t>
      </w:r>
      <w:proofErr w:type="spellStart"/>
      <w:r w:rsidR="00876B96" w:rsidRPr="00876B96">
        <w:rPr>
          <w:color w:val="000000"/>
        </w:rPr>
        <w:t>programmes</w:t>
      </w:r>
      <w:proofErr w:type="spellEnd"/>
      <w:r w:rsidR="00876B96" w:rsidRPr="00876B96">
        <w:rPr>
          <w:color w:val="000000"/>
        </w:rPr>
        <w:t xml:space="preserve"> must encompass environmental control, garage, housing, and coping with of records substances. Also, a development withinside the garage surroundings must be paramount. This includes the garage of records substances in surroundings wherein the garage temperature and humidity tiers are controlled. Air conditioning is possibly the maximum green approach of bringing </w:t>
      </w:r>
      <w:r w:rsidR="00876B96" w:rsidRPr="00876B96">
        <w:rPr>
          <w:color w:val="000000"/>
        </w:rPr>
        <w:lastRenderedPageBreak/>
        <w:t>approximately this. Also endorsed is that there must be a</w:t>
      </w:r>
      <w:r w:rsidR="00DA37CA">
        <w:rPr>
          <w:color w:val="000000"/>
        </w:rPr>
        <w:t>n</w:t>
      </w:r>
      <w:r w:rsidR="00876B96" w:rsidRPr="00876B96">
        <w:rPr>
          <w:color w:val="000000"/>
        </w:rPr>
        <w:t xml:space="preserve"> essential evaluation of the prevailing personnel shape in libraries and records </w:t>
      </w:r>
      <w:proofErr w:type="spellStart"/>
      <w:r w:rsidR="00876B96" w:rsidRPr="00876B96">
        <w:rPr>
          <w:color w:val="000000"/>
        </w:rPr>
        <w:t>centres</w:t>
      </w:r>
      <w:proofErr w:type="spellEnd"/>
      <w:r w:rsidR="00876B96" w:rsidRPr="00876B96">
        <w:rPr>
          <w:color w:val="000000"/>
        </w:rPr>
        <w:t>. It is set time that positions of conservators exist.</w:t>
      </w:r>
    </w:p>
    <w:p w14:paraId="5B87A577" w14:textId="32C95433" w:rsidR="00B43705" w:rsidRDefault="00B43705" w:rsidP="00DA37CA">
      <w:pPr>
        <w:pStyle w:val="NormalWeb"/>
        <w:spacing w:before="0" w:beforeAutospacing="0" w:after="200" w:afterAutospacing="0" w:line="360" w:lineRule="auto"/>
        <w:rPr>
          <w:b/>
          <w:bCs/>
          <w:color w:val="000000"/>
        </w:rPr>
      </w:pPr>
      <w:r>
        <w:rPr>
          <w:b/>
          <w:bCs/>
          <w:color w:val="000000"/>
        </w:rPr>
        <w:t>Discussion of Findings</w:t>
      </w:r>
    </w:p>
    <w:p w14:paraId="69340783" w14:textId="2B556573" w:rsidR="00582642" w:rsidRPr="00582642" w:rsidRDefault="00582642" w:rsidP="00582642">
      <w:pPr>
        <w:pStyle w:val="NormalWeb"/>
        <w:spacing w:before="0" w:beforeAutospacing="0" w:after="0" w:afterAutospacing="0"/>
        <w:jc w:val="both"/>
        <w:rPr>
          <w:b/>
          <w:bCs/>
          <w:i/>
          <w:iCs/>
          <w:color w:val="000000"/>
        </w:rPr>
      </w:pPr>
      <w:r w:rsidRPr="00582642">
        <w:rPr>
          <w:b/>
          <w:bCs/>
          <w:i/>
          <w:iCs/>
          <w:color w:val="000000"/>
        </w:rPr>
        <w:t>Methods of Preservation and Conservation Information Resources in NDU Library</w:t>
      </w:r>
    </w:p>
    <w:p w14:paraId="1C92A04B" w14:textId="2F6E0894" w:rsidR="00795143" w:rsidRDefault="00955CF9" w:rsidP="00B77904">
      <w:pPr>
        <w:pStyle w:val="NormalWeb"/>
        <w:spacing w:before="0" w:beforeAutospacing="0" w:after="0" w:afterAutospacing="0" w:line="360" w:lineRule="auto"/>
        <w:ind w:firstLine="720"/>
        <w:jc w:val="both"/>
        <w:rPr>
          <w:color w:val="000000"/>
        </w:rPr>
      </w:pPr>
      <w:r w:rsidRPr="00955CF9">
        <w:rPr>
          <w:color w:val="000000"/>
        </w:rPr>
        <w:t xml:space="preserve">The </w:t>
      </w:r>
      <w:r>
        <w:rPr>
          <w:color w:val="000000"/>
        </w:rPr>
        <w:t>study</w:t>
      </w:r>
      <w:r w:rsidRPr="00955CF9">
        <w:rPr>
          <w:color w:val="000000"/>
        </w:rPr>
        <w:t xml:space="preserve"> similarly discovered that numerous techniques are used for </w:t>
      </w:r>
      <w:r w:rsidR="00795143">
        <w:rPr>
          <w:color w:val="000000"/>
        </w:rPr>
        <w:t xml:space="preserve">the </w:t>
      </w:r>
      <w:r w:rsidRPr="00955CF9">
        <w:rPr>
          <w:color w:val="000000"/>
        </w:rPr>
        <w:t xml:space="preserve">conservation and </w:t>
      </w:r>
      <w:r w:rsidR="00795143">
        <w:rPr>
          <w:color w:val="000000"/>
        </w:rPr>
        <w:t>preservation</w:t>
      </w:r>
      <w:r w:rsidRPr="00955CF9">
        <w:rPr>
          <w:color w:val="000000"/>
        </w:rPr>
        <w:t xml:space="preserve"> of </w:t>
      </w:r>
      <w:r w:rsidR="00795143">
        <w:rPr>
          <w:color w:val="000000"/>
        </w:rPr>
        <w:t>information resources</w:t>
      </w:r>
      <w:r w:rsidRPr="00955CF9">
        <w:rPr>
          <w:color w:val="000000"/>
        </w:rPr>
        <w:t xml:space="preserve"> in Niger Delta </w:t>
      </w:r>
      <w:r w:rsidR="00795143">
        <w:rPr>
          <w:color w:val="000000"/>
        </w:rPr>
        <w:t>University</w:t>
      </w:r>
      <w:r w:rsidRPr="00955CF9">
        <w:rPr>
          <w:color w:val="000000"/>
        </w:rPr>
        <w:t xml:space="preserve"> libraries</w:t>
      </w:r>
      <w:r w:rsidR="00795143">
        <w:rPr>
          <w:color w:val="000000"/>
        </w:rPr>
        <w:t>,</w:t>
      </w:r>
      <w:r w:rsidRPr="00955CF9">
        <w:rPr>
          <w:color w:val="000000"/>
        </w:rPr>
        <w:t xml:space="preserve"> Bayelsa State. These techniques inclusive of binding, photocopying, lamination, reformatting, micro-filming, cleansing and dusting, set up of air conditions, virtual imaging, use of insecticide, whilst the least is good enough safety having. This means that there may be no good enough safety, this can account for the excessive price of theft, mutilation</w:t>
      </w:r>
      <w:r w:rsidR="00876B96">
        <w:rPr>
          <w:color w:val="000000"/>
        </w:rPr>
        <w:t>,</w:t>
      </w:r>
      <w:r w:rsidRPr="00955CF9">
        <w:rPr>
          <w:color w:val="000000"/>
        </w:rPr>
        <w:t xml:space="preserve"> and vandalism of </w:t>
      </w:r>
      <w:r w:rsidR="00795143">
        <w:rPr>
          <w:color w:val="000000"/>
        </w:rPr>
        <w:t>information resources</w:t>
      </w:r>
      <w:r w:rsidRPr="00955CF9">
        <w:rPr>
          <w:color w:val="000000"/>
        </w:rPr>
        <w:t xml:space="preserve"> as forms of deterioration withinside the libraries beneath observ</w:t>
      </w:r>
      <w:r>
        <w:rPr>
          <w:color w:val="000000"/>
        </w:rPr>
        <w:t>ation</w:t>
      </w:r>
      <w:r w:rsidRPr="00955CF9">
        <w:rPr>
          <w:color w:val="000000"/>
        </w:rPr>
        <w:t xml:space="preserve">. This </w:t>
      </w:r>
      <w:r w:rsidR="00795143">
        <w:rPr>
          <w:color w:val="000000"/>
        </w:rPr>
        <w:t>find</w:t>
      </w:r>
      <w:r w:rsidRPr="00955CF9">
        <w:rPr>
          <w:color w:val="000000"/>
        </w:rPr>
        <w:t xml:space="preserve">ing is in settlement with </w:t>
      </w:r>
      <w:proofErr w:type="spellStart"/>
      <w:r w:rsidRPr="00955CF9">
        <w:rPr>
          <w:color w:val="000000"/>
        </w:rPr>
        <w:t>Abdulrazaq</w:t>
      </w:r>
      <w:proofErr w:type="spellEnd"/>
      <w:r w:rsidRPr="00955CF9">
        <w:rPr>
          <w:color w:val="000000"/>
        </w:rPr>
        <w:t xml:space="preserve"> (2015) which recognized the techniques used for conservation and maintenance of statistics assets as reformatting, digitization, cleansing and dusting, </w:t>
      </w:r>
      <w:r w:rsidR="00795143">
        <w:rPr>
          <w:color w:val="000000"/>
        </w:rPr>
        <w:t>managing</w:t>
      </w:r>
      <w:r w:rsidRPr="00955CF9">
        <w:rPr>
          <w:color w:val="000000"/>
        </w:rPr>
        <w:t xml:space="preserve"> of surroundings with the aid of using set up enthusiasts and air conditions, lamination and </w:t>
      </w:r>
      <w:r w:rsidR="00795143">
        <w:rPr>
          <w:color w:val="000000"/>
        </w:rPr>
        <w:t>binding</w:t>
      </w:r>
      <w:r w:rsidRPr="00955CF9">
        <w:rPr>
          <w:color w:val="000000"/>
        </w:rPr>
        <w:t>.</w:t>
      </w:r>
    </w:p>
    <w:p w14:paraId="0EF12F70" w14:textId="77777777" w:rsidR="00795143" w:rsidRDefault="00795143" w:rsidP="00582642">
      <w:pPr>
        <w:pStyle w:val="NormalWeb"/>
        <w:spacing w:before="0" w:beforeAutospacing="0" w:after="0" w:afterAutospacing="0"/>
        <w:jc w:val="both"/>
        <w:rPr>
          <w:color w:val="000000"/>
        </w:rPr>
      </w:pPr>
    </w:p>
    <w:p w14:paraId="7ED16F6A" w14:textId="401C0B7A" w:rsidR="00582642" w:rsidRPr="00582642" w:rsidRDefault="00582642" w:rsidP="00582642">
      <w:pPr>
        <w:pStyle w:val="NormalWeb"/>
        <w:spacing w:before="0" w:beforeAutospacing="0" w:after="0" w:afterAutospacing="0"/>
        <w:jc w:val="both"/>
        <w:rPr>
          <w:b/>
          <w:bCs/>
          <w:i/>
          <w:iCs/>
        </w:rPr>
      </w:pPr>
      <w:r w:rsidRPr="00582642">
        <w:rPr>
          <w:b/>
          <w:bCs/>
          <w:i/>
          <w:iCs/>
          <w:color w:val="000000"/>
        </w:rPr>
        <w:t>Challenges to Information Resources Preservation and Conservation</w:t>
      </w:r>
    </w:p>
    <w:p w14:paraId="18421FE4" w14:textId="77777777" w:rsidR="00C804DC" w:rsidRDefault="00955CF9" w:rsidP="00C804DC">
      <w:pPr>
        <w:pStyle w:val="NormalWeb"/>
        <w:spacing w:before="0" w:beforeAutospacing="0" w:after="0" w:afterAutospacing="0" w:line="360" w:lineRule="auto"/>
        <w:ind w:firstLine="720"/>
        <w:jc w:val="both"/>
        <w:rPr>
          <w:color w:val="000000"/>
        </w:rPr>
      </w:pPr>
      <w:r w:rsidRPr="00955CF9">
        <w:rPr>
          <w:color w:val="000000"/>
        </w:rPr>
        <w:t xml:space="preserve">From the results, it became concluded that Lack of entire infrastructure, Lack of upkeep and conservation policy, lack finance, amongst others are diagnosed demanding situations to Preservation, Conservation and Security of Information Resources. This </w:t>
      </w:r>
      <w:r>
        <w:rPr>
          <w:color w:val="000000"/>
        </w:rPr>
        <w:t>find</w:t>
      </w:r>
      <w:r w:rsidRPr="00955CF9">
        <w:rPr>
          <w:color w:val="000000"/>
        </w:rPr>
        <w:t xml:space="preserve">ing is consistent with that of </w:t>
      </w:r>
      <w:proofErr w:type="spellStart"/>
      <w:r w:rsidRPr="00955CF9">
        <w:rPr>
          <w:color w:val="000000"/>
        </w:rPr>
        <w:t>Ogunmodede</w:t>
      </w:r>
      <w:proofErr w:type="spellEnd"/>
      <w:r w:rsidRPr="00955CF9">
        <w:rPr>
          <w:color w:val="000000"/>
        </w:rPr>
        <w:t xml:space="preserve"> and </w:t>
      </w:r>
      <w:proofErr w:type="spellStart"/>
      <w:r w:rsidRPr="00955CF9">
        <w:rPr>
          <w:color w:val="000000"/>
        </w:rPr>
        <w:t>Ebijuwa</w:t>
      </w:r>
      <w:proofErr w:type="spellEnd"/>
      <w:r w:rsidRPr="00955CF9">
        <w:rPr>
          <w:color w:val="000000"/>
        </w:rPr>
        <w:t xml:space="preserve"> (2013) that maximum African libraries, data and facts facilities do now no longer allocate good enough finances of their annual price range for the upkeep and conservation of facts substances of their holdings. This has in reality brought about the low precedence or loss of desired</w:t>
      </w:r>
      <w:r w:rsidRPr="00955CF9">
        <w:rPr>
          <w:color w:val="000000"/>
        </w:rPr>
        <w:tab/>
        <w:t xml:space="preserve"> interest given to the upkeep and conservation of facts sources with the aid of using the control of such libraries and data.</w:t>
      </w:r>
    </w:p>
    <w:p w14:paraId="5230C6D7" w14:textId="3BCE2C05" w:rsidR="00582642" w:rsidRPr="00C804DC" w:rsidRDefault="00582642" w:rsidP="00C804DC">
      <w:pPr>
        <w:pStyle w:val="NormalWeb"/>
        <w:spacing w:before="0" w:beforeAutospacing="0" w:after="0" w:afterAutospacing="0" w:line="360" w:lineRule="auto"/>
        <w:jc w:val="both"/>
        <w:rPr>
          <w:b/>
          <w:bCs/>
          <w:i/>
          <w:iCs/>
          <w:color w:val="000000"/>
        </w:rPr>
      </w:pPr>
      <w:r w:rsidRPr="00582642">
        <w:rPr>
          <w:b/>
          <w:bCs/>
          <w:i/>
          <w:iCs/>
          <w:color w:val="000000"/>
        </w:rPr>
        <w:t>Solutions to the Challenges of Preservation and Conservation</w:t>
      </w:r>
    </w:p>
    <w:p w14:paraId="0AF0C902" w14:textId="4E133FE2" w:rsidR="00D3462E" w:rsidRDefault="00D3462E" w:rsidP="00D3462E">
      <w:pPr>
        <w:spacing w:line="360" w:lineRule="auto"/>
        <w:rPr>
          <w:rFonts w:ascii="Times New Roman" w:eastAsia="Times New Roman" w:hAnsi="Times New Roman" w:cs="Times New Roman"/>
          <w:color w:val="000000"/>
          <w:sz w:val="24"/>
          <w:szCs w:val="24"/>
        </w:rPr>
      </w:pPr>
      <w:r w:rsidRPr="00D3462E">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study</w:t>
      </w:r>
      <w:r w:rsidRPr="00D3462E">
        <w:rPr>
          <w:rFonts w:ascii="Times New Roman" w:eastAsia="Times New Roman" w:hAnsi="Times New Roman" w:cs="Times New Roman"/>
          <w:color w:val="000000"/>
          <w:sz w:val="24"/>
          <w:szCs w:val="24"/>
        </w:rPr>
        <w:t xml:space="preserve"> additionally determined </w:t>
      </w:r>
      <w:r>
        <w:rPr>
          <w:rFonts w:ascii="Times New Roman" w:eastAsia="Times New Roman" w:hAnsi="Times New Roman" w:cs="Times New Roman"/>
          <w:color w:val="000000"/>
          <w:sz w:val="24"/>
          <w:szCs w:val="24"/>
        </w:rPr>
        <w:t>th</w:t>
      </w:r>
      <w:r w:rsidRPr="00D3462E">
        <w:rPr>
          <w:rFonts w:ascii="Times New Roman" w:eastAsia="Times New Roman" w:hAnsi="Times New Roman" w:cs="Times New Roman"/>
          <w:color w:val="000000"/>
          <w:sz w:val="24"/>
          <w:szCs w:val="24"/>
        </w:rPr>
        <w:t xml:space="preserve">at Adequate Digital certified personnel and skilled personnel, Complete infrastructure, enacting and imposing maintenance and conservation policy, Adequate investment of Library substances, Quality of paper and ink, Adequate Environment, Control, and Dusting of </w:t>
      </w:r>
      <w:r w:rsidR="00955CF9">
        <w:rPr>
          <w:rFonts w:ascii="Times New Roman" w:eastAsia="Times New Roman" w:hAnsi="Times New Roman" w:cs="Times New Roman"/>
          <w:color w:val="000000"/>
          <w:sz w:val="24"/>
          <w:szCs w:val="24"/>
        </w:rPr>
        <w:t>L</w:t>
      </w:r>
      <w:r w:rsidRPr="00D3462E">
        <w:rPr>
          <w:rFonts w:ascii="Times New Roman" w:eastAsia="Times New Roman" w:hAnsi="Times New Roman" w:cs="Times New Roman"/>
          <w:color w:val="000000"/>
          <w:sz w:val="24"/>
          <w:szCs w:val="24"/>
        </w:rPr>
        <w:t xml:space="preserve">ibrary Materials, Detective digital digicam and Alarm normal fumigation, set up of sturdy anti-virus, had been feasible answers to maintenance, conservation and safety of records resources. This </w:t>
      </w:r>
      <w:r>
        <w:rPr>
          <w:rFonts w:ascii="Times New Roman" w:eastAsia="Times New Roman" w:hAnsi="Times New Roman" w:cs="Times New Roman"/>
          <w:color w:val="000000"/>
          <w:sz w:val="24"/>
          <w:szCs w:val="24"/>
        </w:rPr>
        <w:t>finding</w:t>
      </w:r>
      <w:r w:rsidRPr="00D3462E">
        <w:rPr>
          <w:rFonts w:ascii="Times New Roman" w:eastAsia="Times New Roman" w:hAnsi="Times New Roman" w:cs="Times New Roman"/>
          <w:color w:val="000000"/>
          <w:sz w:val="24"/>
          <w:szCs w:val="24"/>
        </w:rPr>
        <w:t xml:space="preserve"> is in step with Adeleke, </w:t>
      </w:r>
      <w:proofErr w:type="spellStart"/>
      <w:r w:rsidRPr="00D3462E">
        <w:rPr>
          <w:rFonts w:ascii="Times New Roman" w:eastAsia="Times New Roman" w:hAnsi="Times New Roman" w:cs="Times New Roman"/>
          <w:color w:val="000000"/>
          <w:sz w:val="24"/>
          <w:szCs w:val="24"/>
        </w:rPr>
        <w:t>Okusaga</w:t>
      </w:r>
      <w:proofErr w:type="spellEnd"/>
      <w:r w:rsidRPr="00D3462E">
        <w:rPr>
          <w:rFonts w:ascii="Times New Roman" w:eastAsia="Times New Roman" w:hAnsi="Times New Roman" w:cs="Times New Roman"/>
          <w:color w:val="000000"/>
          <w:sz w:val="24"/>
          <w:szCs w:val="24"/>
        </w:rPr>
        <w:t xml:space="preserve"> &amp; Lateef (2010) </w:t>
      </w:r>
      <w:r w:rsidRPr="00D3462E">
        <w:rPr>
          <w:rFonts w:ascii="Times New Roman" w:eastAsia="Times New Roman" w:hAnsi="Times New Roman" w:cs="Times New Roman"/>
          <w:color w:val="000000"/>
          <w:sz w:val="24"/>
          <w:szCs w:val="24"/>
        </w:rPr>
        <w:lastRenderedPageBreak/>
        <w:t>which postulated that if</w:t>
      </w:r>
      <w:r w:rsidR="00955CF9">
        <w:rPr>
          <w:rFonts w:ascii="Times New Roman" w:eastAsia="Times New Roman" w:hAnsi="Times New Roman" w:cs="Times New Roman"/>
          <w:color w:val="000000"/>
          <w:sz w:val="24"/>
          <w:szCs w:val="24"/>
        </w:rPr>
        <w:t xml:space="preserve"> </w:t>
      </w:r>
      <w:r w:rsidRPr="00D3462E">
        <w:rPr>
          <w:rFonts w:ascii="Times New Roman" w:eastAsia="Times New Roman" w:hAnsi="Times New Roman" w:cs="Times New Roman"/>
          <w:color w:val="000000"/>
          <w:sz w:val="24"/>
          <w:szCs w:val="24"/>
        </w:rPr>
        <w:t xml:space="preserve">any enterprise will meet its targets withinside the overall performance of its responsibilities it ought to take similarly steps to preserve and keep records substances for posterity. Consequently, they proffered a few viable pointers as: there have to be schooling </w:t>
      </w:r>
      <w:proofErr w:type="spellStart"/>
      <w:r w:rsidRPr="00D3462E">
        <w:rPr>
          <w:rFonts w:ascii="Times New Roman" w:eastAsia="Times New Roman" w:hAnsi="Times New Roman" w:cs="Times New Roman"/>
          <w:color w:val="000000"/>
          <w:sz w:val="24"/>
          <w:szCs w:val="24"/>
        </w:rPr>
        <w:t>programmes</w:t>
      </w:r>
      <w:proofErr w:type="spellEnd"/>
      <w:r w:rsidRPr="00D3462E">
        <w:rPr>
          <w:rFonts w:ascii="Times New Roman" w:eastAsia="Times New Roman" w:hAnsi="Times New Roman" w:cs="Times New Roman"/>
          <w:color w:val="000000"/>
          <w:sz w:val="24"/>
          <w:szCs w:val="24"/>
        </w:rPr>
        <w:t xml:space="preserve"> for records handlers/customers consisting of librarians, archivist, and records technicians on maintenance and conservation management. Such schooling </w:t>
      </w:r>
      <w:proofErr w:type="spellStart"/>
      <w:r w:rsidRPr="00D3462E">
        <w:rPr>
          <w:rFonts w:ascii="Times New Roman" w:eastAsia="Times New Roman" w:hAnsi="Times New Roman" w:cs="Times New Roman"/>
          <w:color w:val="000000"/>
          <w:sz w:val="24"/>
          <w:szCs w:val="24"/>
        </w:rPr>
        <w:t>programmes</w:t>
      </w:r>
      <w:proofErr w:type="spellEnd"/>
      <w:r w:rsidRPr="00D3462E">
        <w:rPr>
          <w:rFonts w:ascii="Times New Roman" w:eastAsia="Times New Roman" w:hAnsi="Times New Roman" w:cs="Times New Roman"/>
          <w:color w:val="000000"/>
          <w:sz w:val="24"/>
          <w:szCs w:val="24"/>
        </w:rPr>
        <w:t xml:space="preserve"> have to encompass environmental control, garage, housing, and managing of records substances. Also</w:t>
      </w:r>
      <w:r w:rsidR="00955CF9">
        <w:rPr>
          <w:rFonts w:ascii="Times New Roman" w:eastAsia="Times New Roman" w:hAnsi="Times New Roman" w:cs="Times New Roman"/>
          <w:color w:val="000000"/>
          <w:sz w:val="24"/>
          <w:szCs w:val="24"/>
        </w:rPr>
        <w:t>,</w:t>
      </w:r>
      <w:r w:rsidRPr="00D3462E">
        <w:rPr>
          <w:rFonts w:ascii="Times New Roman" w:eastAsia="Times New Roman" w:hAnsi="Times New Roman" w:cs="Times New Roman"/>
          <w:color w:val="000000"/>
          <w:sz w:val="24"/>
          <w:szCs w:val="24"/>
        </w:rPr>
        <w:t xml:space="preserve"> a development withinside the garage surroundings have to be paramount. This entails the garage of records substances in a surrounding wherein the garage temperature and humidity stages are controlled. Air conditioning is possibly the maximum green technique of bringing approximately this. Also endorsed is that there have to be a</w:t>
      </w:r>
      <w:r w:rsidR="00955CF9">
        <w:rPr>
          <w:rFonts w:ascii="Times New Roman" w:eastAsia="Times New Roman" w:hAnsi="Times New Roman" w:cs="Times New Roman"/>
          <w:color w:val="000000"/>
          <w:sz w:val="24"/>
          <w:szCs w:val="24"/>
        </w:rPr>
        <w:t>n</w:t>
      </w:r>
      <w:r w:rsidRPr="00D3462E">
        <w:rPr>
          <w:rFonts w:ascii="Times New Roman" w:eastAsia="Times New Roman" w:hAnsi="Times New Roman" w:cs="Times New Roman"/>
          <w:color w:val="000000"/>
          <w:sz w:val="24"/>
          <w:szCs w:val="24"/>
        </w:rPr>
        <w:t xml:space="preserve"> essential evaluate of the existing personnel shape in libraries and records </w:t>
      </w:r>
      <w:proofErr w:type="spellStart"/>
      <w:r w:rsidRPr="00D3462E">
        <w:rPr>
          <w:rFonts w:ascii="Times New Roman" w:eastAsia="Times New Roman" w:hAnsi="Times New Roman" w:cs="Times New Roman"/>
          <w:color w:val="000000"/>
          <w:sz w:val="24"/>
          <w:szCs w:val="24"/>
        </w:rPr>
        <w:t>centres</w:t>
      </w:r>
      <w:proofErr w:type="spellEnd"/>
      <w:r w:rsidRPr="00D3462E">
        <w:rPr>
          <w:rFonts w:ascii="Times New Roman" w:eastAsia="Times New Roman" w:hAnsi="Times New Roman" w:cs="Times New Roman"/>
          <w:color w:val="000000"/>
          <w:sz w:val="24"/>
          <w:szCs w:val="24"/>
        </w:rPr>
        <w:t>. It is set time that positions of conservators exist.</w:t>
      </w:r>
    </w:p>
    <w:p w14:paraId="385A6765" w14:textId="337AD958" w:rsidR="00E130EF" w:rsidRPr="00E130EF" w:rsidRDefault="00E130EF" w:rsidP="00B77904">
      <w:pPr>
        <w:spacing w:line="240" w:lineRule="auto"/>
        <w:rPr>
          <w:rFonts w:ascii="Times New Roman" w:hAnsi="Times New Roman" w:cs="Times New Roman"/>
          <w:b/>
          <w:bCs/>
          <w:sz w:val="24"/>
          <w:szCs w:val="24"/>
        </w:rPr>
      </w:pPr>
      <w:r w:rsidRPr="00E130EF">
        <w:rPr>
          <w:rFonts w:ascii="Times New Roman" w:hAnsi="Times New Roman" w:cs="Times New Roman"/>
          <w:b/>
          <w:bCs/>
          <w:sz w:val="24"/>
          <w:szCs w:val="24"/>
        </w:rPr>
        <w:t>Conclusion</w:t>
      </w:r>
    </w:p>
    <w:p w14:paraId="1FDEFCC1" w14:textId="77777777" w:rsidR="00B77904" w:rsidRDefault="00D33C17" w:rsidP="00B77904">
      <w:pPr>
        <w:spacing w:line="360" w:lineRule="auto"/>
        <w:ind w:firstLine="720"/>
        <w:rPr>
          <w:rFonts w:ascii="Times New Roman" w:hAnsi="Times New Roman" w:cs="Times New Roman"/>
          <w:bCs/>
          <w:sz w:val="24"/>
          <w:szCs w:val="24"/>
        </w:rPr>
      </w:pPr>
      <w:r w:rsidRPr="00D33C17">
        <w:rPr>
          <w:rFonts w:ascii="Times New Roman" w:hAnsi="Times New Roman" w:cs="Times New Roman"/>
          <w:bCs/>
          <w:sz w:val="24"/>
          <w:szCs w:val="24"/>
        </w:rPr>
        <w:t xml:space="preserve">The fee of obtaining </w:t>
      </w:r>
      <w:r>
        <w:rPr>
          <w:rFonts w:ascii="Times New Roman" w:hAnsi="Times New Roman" w:cs="Times New Roman"/>
          <w:bCs/>
          <w:sz w:val="24"/>
          <w:szCs w:val="24"/>
        </w:rPr>
        <w:t>information resources</w:t>
      </w:r>
      <w:r w:rsidRPr="00D33C17">
        <w:rPr>
          <w:rFonts w:ascii="Times New Roman" w:hAnsi="Times New Roman" w:cs="Times New Roman"/>
          <w:bCs/>
          <w:sz w:val="24"/>
          <w:szCs w:val="24"/>
        </w:rPr>
        <w:t xml:space="preserve"> is sky-rocketing and </w:t>
      </w:r>
      <w:r w:rsidR="00D3462E" w:rsidRPr="00D33C17">
        <w:rPr>
          <w:rFonts w:ascii="Times New Roman" w:hAnsi="Times New Roman" w:cs="Times New Roman"/>
          <w:bCs/>
          <w:sz w:val="24"/>
          <w:szCs w:val="24"/>
        </w:rPr>
        <w:t>its</w:t>
      </w:r>
      <w:r w:rsidRPr="00D33C17">
        <w:rPr>
          <w:rFonts w:ascii="Times New Roman" w:hAnsi="Times New Roman" w:cs="Times New Roman"/>
          <w:bCs/>
          <w:sz w:val="24"/>
          <w:szCs w:val="24"/>
        </w:rPr>
        <w:t xml:space="preserve"> miles nearly not possible obtaining the proper useful resource on the proper time. It is consequently of a paramount significance to maintain and preserve those already acquired. In Niger Delta University Library, protection, </w:t>
      </w:r>
      <w:r>
        <w:rPr>
          <w:rFonts w:ascii="Times New Roman" w:hAnsi="Times New Roman" w:cs="Times New Roman"/>
          <w:bCs/>
          <w:sz w:val="24"/>
          <w:szCs w:val="24"/>
        </w:rPr>
        <w:t>c</w:t>
      </w:r>
      <w:r w:rsidRPr="00D33C17">
        <w:rPr>
          <w:rFonts w:ascii="Times New Roman" w:hAnsi="Times New Roman" w:cs="Times New Roman"/>
          <w:bCs/>
          <w:sz w:val="24"/>
          <w:szCs w:val="24"/>
        </w:rPr>
        <w:t xml:space="preserve">onservation and </w:t>
      </w:r>
      <w:r w:rsidR="00D3462E">
        <w:rPr>
          <w:rFonts w:ascii="Times New Roman" w:hAnsi="Times New Roman" w:cs="Times New Roman"/>
          <w:bCs/>
          <w:sz w:val="24"/>
          <w:szCs w:val="24"/>
        </w:rPr>
        <w:t>s</w:t>
      </w:r>
      <w:r w:rsidRPr="00D33C17">
        <w:rPr>
          <w:rFonts w:ascii="Times New Roman" w:hAnsi="Times New Roman" w:cs="Times New Roman"/>
          <w:bCs/>
          <w:sz w:val="24"/>
          <w:szCs w:val="24"/>
        </w:rPr>
        <w:t xml:space="preserve">ecurity of </w:t>
      </w:r>
      <w:r w:rsidR="00D3462E">
        <w:rPr>
          <w:rFonts w:ascii="Times New Roman" w:hAnsi="Times New Roman" w:cs="Times New Roman"/>
          <w:bCs/>
          <w:sz w:val="24"/>
          <w:szCs w:val="24"/>
        </w:rPr>
        <w:t>l</w:t>
      </w:r>
      <w:r w:rsidRPr="00D33C17">
        <w:rPr>
          <w:rFonts w:ascii="Times New Roman" w:hAnsi="Times New Roman" w:cs="Times New Roman"/>
          <w:bCs/>
          <w:sz w:val="24"/>
          <w:szCs w:val="24"/>
        </w:rPr>
        <w:t xml:space="preserve">ibrary </w:t>
      </w:r>
      <w:r w:rsidR="00D3462E">
        <w:rPr>
          <w:rFonts w:ascii="Times New Roman" w:hAnsi="Times New Roman" w:cs="Times New Roman"/>
          <w:bCs/>
          <w:sz w:val="24"/>
          <w:szCs w:val="24"/>
        </w:rPr>
        <w:t>resources</w:t>
      </w:r>
      <w:r w:rsidRPr="00D33C17">
        <w:rPr>
          <w:rFonts w:ascii="Times New Roman" w:hAnsi="Times New Roman" w:cs="Times New Roman"/>
          <w:bCs/>
          <w:sz w:val="24"/>
          <w:szCs w:val="24"/>
        </w:rPr>
        <w:t xml:space="preserve"> desires to be stepped forward as a number of its print </w:t>
      </w:r>
      <w:r w:rsidR="00D3462E">
        <w:rPr>
          <w:rFonts w:ascii="Times New Roman" w:hAnsi="Times New Roman" w:cs="Times New Roman"/>
          <w:bCs/>
          <w:sz w:val="24"/>
          <w:szCs w:val="24"/>
        </w:rPr>
        <w:t>l</w:t>
      </w:r>
      <w:r w:rsidRPr="00D33C17">
        <w:rPr>
          <w:rFonts w:ascii="Times New Roman" w:hAnsi="Times New Roman" w:cs="Times New Roman"/>
          <w:bCs/>
          <w:sz w:val="24"/>
          <w:szCs w:val="24"/>
        </w:rPr>
        <w:t xml:space="preserve">ibrary assets are being mutilated through customers, terrible investment at the aspect of the University control, loss of protection policy, and insufficient making plans of preserving, Conserving and Securing of library e-assets have been recognized because </w:t>
      </w:r>
      <w:r w:rsidR="00D3462E">
        <w:rPr>
          <w:rFonts w:ascii="Times New Roman" w:hAnsi="Times New Roman" w:cs="Times New Roman"/>
          <w:bCs/>
          <w:sz w:val="24"/>
          <w:szCs w:val="24"/>
        </w:rPr>
        <w:t xml:space="preserve">of </w:t>
      </w:r>
      <w:r w:rsidRPr="00D33C17">
        <w:rPr>
          <w:rFonts w:ascii="Times New Roman" w:hAnsi="Times New Roman" w:cs="Times New Roman"/>
          <w:bCs/>
          <w:sz w:val="24"/>
          <w:szCs w:val="24"/>
        </w:rPr>
        <w:t xml:space="preserve">the most important demanding situations of protection, Conservation and Security of those library assets. </w:t>
      </w:r>
    </w:p>
    <w:p w14:paraId="248DF71A" w14:textId="3078A858" w:rsidR="00D3462E" w:rsidRDefault="00D33C17" w:rsidP="00B77904">
      <w:pPr>
        <w:spacing w:line="360" w:lineRule="auto"/>
        <w:ind w:firstLine="720"/>
        <w:rPr>
          <w:rFonts w:ascii="Times New Roman" w:hAnsi="Times New Roman" w:cs="Times New Roman"/>
          <w:bCs/>
          <w:sz w:val="24"/>
          <w:szCs w:val="24"/>
        </w:rPr>
      </w:pPr>
      <w:r w:rsidRPr="00D33C17">
        <w:rPr>
          <w:rFonts w:ascii="Times New Roman" w:hAnsi="Times New Roman" w:cs="Times New Roman"/>
          <w:bCs/>
          <w:sz w:val="24"/>
          <w:szCs w:val="24"/>
        </w:rPr>
        <w:t xml:space="preserve">Professional and non-expert body of workers need to be recommended to go through schooling withinside </w:t>
      </w:r>
      <w:r w:rsidR="00D3462E">
        <w:rPr>
          <w:rFonts w:ascii="Times New Roman" w:hAnsi="Times New Roman" w:cs="Times New Roman"/>
          <w:bCs/>
          <w:sz w:val="24"/>
          <w:szCs w:val="24"/>
        </w:rPr>
        <w:t>a</w:t>
      </w:r>
      <w:r w:rsidRPr="00D33C17">
        <w:rPr>
          <w:rFonts w:ascii="Times New Roman" w:hAnsi="Times New Roman" w:cs="Times New Roman"/>
          <w:bCs/>
          <w:sz w:val="24"/>
          <w:szCs w:val="24"/>
        </w:rPr>
        <w:t xml:space="preserve"> place of protection, conservation and safety with the dedication of college control, this include (people and company organization). All over the sector these days humans have become aware about the function performed through records assets and the cost located on those assets, consequently the want to maintain them for posterity. Preservation and conservation of records assets in any organization could be very critical with a view to deal with the offerings rendered to customers. It consequently is duty that control and library directors make sure that those assets are covered from destruction, this could result in the continuing get right of entry to knowledge, convey relevance to customers and meet organizational objective.</w:t>
      </w:r>
    </w:p>
    <w:p w14:paraId="43E7A687" w14:textId="48934836" w:rsidR="00D0180E" w:rsidRPr="00D0180E" w:rsidRDefault="00D0180E" w:rsidP="00C804DC">
      <w:pPr>
        <w:spacing w:line="240" w:lineRule="auto"/>
        <w:rPr>
          <w:rFonts w:ascii="Times New Roman" w:hAnsi="Times New Roman" w:cs="Times New Roman"/>
          <w:b/>
          <w:bCs/>
          <w:sz w:val="24"/>
          <w:szCs w:val="24"/>
        </w:rPr>
      </w:pPr>
      <w:r w:rsidRPr="00D0180E">
        <w:rPr>
          <w:rFonts w:ascii="Times New Roman" w:hAnsi="Times New Roman" w:cs="Times New Roman"/>
          <w:b/>
          <w:bCs/>
          <w:sz w:val="24"/>
          <w:szCs w:val="24"/>
        </w:rPr>
        <w:lastRenderedPageBreak/>
        <w:t>Recommendation</w:t>
      </w:r>
      <w:r w:rsidR="00B77904">
        <w:rPr>
          <w:rFonts w:ascii="Times New Roman" w:hAnsi="Times New Roman" w:cs="Times New Roman"/>
          <w:b/>
          <w:bCs/>
          <w:sz w:val="24"/>
          <w:szCs w:val="24"/>
        </w:rPr>
        <w:t>s</w:t>
      </w:r>
    </w:p>
    <w:p w14:paraId="28EC7398" w14:textId="55549DBB" w:rsidR="00D0180E" w:rsidRPr="00D0180E" w:rsidRDefault="003965BD" w:rsidP="00C804DC">
      <w:pPr>
        <w:spacing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Based on </w:t>
      </w:r>
      <w:r w:rsidR="00D0180E" w:rsidRPr="00D0180E">
        <w:rPr>
          <w:rFonts w:ascii="Times New Roman" w:hAnsi="Times New Roman" w:cs="Times New Roman"/>
          <w:bCs/>
          <w:sz w:val="24"/>
          <w:szCs w:val="24"/>
        </w:rPr>
        <w:t>the study</w:t>
      </w:r>
      <w:r w:rsidR="003207C2">
        <w:rPr>
          <w:rFonts w:ascii="Times New Roman" w:hAnsi="Times New Roman" w:cs="Times New Roman"/>
          <w:bCs/>
          <w:sz w:val="24"/>
          <w:szCs w:val="24"/>
        </w:rPr>
        <w:t xml:space="preserve"> </w:t>
      </w:r>
      <w:r w:rsidR="00D0180E" w:rsidRPr="00D0180E">
        <w:rPr>
          <w:rFonts w:ascii="Times New Roman" w:hAnsi="Times New Roman" w:cs="Times New Roman"/>
          <w:bCs/>
          <w:sz w:val="24"/>
          <w:szCs w:val="24"/>
        </w:rPr>
        <w:t>finding</w:t>
      </w:r>
      <w:r>
        <w:rPr>
          <w:rFonts w:ascii="Times New Roman" w:hAnsi="Times New Roman" w:cs="Times New Roman"/>
          <w:bCs/>
          <w:sz w:val="24"/>
          <w:szCs w:val="24"/>
        </w:rPr>
        <w:t>s</w:t>
      </w:r>
      <w:r w:rsidR="00D0180E" w:rsidRPr="00D0180E">
        <w:rPr>
          <w:rFonts w:ascii="Times New Roman" w:hAnsi="Times New Roman" w:cs="Times New Roman"/>
          <w:bCs/>
          <w:sz w:val="24"/>
          <w:szCs w:val="24"/>
        </w:rPr>
        <w:t xml:space="preserve"> and conclusion drawn, the following</w:t>
      </w:r>
      <w:r w:rsidR="003207C2">
        <w:rPr>
          <w:rFonts w:ascii="Times New Roman" w:hAnsi="Times New Roman" w:cs="Times New Roman"/>
          <w:bCs/>
          <w:sz w:val="24"/>
          <w:szCs w:val="24"/>
        </w:rPr>
        <w:t xml:space="preserve"> </w:t>
      </w:r>
      <w:r w:rsidR="00D0180E" w:rsidRPr="00D0180E">
        <w:rPr>
          <w:rFonts w:ascii="Times New Roman" w:hAnsi="Times New Roman" w:cs="Times New Roman"/>
          <w:bCs/>
          <w:sz w:val="24"/>
          <w:szCs w:val="24"/>
        </w:rPr>
        <w:t>recommendations were made:</w:t>
      </w:r>
    </w:p>
    <w:p w14:paraId="121B4CF0" w14:textId="397648F5" w:rsidR="00D0180E" w:rsidRPr="00D0180E" w:rsidRDefault="00D0180E" w:rsidP="00B43705">
      <w:pPr>
        <w:spacing w:line="360" w:lineRule="auto"/>
        <w:jc w:val="both"/>
        <w:rPr>
          <w:rFonts w:ascii="Times New Roman" w:hAnsi="Times New Roman" w:cs="Times New Roman"/>
          <w:bCs/>
          <w:sz w:val="24"/>
          <w:szCs w:val="24"/>
        </w:rPr>
      </w:pPr>
      <w:r w:rsidRPr="00D0180E">
        <w:rPr>
          <w:rFonts w:ascii="Times New Roman" w:hAnsi="Times New Roman" w:cs="Times New Roman"/>
          <w:bCs/>
          <w:sz w:val="24"/>
          <w:szCs w:val="24"/>
        </w:rPr>
        <w:t xml:space="preserve">1. </w:t>
      </w:r>
      <w:bookmarkStart w:id="2" w:name="_Hlk116852428"/>
      <w:r w:rsidRPr="00D0180E">
        <w:rPr>
          <w:rFonts w:ascii="Times New Roman" w:hAnsi="Times New Roman" w:cs="Times New Roman"/>
          <w:bCs/>
          <w:sz w:val="24"/>
          <w:szCs w:val="24"/>
        </w:rPr>
        <w:t>Library management should take</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preservation and conservation very</w:t>
      </w:r>
      <w:r w:rsidR="003207C2">
        <w:rPr>
          <w:rFonts w:ascii="Times New Roman" w:hAnsi="Times New Roman" w:cs="Times New Roman"/>
          <w:bCs/>
          <w:sz w:val="24"/>
          <w:szCs w:val="24"/>
        </w:rPr>
        <w:t xml:space="preserve"> </w:t>
      </w:r>
      <w:r w:rsidR="00D33C17" w:rsidRPr="00D0180E">
        <w:rPr>
          <w:rFonts w:ascii="Times New Roman" w:hAnsi="Times New Roman" w:cs="Times New Roman"/>
          <w:bCs/>
          <w:sz w:val="24"/>
          <w:szCs w:val="24"/>
        </w:rPr>
        <w:t>seriously</w:t>
      </w:r>
      <w:r w:rsidRPr="00D0180E">
        <w:rPr>
          <w:rFonts w:ascii="Times New Roman" w:hAnsi="Times New Roman" w:cs="Times New Roman"/>
          <w:bCs/>
          <w:sz w:val="24"/>
          <w:szCs w:val="24"/>
        </w:rPr>
        <w:t>, especially modern way of</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surveillance such as surveillance</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camera, electronic detective and alarm</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in addition to other sample such as bar</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code on print resources</w:t>
      </w:r>
      <w:bookmarkEnd w:id="2"/>
      <w:r w:rsidRPr="00D0180E">
        <w:rPr>
          <w:rFonts w:ascii="Times New Roman" w:hAnsi="Times New Roman" w:cs="Times New Roman"/>
          <w:bCs/>
          <w:sz w:val="24"/>
          <w:szCs w:val="24"/>
        </w:rPr>
        <w:t>.</w:t>
      </w:r>
    </w:p>
    <w:p w14:paraId="3C6347F0" w14:textId="77777777" w:rsidR="00D0180E" w:rsidRPr="00D0180E" w:rsidRDefault="00D0180E" w:rsidP="00B43705">
      <w:pPr>
        <w:spacing w:line="360" w:lineRule="auto"/>
        <w:jc w:val="both"/>
        <w:rPr>
          <w:rFonts w:ascii="Times New Roman" w:hAnsi="Times New Roman" w:cs="Times New Roman"/>
          <w:bCs/>
          <w:sz w:val="24"/>
          <w:szCs w:val="24"/>
        </w:rPr>
      </w:pPr>
      <w:r w:rsidRPr="00D0180E">
        <w:rPr>
          <w:rFonts w:ascii="Times New Roman" w:hAnsi="Times New Roman" w:cs="Times New Roman"/>
          <w:bCs/>
          <w:sz w:val="24"/>
          <w:szCs w:val="24"/>
        </w:rPr>
        <w:t>2. Institutional libraries especially the one</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studied, should impress it upon its</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parent institution management to</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provide adequate funds for the library,</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especially for the purpose of</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 xml:space="preserve">preservation and conservation </w:t>
      </w:r>
      <w:r w:rsidR="003207C2" w:rsidRPr="00D0180E">
        <w:rPr>
          <w:rFonts w:ascii="Times New Roman" w:hAnsi="Times New Roman" w:cs="Times New Roman"/>
          <w:bCs/>
          <w:sz w:val="24"/>
          <w:szCs w:val="24"/>
        </w:rPr>
        <w:t>of</w:t>
      </w:r>
      <w:r w:rsidR="003207C2">
        <w:rPr>
          <w:rFonts w:ascii="Times New Roman" w:hAnsi="Times New Roman" w:cs="Times New Roman"/>
          <w:bCs/>
          <w:sz w:val="24"/>
          <w:szCs w:val="24"/>
        </w:rPr>
        <w:t xml:space="preserve"> information</w:t>
      </w:r>
      <w:r w:rsidR="00BC14D4">
        <w:rPr>
          <w:rFonts w:ascii="Times New Roman" w:hAnsi="Times New Roman" w:cs="Times New Roman"/>
          <w:bCs/>
          <w:sz w:val="24"/>
          <w:szCs w:val="24"/>
        </w:rPr>
        <w:t xml:space="preserve"> resource</w:t>
      </w:r>
      <w:r w:rsidR="003207C2" w:rsidRPr="00D0180E">
        <w:rPr>
          <w:rFonts w:ascii="Times New Roman" w:hAnsi="Times New Roman" w:cs="Times New Roman"/>
          <w:bCs/>
          <w:sz w:val="24"/>
          <w:szCs w:val="24"/>
        </w:rPr>
        <w:t xml:space="preserve">s. </w:t>
      </w:r>
      <w:r w:rsidR="00081390">
        <w:rPr>
          <w:rFonts w:ascii="Times New Roman" w:hAnsi="Times New Roman" w:cs="Times New Roman"/>
          <w:bCs/>
          <w:sz w:val="24"/>
          <w:szCs w:val="24"/>
        </w:rPr>
        <w:t>Th</w:t>
      </w:r>
      <w:r w:rsidRPr="00D0180E">
        <w:rPr>
          <w:rFonts w:ascii="Times New Roman" w:hAnsi="Times New Roman" w:cs="Times New Roman"/>
          <w:bCs/>
          <w:sz w:val="24"/>
          <w:szCs w:val="24"/>
        </w:rPr>
        <w:t>e</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management should also ensure the</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judicious use of the allocation funds by</w:t>
      </w:r>
      <w:r w:rsidR="003207C2">
        <w:rPr>
          <w:rFonts w:ascii="Times New Roman" w:hAnsi="Times New Roman" w:cs="Times New Roman"/>
          <w:bCs/>
          <w:sz w:val="24"/>
          <w:szCs w:val="24"/>
        </w:rPr>
        <w:t xml:space="preserve"> </w:t>
      </w:r>
      <w:r w:rsidRPr="00D0180E">
        <w:rPr>
          <w:rFonts w:ascii="Times New Roman" w:hAnsi="Times New Roman" w:cs="Times New Roman"/>
          <w:bCs/>
          <w:sz w:val="24"/>
          <w:szCs w:val="24"/>
        </w:rPr>
        <w:t>the library administration.</w:t>
      </w:r>
    </w:p>
    <w:p w14:paraId="6875927D" w14:textId="5AEA7236" w:rsidR="004F62D4" w:rsidRDefault="00D33C17" w:rsidP="00B4370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3</w:t>
      </w:r>
      <w:r w:rsidR="00D0180E" w:rsidRPr="00D0180E">
        <w:rPr>
          <w:rFonts w:ascii="Times New Roman" w:hAnsi="Times New Roman" w:cs="Times New Roman"/>
          <w:bCs/>
          <w:sz w:val="24"/>
          <w:szCs w:val="24"/>
        </w:rPr>
        <w:t xml:space="preserve">. Strong anti-virus </w:t>
      </w:r>
      <w:r>
        <w:rPr>
          <w:rFonts w:ascii="Times New Roman" w:hAnsi="Times New Roman" w:cs="Times New Roman"/>
          <w:bCs/>
          <w:sz w:val="24"/>
          <w:szCs w:val="24"/>
        </w:rPr>
        <w:t>software</w:t>
      </w:r>
      <w:r w:rsidR="00D0180E" w:rsidRPr="00D0180E">
        <w:rPr>
          <w:rFonts w:ascii="Times New Roman" w:hAnsi="Times New Roman" w:cs="Times New Roman"/>
          <w:bCs/>
          <w:sz w:val="24"/>
          <w:szCs w:val="24"/>
        </w:rPr>
        <w:t xml:space="preserve"> should be installed in the</w:t>
      </w:r>
      <w:r w:rsidR="003207C2">
        <w:rPr>
          <w:rFonts w:ascii="Times New Roman" w:hAnsi="Times New Roman" w:cs="Times New Roman"/>
          <w:bCs/>
          <w:sz w:val="24"/>
          <w:szCs w:val="24"/>
        </w:rPr>
        <w:t xml:space="preserve"> </w:t>
      </w:r>
      <w:r w:rsidR="00D0180E" w:rsidRPr="00D0180E">
        <w:rPr>
          <w:rFonts w:ascii="Times New Roman" w:hAnsi="Times New Roman" w:cs="Times New Roman"/>
          <w:bCs/>
          <w:sz w:val="24"/>
          <w:szCs w:val="24"/>
        </w:rPr>
        <w:t>computer systems especially those</w:t>
      </w:r>
      <w:r w:rsidR="003207C2">
        <w:rPr>
          <w:rFonts w:ascii="Times New Roman" w:hAnsi="Times New Roman" w:cs="Times New Roman"/>
          <w:bCs/>
          <w:sz w:val="24"/>
          <w:szCs w:val="24"/>
        </w:rPr>
        <w:t xml:space="preserve"> </w:t>
      </w:r>
      <w:r w:rsidR="00D0180E" w:rsidRPr="00D0180E">
        <w:rPr>
          <w:rFonts w:ascii="Times New Roman" w:hAnsi="Times New Roman" w:cs="Times New Roman"/>
          <w:bCs/>
          <w:sz w:val="24"/>
          <w:szCs w:val="24"/>
        </w:rPr>
        <w:t>containing downloaded and copied e</w:t>
      </w:r>
      <w:r w:rsidR="003207C2">
        <w:rPr>
          <w:rFonts w:ascii="Times New Roman" w:hAnsi="Times New Roman" w:cs="Times New Roman"/>
          <w:bCs/>
          <w:sz w:val="24"/>
          <w:szCs w:val="24"/>
        </w:rPr>
        <w:t>-</w:t>
      </w:r>
      <w:r w:rsidR="00D0180E" w:rsidRPr="00D0180E">
        <w:rPr>
          <w:rFonts w:ascii="Times New Roman" w:hAnsi="Times New Roman" w:cs="Times New Roman"/>
          <w:bCs/>
          <w:sz w:val="24"/>
          <w:szCs w:val="24"/>
        </w:rPr>
        <w:t>resources.</w:t>
      </w:r>
      <w:r w:rsidR="003207C2">
        <w:rPr>
          <w:rFonts w:ascii="Times New Roman" w:hAnsi="Times New Roman" w:cs="Times New Roman"/>
          <w:bCs/>
          <w:sz w:val="24"/>
          <w:szCs w:val="24"/>
        </w:rPr>
        <w:t xml:space="preserve"> </w:t>
      </w:r>
      <w:r w:rsidR="00D0180E" w:rsidRPr="00D0180E">
        <w:rPr>
          <w:rFonts w:ascii="Times New Roman" w:hAnsi="Times New Roman" w:cs="Times New Roman"/>
          <w:bCs/>
          <w:sz w:val="24"/>
          <w:szCs w:val="24"/>
        </w:rPr>
        <w:t>This will prevent the e</w:t>
      </w:r>
      <w:r w:rsidR="003207C2">
        <w:rPr>
          <w:rFonts w:ascii="Times New Roman" w:hAnsi="Times New Roman" w:cs="Times New Roman"/>
          <w:bCs/>
          <w:sz w:val="24"/>
          <w:szCs w:val="24"/>
        </w:rPr>
        <w:t>-</w:t>
      </w:r>
      <w:r w:rsidR="00D0180E" w:rsidRPr="00D0180E">
        <w:rPr>
          <w:rFonts w:ascii="Times New Roman" w:hAnsi="Times New Roman" w:cs="Times New Roman"/>
          <w:bCs/>
          <w:sz w:val="24"/>
          <w:szCs w:val="24"/>
        </w:rPr>
        <w:t>resources</w:t>
      </w:r>
      <w:r w:rsidR="003207C2">
        <w:rPr>
          <w:rFonts w:ascii="Times New Roman" w:hAnsi="Times New Roman" w:cs="Times New Roman"/>
          <w:bCs/>
          <w:sz w:val="24"/>
          <w:szCs w:val="24"/>
        </w:rPr>
        <w:t xml:space="preserve"> </w:t>
      </w:r>
      <w:r w:rsidR="00D0180E" w:rsidRPr="00D0180E">
        <w:rPr>
          <w:rFonts w:ascii="Times New Roman" w:hAnsi="Times New Roman" w:cs="Times New Roman"/>
          <w:bCs/>
          <w:sz w:val="24"/>
          <w:szCs w:val="24"/>
        </w:rPr>
        <w:t>from being destroyed by</w:t>
      </w:r>
      <w:r w:rsidR="003207C2">
        <w:rPr>
          <w:rFonts w:ascii="Times New Roman" w:hAnsi="Times New Roman" w:cs="Times New Roman"/>
          <w:bCs/>
          <w:sz w:val="24"/>
          <w:szCs w:val="24"/>
        </w:rPr>
        <w:t xml:space="preserve"> </w:t>
      </w:r>
      <w:r w:rsidR="00D0180E" w:rsidRPr="00D0180E">
        <w:rPr>
          <w:rFonts w:ascii="Times New Roman" w:hAnsi="Times New Roman" w:cs="Times New Roman"/>
          <w:bCs/>
          <w:sz w:val="24"/>
          <w:szCs w:val="24"/>
        </w:rPr>
        <w:t>virus. This is a way of preserving and</w:t>
      </w:r>
      <w:r w:rsidR="003207C2">
        <w:rPr>
          <w:rFonts w:ascii="Times New Roman" w:hAnsi="Times New Roman" w:cs="Times New Roman"/>
          <w:bCs/>
          <w:sz w:val="24"/>
          <w:szCs w:val="24"/>
        </w:rPr>
        <w:t xml:space="preserve"> </w:t>
      </w:r>
      <w:r w:rsidR="00D0180E" w:rsidRPr="00D0180E">
        <w:rPr>
          <w:rFonts w:ascii="Times New Roman" w:hAnsi="Times New Roman" w:cs="Times New Roman"/>
          <w:bCs/>
          <w:sz w:val="24"/>
          <w:szCs w:val="24"/>
        </w:rPr>
        <w:t>conserving the available e-resources for</w:t>
      </w:r>
      <w:r w:rsidR="003207C2">
        <w:rPr>
          <w:rFonts w:ascii="Times New Roman" w:hAnsi="Times New Roman" w:cs="Times New Roman"/>
          <w:bCs/>
          <w:sz w:val="24"/>
          <w:szCs w:val="24"/>
        </w:rPr>
        <w:t xml:space="preserve"> </w:t>
      </w:r>
      <w:r w:rsidR="00D0180E" w:rsidRPr="00D0180E">
        <w:rPr>
          <w:rFonts w:ascii="Times New Roman" w:hAnsi="Times New Roman" w:cs="Times New Roman"/>
          <w:bCs/>
          <w:sz w:val="24"/>
          <w:szCs w:val="24"/>
        </w:rPr>
        <w:t>present and future use.</w:t>
      </w:r>
      <w:r w:rsidR="003207C2">
        <w:rPr>
          <w:rFonts w:ascii="Times New Roman" w:hAnsi="Times New Roman" w:cs="Times New Roman"/>
          <w:bCs/>
          <w:sz w:val="24"/>
          <w:szCs w:val="24"/>
        </w:rPr>
        <w:t xml:space="preserve"> </w:t>
      </w:r>
      <w:r w:rsidR="00D0180E" w:rsidRPr="00D0180E">
        <w:rPr>
          <w:rFonts w:ascii="Times New Roman" w:hAnsi="Times New Roman" w:cs="Times New Roman"/>
          <w:bCs/>
          <w:sz w:val="24"/>
          <w:szCs w:val="24"/>
        </w:rPr>
        <w:t>All these would enhance effective and</w:t>
      </w:r>
      <w:r w:rsidR="003207C2">
        <w:rPr>
          <w:rFonts w:ascii="Times New Roman" w:hAnsi="Times New Roman" w:cs="Times New Roman"/>
          <w:bCs/>
          <w:sz w:val="24"/>
          <w:szCs w:val="24"/>
        </w:rPr>
        <w:t xml:space="preserve"> </w:t>
      </w:r>
      <w:r w:rsidR="00D0180E" w:rsidRPr="00D0180E">
        <w:rPr>
          <w:rFonts w:ascii="Times New Roman" w:hAnsi="Times New Roman" w:cs="Times New Roman"/>
          <w:bCs/>
          <w:sz w:val="24"/>
          <w:szCs w:val="24"/>
        </w:rPr>
        <w:t xml:space="preserve">efficient library services to users in </w:t>
      </w:r>
      <w:r w:rsidR="003207C2">
        <w:rPr>
          <w:rFonts w:ascii="Times New Roman" w:hAnsi="Times New Roman" w:cs="Times New Roman"/>
          <w:bCs/>
          <w:sz w:val="24"/>
          <w:szCs w:val="24"/>
        </w:rPr>
        <w:t xml:space="preserve">Niger Delta </w:t>
      </w:r>
      <w:r w:rsidR="00D0180E" w:rsidRPr="00D0180E">
        <w:rPr>
          <w:rFonts w:ascii="Times New Roman" w:hAnsi="Times New Roman" w:cs="Times New Roman"/>
          <w:bCs/>
          <w:sz w:val="24"/>
          <w:szCs w:val="24"/>
        </w:rPr>
        <w:t>University library.</w:t>
      </w:r>
    </w:p>
    <w:p w14:paraId="68EB24FE" w14:textId="55462020" w:rsidR="004473C1" w:rsidRPr="00D33C17" w:rsidRDefault="00D0180E" w:rsidP="00D33C17">
      <w:pPr>
        <w:spacing w:line="240" w:lineRule="auto"/>
        <w:rPr>
          <w:rFonts w:ascii="Times New Roman" w:hAnsi="Times New Roman" w:cs="Times New Roman"/>
          <w:b/>
          <w:bCs/>
          <w:sz w:val="24"/>
          <w:szCs w:val="24"/>
        </w:rPr>
      </w:pPr>
      <w:r w:rsidRPr="00D0180E">
        <w:rPr>
          <w:rFonts w:ascii="Times New Roman" w:hAnsi="Times New Roman" w:cs="Times New Roman"/>
          <w:b/>
          <w:bCs/>
          <w:sz w:val="24"/>
          <w:szCs w:val="24"/>
        </w:rPr>
        <w:t>Reference</w:t>
      </w:r>
      <w:r w:rsidR="00B77904">
        <w:rPr>
          <w:rFonts w:ascii="Times New Roman" w:hAnsi="Times New Roman" w:cs="Times New Roman"/>
          <w:b/>
          <w:bCs/>
          <w:sz w:val="24"/>
          <w:szCs w:val="24"/>
        </w:rPr>
        <w:t>s</w:t>
      </w:r>
    </w:p>
    <w:p w14:paraId="1FF714E5" w14:textId="28F04828" w:rsidR="004473C1" w:rsidRPr="002E53F6" w:rsidRDefault="004473C1" w:rsidP="00C804DC">
      <w:pPr>
        <w:spacing w:after="240" w:line="240" w:lineRule="auto"/>
        <w:ind w:left="720" w:hanging="720"/>
        <w:jc w:val="both"/>
        <w:rPr>
          <w:rFonts w:ascii="Times New Roman" w:hAnsi="Times New Roman" w:cs="Times New Roman"/>
          <w:sz w:val="24"/>
          <w:szCs w:val="24"/>
        </w:rPr>
      </w:pPr>
      <w:proofErr w:type="spellStart"/>
      <w:r w:rsidRPr="002E53F6">
        <w:rPr>
          <w:rFonts w:ascii="Times New Roman" w:hAnsi="Times New Roman" w:cs="Times New Roman"/>
          <w:sz w:val="24"/>
          <w:szCs w:val="24"/>
        </w:rPr>
        <w:t>Abdulrazaq</w:t>
      </w:r>
      <w:proofErr w:type="spellEnd"/>
      <w:r w:rsidRPr="002E53F6">
        <w:rPr>
          <w:rFonts w:ascii="Times New Roman" w:hAnsi="Times New Roman" w:cs="Times New Roman"/>
          <w:sz w:val="24"/>
          <w:szCs w:val="24"/>
        </w:rPr>
        <w:t xml:space="preserve">, A.B. (2015). Preservation and </w:t>
      </w:r>
      <w:r w:rsidR="00993A5F" w:rsidRPr="002E53F6">
        <w:rPr>
          <w:rFonts w:ascii="Times New Roman" w:hAnsi="Times New Roman" w:cs="Times New Roman"/>
          <w:sz w:val="24"/>
          <w:szCs w:val="24"/>
        </w:rPr>
        <w:t>conservation of information resources in libraries and archives.</w:t>
      </w:r>
      <w:r w:rsidRPr="002E53F6">
        <w:rPr>
          <w:rFonts w:ascii="Times New Roman" w:hAnsi="Times New Roman" w:cs="Times New Roman"/>
          <w:sz w:val="24"/>
          <w:szCs w:val="24"/>
        </w:rPr>
        <w:t xml:space="preserve"> In </w:t>
      </w:r>
      <w:r w:rsidR="00993A5F">
        <w:rPr>
          <w:rFonts w:ascii="Times New Roman" w:hAnsi="Times New Roman" w:cs="Times New Roman"/>
          <w:sz w:val="24"/>
          <w:szCs w:val="24"/>
        </w:rPr>
        <w:t xml:space="preserve">R. E. </w:t>
      </w:r>
      <w:proofErr w:type="spellStart"/>
      <w:r w:rsidRPr="002E53F6">
        <w:rPr>
          <w:rFonts w:ascii="Times New Roman" w:hAnsi="Times New Roman" w:cs="Times New Roman"/>
          <w:sz w:val="24"/>
          <w:szCs w:val="24"/>
        </w:rPr>
        <w:t>Ozioko</w:t>
      </w:r>
      <w:proofErr w:type="spellEnd"/>
      <w:r w:rsidRPr="002E53F6">
        <w:rPr>
          <w:rFonts w:ascii="Times New Roman" w:hAnsi="Times New Roman" w:cs="Times New Roman"/>
          <w:sz w:val="24"/>
          <w:szCs w:val="24"/>
        </w:rPr>
        <w:t xml:space="preserve"> (ed), </w:t>
      </w:r>
      <w:r w:rsidRPr="002E53F6">
        <w:rPr>
          <w:rFonts w:ascii="Times New Roman" w:hAnsi="Times New Roman" w:cs="Times New Roman"/>
          <w:i/>
          <w:sz w:val="24"/>
          <w:szCs w:val="24"/>
        </w:rPr>
        <w:t xml:space="preserve">Book of Readings in Library and Information Science </w:t>
      </w:r>
      <w:r w:rsidRPr="002E53F6">
        <w:rPr>
          <w:rFonts w:ascii="Times New Roman" w:hAnsi="Times New Roman" w:cs="Times New Roman"/>
          <w:sz w:val="24"/>
          <w:szCs w:val="24"/>
        </w:rPr>
        <w:t xml:space="preserve">Makurdi: Climax Graphics and </w:t>
      </w:r>
      <w:r w:rsidR="00993A5F">
        <w:rPr>
          <w:rFonts w:ascii="Times New Roman" w:hAnsi="Times New Roman" w:cs="Times New Roman"/>
          <w:sz w:val="24"/>
          <w:szCs w:val="24"/>
        </w:rPr>
        <w:t>P</w:t>
      </w:r>
      <w:r w:rsidRPr="002E53F6">
        <w:rPr>
          <w:rFonts w:ascii="Times New Roman" w:hAnsi="Times New Roman" w:cs="Times New Roman"/>
          <w:sz w:val="24"/>
          <w:szCs w:val="24"/>
        </w:rPr>
        <w:t>ublishers.</w:t>
      </w:r>
    </w:p>
    <w:p w14:paraId="431E9809" w14:textId="63599D46" w:rsidR="004E6278" w:rsidRPr="002E53F6" w:rsidRDefault="00FD2A45" w:rsidP="00C804DC">
      <w:pPr>
        <w:spacing w:after="240" w:line="240" w:lineRule="auto"/>
        <w:ind w:left="720" w:hanging="720"/>
        <w:jc w:val="both"/>
        <w:rPr>
          <w:rFonts w:ascii="Times New Roman" w:hAnsi="Times New Roman" w:cs="Times New Roman"/>
          <w:sz w:val="24"/>
          <w:szCs w:val="24"/>
        </w:rPr>
      </w:pPr>
      <w:r w:rsidRPr="002E53F6">
        <w:rPr>
          <w:rFonts w:ascii="Times New Roman" w:hAnsi="Times New Roman" w:cs="Times New Roman"/>
          <w:sz w:val="24"/>
          <w:szCs w:val="24"/>
        </w:rPr>
        <w:t xml:space="preserve">Adeleke, O., </w:t>
      </w:r>
      <w:proofErr w:type="spellStart"/>
      <w:r w:rsidRPr="002E53F6">
        <w:rPr>
          <w:rFonts w:ascii="Times New Roman" w:hAnsi="Times New Roman" w:cs="Times New Roman"/>
          <w:sz w:val="24"/>
          <w:szCs w:val="24"/>
        </w:rPr>
        <w:t>Ok</w:t>
      </w:r>
      <w:r w:rsidR="00480778" w:rsidRPr="002E53F6">
        <w:rPr>
          <w:rFonts w:ascii="Times New Roman" w:hAnsi="Times New Roman" w:cs="Times New Roman"/>
          <w:sz w:val="24"/>
          <w:szCs w:val="24"/>
        </w:rPr>
        <w:t>usaga</w:t>
      </w:r>
      <w:proofErr w:type="spellEnd"/>
      <w:r w:rsidR="00480778" w:rsidRPr="002E53F6">
        <w:rPr>
          <w:rFonts w:ascii="Times New Roman" w:hAnsi="Times New Roman" w:cs="Times New Roman"/>
          <w:sz w:val="24"/>
          <w:szCs w:val="24"/>
        </w:rPr>
        <w:t xml:space="preserve">, T. </w:t>
      </w:r>
      <w:r w:rsidR="00993A5F">
        <w:rPr>
          <w:rFonts w:ascii="Times New Roman" w:hAnsi="Times New Roman" w:cs="Times New Roman"/>
          <w:sz w:val="24"/>
          <w:szCs w:val="24"/>
        </w:rPr>
        <w:t>&amp;</w:t>
      </w:r>
      <w:r w:rsidR="00480778" w:rsidRPr="002E53F6">
        <w:rPr>
          <w:rFonts w:ascii="Times New Roman" w:hAnsi="Times New Roman" w:cs="Times New Roman"/>
          <w:sz w:val="24"/>
          <w:szCs w:val="24"/>
        </w:rPr>
        <w:t xml:space="preserve"> Lateef, E.</w:t>
      </w:r>
      <w:r w:rsidR="00993A5F">
        <w:rPr>
          <w:rFonts w:ascii="Times New Roman" w:hAnsi="Times New Roman" w:cs="Times New Roman"/>
          <w:sz w:val="24"/>
          <w:szCs w:val="24"/>
        </w:rPr>
        <w:t xml:space="preserve"> </w:t>
      </w:r>
      <w:r w:rsidR="00480778" w:rsidRPr="002E53F6">
        <w:rPr>
          <w:rFonts w:ascii="Times New Roman" w:hAnsi="Times New Roman" w:cs="Times New Roman"/>
          <w:sz w:val="24"/>
          <w:szCs w:val="24"/>
        </w:rPr>
        <w:t>B. (2010</w:t>
      </w:r>
      <w:r w:rsidRPr="002E53F6">
        <w:rPr>
          <w:rFonts w:ascii="Times New Roman" w:hAnsi="Times New Roman" w:cs="Times New Roman"/>
          <w:sz w:val="24"/>
          <w:szCs w:val="24"/>
        </w:rPr>
        <w:t xml:space="preserve">). Preservation and conservation of information </w:t>
      </w:r>
      <w:r w:rsidR="00993A5F">
        <w:rPr>
          <w:rFonts w:ascii="Times New Roman" w:hAnsi="Times New Roman" w:cs="Times New Roman"/>
          <w:sz w:val="24"/>
          <w:szCs w:val="24"/>
        </w:rPr>
        <w:t>b</w:t>
      </w:r>
      <w:r w:rsidRPr="002E53F6">
        <w:rPr>
          <w:rFonts w:ascii="Times New Roman" w:hAnsi="Times New Roman" w:cs="Times New Roman"/>
          <w:sz w:val="24"/>
          <w:szCs w:val="24"/>
        </w:rPr>
        <w:t>earing materials</w:t>
      </w:r>
      <w:r w:rsidR="00993A5F">
        <w:rPr>
          <w:rFonts w:ascii="Times New Roman" w:hAnsi="Times New Roman" w:cs="Times New Roman"/>
          <w:sz w:val="24"/>
          <w:szCs w:val="24"/>
        </w:rPr>
        <w:t>.</w:t>
      </w:r>
      <w:r w:rsidRPr="002E53F6">
        <w:rPr>
          <w:rFonts w:ascii="Times New Roman" w:hAnsi="Times New Roman" w:cs="Times New Roman"/>
          <w:sz w:val="24"/>
          <w:szCs w:val="24"/>
        </w:rPr>
        <w:t xml:space="preserve"> </w:t>
      </w:r>
      <w:r w:rsidRPr="00993A5F">
        <w:rPr>
          <w:rFonts w:ascii="Times New Roman" w:hAnsi="Times New Roman" w:cs="Times New Roman"/>
          <w:i/>
          <w:iCs/>
          <w:sz w:val="24"/>
          <w:szCs w:val="24"/>
        </w:rPr>
        <w:t>Readings in Education, Development and Globalization</w:t>
      </w:r>
      <w:r w:rsidRPr="002E53F6">
        <w:rPr>
          <w:rFonts w:ascii="Times New Roman" w:hAnsi="Times New Roman" w:cs="Times New Roman"/>
          <w:sz w:val="24"/>
          <w:szCs w:val="24"/>
        </w:rPr>
        <w:t>, 77-86</w:t>
      </w:r>
    </w:p>
    <w:p w14:paraId="07BB686A" w14:textId="77777777" w:rsidR="004F62D4" w:rsidRPr="002E53F6" w:rsidRDefault="004F62D4" w:rsidP="00C804DC">
      <w:pPr>
        <w:pStyle w:val="NoSpacing"/>
        <w:rPr>
          <w:rFonts w:ascii="Times New Roman" w:hAnsi="Times New Roman" w:cs="Times New Roman"/>
          <w:sz w:val="24"/>
          <w:szCs w:val="24"/>
        </w:rPr>
      </w:pPr>
      <w:proofErr w:type="spellStart"/>
      <w:r w:rsidRPr="002E53F6">
        <w:rPr>
          <w:rFonts w:ascii="Times New Roman" w:hAnsi="Times New Roman" w:cs="Times New Roman"/>
          <w:sz w:val="24"/>
          <w:szCs w:val="24"/>
        </w:rPr>
        <w:t>Aina</w:t>
      </w:r>
      <w:proofErr w:type="spellEnd"/>
      <w:r w:rsidRPr="002E53F6">
        <w:rPr>
          <w:rFonts w:ascii="Times New Roman" w:hAnsi="Times New Roman" w:cs="Times New Roman"/>
          <w:sz w:val="24"/>
          <w:szCs w:val="24"/>
        </w:rPr>
        <w:t xml:space="preserve">, L.O. 2003. </w:t>
      </w:r>
      <w:r w:rsidRPr="002E53F6">
        <w:rPr>
          <w:rFonts w:ascii="Times New Roman" w:hAnsi="Times New Roman" w:cs="Times New Roman"/>
          <w:i/>
          <w:sz w:val="24"/>
          <w:szCs w:val="24"/>
        </w:rPr>
        <w:t>Research Methodologies in Information Sciences: An African perspective</w:t>
      </w:r>
      <w:r w:rsidRPr="002E53F6">
        <w:rPr>
          <w:rFonts w:ascii="Times New Roman" w:hAnsi="Times New Roman" w:cs="Times New Roman"/>
          <w:sz w:val="24"/>
          <w:szCs w:val="24"/>
        </w:rPr>
        <w:t>.</w:t>
      </w:r>
    </w:p>
    <w:p w14:paraId="3BA16780" w14:textId="77777777" w:rsidR="00C70BFD" w:rsidRPr="002E53F6" w:rsidRDefault="004F62D4" w:rsidP="00C804DC">
      <w:pPr>
        <w:pStyle w:val="NoSpacing"/>
        <w:rPr>
          <w:rFonts w:ascii="Times New Roman" w:hAnsi="Times New Roman" w:cs="Times New Roman"/>
          <w:sz w:val="24"/>
          <w:szCs w:val="24"/>
        </w:rPr>
      </w:pPr>
      <w:r w:rsidRPr="002E53F6">
        <w:rPr>
          <w:rFonts w:ascii="Times New Roman" w:hAnsi="Times New Roman" w:cs="Times New Roman"/>
          <w:sz w:val="24"/>
          <w:szCs w:val="24"/>
        </w:rPr>
        <w:t xml:space="preserve">        Ibadan: Stirling-</w:t>
      </w:r>
      <w:proofErr w:type="spellStart"/>
      <w:r w:rsidRPr="002E53F6">
        <w:rPr>
          <w:rFonts w:ascii="Times New Roman" w:hAnsi="Times New Roman" w:cs="Times New Roman"/>
          <w:sz w:val="24"/>
          <w:szCs w:val="24"/>
        </w:rPr>
        <w:t>Horden</w:t>
      </w:r>
      <w:proofErr w:type="spellEnd"/>
      <w:r w:rsidRPr="002E53F6">
        <w:rPr>
          <w:rFonts w:ascii="Times New Roman" w:hAnsi="Times New Roman" w:cs="Times New Roman"/>
          <w:sz w:val="24"/>
          <w:szCs w:val="24"/>
        </w:rPr>
        <w:t>. 33.</w:t>
      </w:r>
    </w:p>
    <w:p w14:paraId="3A0C6DCC" w14:textId="77777777" w:rsidR="00C17617" w:rsidRPr="00C17617" w:rsidRDefault="00C17617" w:rsidP="00C804DC">
      <w:pPr>
        <w:spacing w:after="240" w:line="240" w:lineRule="auto"/>
        <w:ind w:left="720" w:hanging="720"/>
        <w:jc w:val="both"/>
        <w:rPr>
          <w:rFonts w:ascii="Times New Roman" w:hAnsi="Times New Roman" w:cs="Times New Roman"/>
          <w:sz w:val="6"/>
          <w:szCs w:val="24"/>
        </w:rPr>
      </w:pPr>
    </w:p>
    <w:p w14:paraId="09DCEBDA" w14:textId="04931397" w:rsidR="00C70BFD" w:rsidRPr="002E53F6" w:rsidRDefault="00C70BFD" w:rsidP="00C804DC">
      <w:pPr>
        <w:spacing w:after="240" w:line="240" w:lineRule="auto"/>
        <w:ind w:left="720" w:hanging="720"/>
        <w:jc w:val="both"/>
        <w:rPr>
          <w:rFonts w:ascii="Times New Roman" w:hAnsi="Times New Roman" w:cs="Times New Roman"/>
          <w:sz w:val="24"/>
          <w:szCs w:val="24"/>
        </w:rPr>
      </w:pPr>
      <w:r w:rsidRPr="002E53F6">
        <w:rPr>
          <w:rFonts w:ascii="Times New Roman" w:hAnsi="Times New Roman" w:cs="Times New Roman"/>
          <w:sz w:val="24"/>
          <w:szCs w:val="24"/>
        </w:rPr>
        <w:t xml:space="preserve">Akande, S.O (2009). Knowledge perception and </w:t>
      </w:r>
      <w:r w:rsidR="00993A5F" w:rsidRPr="002E53F6">
        <w:rPr>
          <w:rFonts w:ascii="Times New Roman" w:hAnsi="Times New Roman" w:cs="Times New Roman"/>
          <w:sz w:val="24"/>
          <w:szCs w:val="24"/>
        </w:rPr>
        <w:t xml:space="preserve">attitudes of library personnel towards preservation of information resources </w:t>
      </w:r>
      <w:r w:rsidRPr="002E53F6">
        <w:rPr>
          <w:rFonts w:ascii="Times New Roman" w:hAnsi="Times New Roman" w:cs="Times New Roman"/>
          <w:sz w:val="24"/>
          <w:szCs w:val="24"/>
        </w:rPr>
        <w:t xml:space="preserve">in Nigerian Federal Universities. </w:t>
      </w:r>
      <w:r w:rsidRPr="002E53F6">
        <w:rPr>
          <w:rFonts w:ascii="Times New Roman" w:hAnsi="Times New Roman" w:cs="Times New Roman"/>
          <w:i/>
          <w:sz w:val="24"/>
          <w:szCs w:val="24"/>
        </w:rPr>
        <w:t xml:space="preserve">Library philosophy and practice, </w:t>
      </w:r>
      <w:r w:rsidRPr="002E53F6">
        <w:rPr>
          <w:rFonts w:ascii="Times New Roman" w:hAnsi="Times New Roman" w:cs="Times New Roman"/>
          <w:sz w:val="24"/>
          <w:szCs w:val="24"/>
        </w:rPr>
        <w:t>1(2), 22-34.</w:t>
      </w:r>
    </w:p>
    <w:p w14:paraId="7B50BB45" w14:textId="7AF7D6D9" w:rsidR="004F62D4" w:rsidRPr="002E53F6" w:rsidRDefault="00FF0B45" w:rsidP="00C804DC">
      <w:pPr>
        <w:spacing w:after="240" w:line="240" w:lineRule="auto"/>
        <w:ind w:left="720" w:hanging="720"/>
        <w:jc w:val="both"/>
        <w:rPr>
          <w:rFonts w:ascii="Times New Roman" w:hAnsi="Times New Roman" w:cs="Times New Roman"/>
          <w:sz w:val="24"/>
          <w:szCs w:val="24"/>
        </w:rPr>
      </w:pPr>
      <w:proofErr w:type="spellStart"/>
      <w:r w:rsidRPr="002E53F6">
        <w:rPr>
          <w:rFonts w:ascii="Times New Roman" w:hAnsi="Times New Roman" w:cs="Times New Roman"/>
          <w:sz w:val="24"/>
          <w:szCs w:val="24"/>
        </w:rPr>
        <w:t>Akporhonor</w:t>
      </w:r>
      <w:proofErr w:type="spellEnd"/>
      <w:r w:rsidRPr="002E53F6">
        <w:rPr>
          <w:rFonts w:ascii="Times New Roman" w:hAnsi="Times New Roman" w:cs="Times New Roman"/>
          <w:sz w:val="24"/>
          <w:szCs w:val="24"/>
        </w:rPr>
        <w:t xml:space="preserve">, B.A. (2011). Preservation of </w:t>
      </w:r>
      <w:r w:rsidR="00993A5F">
        <w:rPr>
          <w:rFonts w:ascii="Times New Roman" w:hAnsi="Times New Roman" w:cs="Times New Roman"/>
          <w:sz w:val="24"/>
          <w:szCs w:val="24"/>
        </w:rPr>
        <w:t>r</w:t>
      </w:r>
      <w:r w:rsidRPr="002E53F6">
        <w:rPr>
          <w:rFonts w:ascii="Times New Roman" w:hAnsi="Times New Roman" w:cs="Times New Roman"/>
          <w:sz w:val="24"/>
          <w:szCs w:val="24"/>
        </w:rPr>
        <w:t xml:space="preserve">ecords in </w:t>
      </w:r>
      <w:r w:rsidR="00993A5F">
        <w:rPr>
          <w:rFonts w:ascii="Times New Roman" w:hAnsi="Times New Roman" w:cs="Times New Roman"/>
          <w:sz w:val="24"/>
          <w:szCs w:val="24"/>
        </w:rPr>
        <w:t>u</w:t>
      </w:r>
      <w:r w:rsidRPr="002E53F6">
        <w:rPr>
          <w:rFonts w:ascii="Times New Roman" w:hAnsi="Times New Roman" w:cs="Times New Roman"/>
          <w:sz w:val="24"/>
          <w:szCs w:val="24"/>
        </w:rPr>
        <w:t>niversit</w:t>
      </w:r>
      <w:r w:rsidR="00993A5F">
        <w:rPr>
          <w:rFonts w:ascii="Times New Roman" w:hAnsi="Times New Roman" w:cs="Times New Roman"/>
          <w:sz w:val="24"/>
          <w:szCs w:val="24"/>
        </w:rPr>
        <w:t>ies</w:t>
      </w:r>
      <w:r w:rsidRPr="002E53F6">
        <w:rPr>
          <w:rFonts w:ascii="Times New Roman" w:hAnsi="Times New Roman" w:cs="Times New Roman"/>
          <w:sz w:val="24"/>
          <w:szCs w:val="24"/>
        </w:rPr>
        <w:t xml:space="preserve"> in the </w:t>
      </w:r>
      <w:r w:rsidR="00993A5F">
        <w:rPr>
          <w:rFonts w:ascii="Times New Roman" w:hAnsi="Times New Roman" w:cs="Times New Roman"/>
          <w:sz w:val="24"/>
          <w:szCs w:val="24"/>
        </w:rPr>
        <w:t>Sou</w:t>
      </w:r>
      <w:r w:rsidRPr="002E53F6">
        <w:rPr>
          <w:rFonts w:ascii="Times New Roman" w:hAnsi="Times New Roman" w:cs="Times New Roman"/>
          <w:sz w:val="24"/>
          <w:szCs w:val="24"/>
        </w:rPr>
        <w:t>th-</w:t>
      </w:r>
      <w:r w:rsidR="00993A5F">
        <w:rPr>
          <w:rFonts w:ascii="Times New Roman" w:hAnsi="Times New Roman" w:cs="Times New Roman"/>
          <w:sz w:val="24"/>
          <w:szCs w:val="24"/>
        </w:rPr>
        <w:t>S</w:t>
      </w:r>
      <w:r w:rsidRPr="002E53F6">
        <w:rPr>
          <w:rFonts w:ascii="Times New Roman" w:hAnsi="Times New Roman" w:cs="Times New Roman"/>
          <w:sz w:val="24"/>
          <w:szCs w:val="24"/>
        </w:rPr>
        <w:t>outh zone of Nigeria.</w:t>
      </w:r>
      <w:r w:rsidR="00582642">
        <w:rPr>
          <w:rFonts w:ascii="Times New Roman" w:hAnsi="Times New Roman" w:cs="Times New Roman"/>
          <w:sz w:val="24"/>
          <w:szCs w:val="24"/>
        </w:rPr>
        <w:t xml:space="preserve"> </w:t>
      </w:r>
      <w:r w:rsidRPr="002E53F6">
        <w:rPr>
          <w:rFonts w:ascii="Times New Roman" w:hAnsi="Times New Roman" w:cs="Times New Roman"/>
          <w:i/>
          <w:sz w:val="24"/>
          <w:szCs w:val="24"/>
        </w:rPr>
        <w:t>Journal of information and Knowledge management</w:t>
      </w:r>
      <w:r w:rsidRPr="002E53F6">
        <w:rPr>
          <w:rFonts w:ascii="Times New Roman" w:hAnsi="Times New Roman" w:cs="Times New Roman"/>
          <w:sz w:val="24"/>
          <w:szCs w:val="24"/>
        </w:rPr>
        <w:t xml:space="preserve"> 2(1), 40-45</w:t>
      </w:r>
    </w:p>
    <w:p w14:paraId="5AC83891" w14:textId="4E531E08" w:rsidR="004E6278" w:rsidRPr="002E53F6" w:rsidRDefault="004E6278" w:rsidP="00993A5F">
      <w:pPr>
        <w:pStyle w:val="NoSpacing"/>
        <w:ind w:left="567" w:hanging="567"/>
        <w:jc w:val="both"/>
        <w:rPr>
          <w:rFonts w:ascii="Times New Roman" w:hAnsi="Times New Roman" w:cs="Times New Roman"/>
          <w:sz w:val="24"/>
          <w:szCs w:val="24"/>
        </w:rPr>
      </w:pPr>
      <w:proofErr w:type="spellStart"/>
      <w:r w:rsidRPr="002E53F6">
        <w:rPr>
          <w:rFonts w:ascii="Times New Roman" w:hAnsi="Times New Roman" w:cs="Times New Roman"/>
          <w:sz w:val="24"/>
          <w:szCs w:val="24"/>
        </w:rPr>
        <w:t>Alegbeleye</w:t>
      </w:r>
      <w:proofErr w:type="spellEnd"/>
      <w:r w:rsidRPr="002E53F6">
        <w:rPr>
          <w:rFonts w:ascii="Times New Roman" w:hAnsi="Times New Roman" w:cs="Times New Roman"/>
          <w:sz w:val="24"/>
          <w:szCs w:val="24"/>
        </w:rPr>
        <w:t>, B. (2002</w:t>
      </w:r>
      <w:r w:rsidR="00993A5F">
        <w:rPr>
          <w:rFonts w:ascii="Times New Roman" w:hAnsi="Times New Roman" w:cs="Times New Roman"/>
          <w:sz w:val="24"/>
          <w:szCs w:val="24"/>
        </w:rPr>
        <w:t>,</w:t>
      </w:r>
      <w:r w:rsidR="00993A5F" w:rsidRPr="00993A5F">
        <w:t xml:space="preserve"> </w:t>
      </w:r>
      <w:r w:rsidR="00993A5F" w:rsidRPr="00993A5F">
        <w:rPr>
          <w:rFonts w:ascii="Times New Roman" w:hAnsi="Times New Roman" w:cs="Times New Roman"/>
          <w:sz w:val="24"/>
          <w:szCs w:val="24"/>
        </w:rPr>
        <w:t>4th – 5th June</w:t>
      </w:r>
      <w:r w:rsidRPr="002E53F6">
        <w:rPr>
          <w:rFonts w:ascii="Times New Roman" w:hAnsi="Times New Roman" w:cs="Times New Roman"/>
          <w:sz w:val="24"/>
          <w:szCs w:val="24"/>
        </w:rPr>
        <w:t xml:space="preserve">). </w:t>
      </w:r>
      <w:r w:rsidRPr="00993A5F">
        <w:rPr>
          <w:rFonts w:ascii="Times New Roman" w:hAnsi="Times New Roman" w:cs="Times New Roman"/>
          <w:i/>
          <w:iCs/>
          <w:sz w:val="24"/>
          <w:szCs w:val="24"/>
        </w:rPr>
        <w:t>Preservation and conservation rationale, procedure, trends and benefits for research and scholarship</w:t>
      </w:r>
      <w:r w:rsidR="00993A5F">
        <w:rPr>
          <w:rFonts w:ascii="Times New Roman" w:hAnsi="Times New Roman" w:cs="Times New Roman"/>
          <w:sz w:val="24"/>
          <w:szCs w:val="24"/>
        </w:rPr>
        <w:t>. [Conference s</w:t>
      </w:r>
      <w:r w:rsidR="00CC1736">
        <w:rPr>
          <w:rFonts w:ascii="Times New Roman" w:hAnsi="Times New Roman" w:cs="Times New Roman"/>
          <w:sz w:val="24"/>
          <w:szCs w:val="24"/>
        </w:rPr>
        <w:t>e</w:t>
      </w:r>
      <w:r w:rsidR="00993A5F">
        <w:rPr>
          <w:rFonts w:ascii="Times New Roman" w:hAnsi="Times New Roman" w:cs="Times New Roman"/>
          <w:sz w:val="24"/>
          <w:szCs w:val="24"/>
        </w:rPr>
        <w:t>ssion]</w:t>
      </w:r>
      <w:r w:rsidRPr="002E53F6">
        <w:rPr>
          <w:rFonts w:ascii="Times New Roman" w:hAnsi="Times New Roman" w:cs="Times New Roman"/>
          <w:sz w:val="24"/>
          <w:szCs w:val="24"/>
        </w:rPr>
        <w:t xml:space="preserve"> National</w:t>
      </w:r>
    </w:p>
    <w:p w14:paraId="4E2F0936" w14:textId="6B49483A" w:rsidR="00FC5915" w:rsidRPr="002E53F6" w:rsidRDefault="004E6278" w:rsidP="00C804DC">
      <w:pPr>
        <w:pStyle w:val="NoSpacing"/>
        <w:tabs>
          <w:tab w:val="left" w:pos="540"/>
        </w:tabs>
        <w:ind w:left="567" w:hanging="567"/>
        <w:jc w:val="both"/>
        <w:rPr>
          <w:rFonts w:ascii="Times New Roman" w:hAnsi="Times New Roman" w:cs="Times New Roman"/>
          <w:sz w:val="24"/>
          <w:szCs w:val="24"/>
        </w:rPr>
      </w:pPr>
      <w:r w:rsidRPr="002E53F6">
        <w:rPr>
          <w:rFonts w:ascii="Times New Roman" w:hAnsi="Times New Roman" w:cs="Times New Roman"/>
          <w:sz w:val="24"/>
          <w:szCs w:val="24"/>
        </w:rPr>
        <w:t xml:space="preserve">     </w:t>
      </w:r>
      <w:r w:rsidR="0009092C" w:rsidRPr="002E53F6">
        <w:rPr>
          <w:rFonts w:ascii="Times New Roman" w:hAnsi="Times New Roman" w:cs="Times New Roman"/>
          <w:sz w:val="24"/>
          <w:szCs w:val="24"/>
        </w:rPr>
        <w:t xml:space="preserve"> </w:t>
      </w:r>
      <w:r w:rsidRPr="002E53F6">
        <w:rPr>
          <w:rFonts w:ascii="Times New Roman" w:hAnsi="Times New Roman" w:cs="Times New Roman"/>
          <w:sz w:val="24"/>
          <w:szCs w:val="24"/>
        </w:rPr>
        <w:t xml:space="preserve"> Library of Nigerian and UNESCO</w:t>
      </w:r>
      <w:r w:rsidR="00CC1736">
        <w:rPr>
          <w:rFonts w:ascii="Times New Roman" w:hAnsi="Times New Roman" w:cs="Times New Roman"/>
          <w:sz w:val="24"/>
          <w:szCs w:val="24"/>
        </w:rPr>
        <w:t>, Lagos, Nigeria.</w:t>
      </w:r>
      <w:r w:rsidRPr="002E53F6">
        <w:rPr>
          <w:rFonts w:ascii="Times New Roman" w:hAnsi="Times New Roman" w:cs="Times New Roman"/>
          <w:sz w:val="24"/>
          <w:szCs w:val="24"/>
        </w:rPr>
        <w:t xml:space="preserve"> p 10 -11</w:t>
      </w:r>
    </w:p>
    <w:p w14:paraId="4B33F460" w14:textId="3C8AB154" w:rsidR="0088596D" w:rsidRPr="00EA24E4" w:rsidRDefault="00FC5915" w:rsidP="00C804DC">
      <w:pPr>
        <w:spacing w:after="0" w:line="240" w:lineRule="auto"/>
        <w:ind w:left="720" w:hanging="720"/>
        <w:jc w:val="both"/>
        <w:rPr>
          <w:rFonts w:ascii="Times New Roman" w:hAnsi="Times New Roman" w:cs="Times New Roman"/>
          <w:sz w:val="24"/>
          <w:szCs w:val="24"/>
        </w:rPr>
      </w:pPr>
      <w:proofErr w:type="spellStart"/>
      <w:r w:rsidRPr="002E53F6">
        <w:rPr>
          <w:rFonts w:ascii="Times New Roman" w:hAnsi="Times New Roman" w:cs="Times New Roman"/>
          <w:sz w:val="24"/>
          <w:szCs w:val="24"/>
        </w:rPr>
        <w:lastRenderedPageBreak/>
        <w:t>Anasi</w:t>
      </w:r>
      <w:proofErr w:type="spellEnd"/>
      <w:r w:rsidRPr="002E53F6">
        <w:rPr>
          <w:rFonts w:ascii="Times New Roman" w:hAnsi="Times New Roman" w:cs="Times New Roman"/>
          <w:sz w:val="24"/>
          <w:szCs w:val="24"/>
        </w:rPr>
        <w:t xml:space="preserve">, S.N. (2010). Preservation and </w:t>
      </w:r>
      <w:r w:rsidR="00CC1736" w:rsidRPr="002E53F6">
        <w:rPr>
          <w:rFonts w:ascii="Times New Roman" w:hAnsi="Times New Roman" w:cs="Times New Roman"/>
          <w:sz w:val="24"/>
          <w:szCs w:val="24"/>
        </w:rPr>
        <w:t xml:space="preserve">conservation of </w:t>
      </w:r>
      <w:r w:rsidR="00CC1736">
        <w:rPr>
          <w:rFonts w:ascii="Times New Roman" w:hAnsi="Times New Roman" w:cs="Times New Roman"/>
          <w:sz w:val="24"/>
          <w:szCs w:val="24"/>
        </w:rPr>
        <w:t>N</w:t>
      </w:r>
      <w:r w:rsidR="00CC1736" w:rsidRPr="002E53F6">
        <w:rPr>
          <w:rFonts w:ascii="Times New Roman" w:hAnsi="Times New Roman" w:cs="Times New Roman"/>
          <w:sz w:val="24"/>
          <w:szCs w:val="24"/>
        </w:rPr>
        <w:t>igerian cultural heritage in the era of globalization</w:t>
      </w:r>
      <w:r w:rsidR="00CC1736">
        <w:rPr>
          <w:rFonts w:ascii="Times New Roman" w:hAnsi="Times New Roman" w:cs="Times New Roman"/>
          <w:sz w:val="24"/>
          <w:szCs w:val="24"/>
        </w:rPr>
        <w:t>.</w:t>
      </w:r>
      <w:r w:rsidR="00CC1736" w:rsidRPr="002E53F6">
        <w:rPr>
          <w:rFonts w:ascii="Times New Roman" w:hAnsi="Times New Roman" w:cs="Times New Roman"/>
          <w:sz w:val="24"/>
          <w:szCs w:val="24"/>
        </w:rPr>
        <w:t xml:space="preserve"> </w:t>
      </w:r>
      <w:r w:rsidRPr="002E53F6">
        <w:rPr>
          <w:rFonts w:ascii="Times New Roman" w:hAnsi="Times New Roman" w:cs="Times New Roman"/>
          <w:i/>
          <w:sz w:val="24"/>
          <w:szCs w:val="24"/>
        </w:rPr>
        <w:t>African Journal of Library, Archives and Information Science</w:t>
      </w:r>
      <w:r w:rsidRPr="002E53F6">
        <w:rPr>
          <w:rFonts w:ascii="Times New Roman" w:hAnsi="Times New Roman" w:cs="Times New Roman"/>
          <w:sz w:val="24"/>
          <w:szCs w:val="24"/>
        </w:rPr>
        <w:t xml:space="preserve"> </w:t>
      </w:r>
      <w:r w:rsidRPr="00CC1736">
        <w:rPr>
          <w:rFonts w:ascii="Times New Roman" w:hAnsi="Times New Roman" w:cs="Times New Roman"/>
          <w:i/>
          <w:iCs/>
          <w:sz w:val="24"/>
          <w:szCs w:val="24"/>
        </w:rPr>
        <w:t>1</w:t>
      </w:r>
      <w:r w:rsidRPr="002E53F6">
        <w:rPr>
          <w:rFonts w:ascii="Times New Roman" w:hAnsi="Times New Roman" w:cs="Times New Roman"/>
          <w:sz w:val="24"/>
          <w:szCs w:val="24"/>
        </w:rPr>
        <w:t>(1), 62-69.</w:t>
      </w:r>
    </w:p>
    <w:p w14:paraId="2332DC5F" w14:textId="6160BFB5" w:rsidR="0088596D" w:rsidRPr="002E53F6" w:rsidRDefault="0088596D" w:rsidP="00C804DC">
      <w:pPr>
        <w:pStyle w:val="NoSpacing"/>
        <w:ind w:left="567" w:hanging="567"/>
        <w:jc w:val="both"/>
        <w:rPr>
          <w:rFonts w:ascii="Times New Roman" w:hAnsi="Times New Roman" w:cs="Times New Roman"/>
          <w:sz w:val="24"/>
          <w:szCs w:val="24"/>
        </w:rPr>
      </w:pPr>
      <w:proofErr w:type="spellStart"/>
      <w:r w:rsidRPr="002E53F6">
        <w:rPr>
          <w:rFonts w:ascii="Times New Roman" w:hAnsi="Times New Roman" w:cs="Times New Roman"/>
          <w:sz w:val="24"/>
          <w:szCs w:val="24"/>
        </w:rPr>
        <w:t>Bassy</w:t>
      </w:r>
      <w:proofErr w:type="spellEnd"/>
      <w:r w:rsidRPr="002E53F6">
        <w:rPr>
          <w:rFonts w:ascii="Times New Roman" w:hAnsi="Times New Roman" w:cs="Times New Roman"/>
          <w:sz w:val="24"/>
          <w:szCs w:val="24"/>
        </w:rPr>
        <w:t>, F.</w:t>
      </w:r>
      <w:r w:rsidR="00CC1736">
        <w:rPr>
          <w:rFonts w:ascii="Times New Roman" w:hAnsi="Times New Roman" w:cs="Times New Roman"/>
          <w:sz w:val="24"/>
          <w:szCs w:val="24"/>
        </w:rPr>
        <w:t>,</w:t>
      </w:r>
      <w:r w:rsidRPr="002E53F6">
        <w:rPr>
          <w:rFonts w:ascii="Times New Roman" w:hAnsi="Times New Roman" w:cs="Times New Roman"/>
          <w:sz w:val="24"/>
          <w:szCs w:val="24"/>
        </w:rPr>
        <w:t xml:space="preserve"> </w:t>
      </w:r>
      <w:proofErr w:type="spellStart"/>
      <w:r w:rsidRPr="002E53F6">
        <w:rPr>
          <w:rFonts w:ascii="Times New Roman" w:hAnsi="Times New Roman" w:cs="Times New Roman"/>
          <w:sz w:val="24"/>
          <w:szCs w:val="24"/>
        </w:rPr>
        <w:t>Abalaka</w:t>
      </w:r>
      <w:proofErr w:type="spellEnd"/>
      <w:r w:rsidRPr="002E53F6">
        <w:rPr>
          <w:rFonts w:ascii="Times New Roman" w:hAnsi="Times New Roman" w:cs="Times New Roman"/>
          <w:sz w:val="24"/>
          <w:szCs w:val="24"/>
        </w:rPr>
        <w:t xml:space="preserve">, B. F., Dauda Y. </w:t>
      </w:r>
      <w:r w:rsidR="00CC1736">
        <w:rPr>
          <w:rFonts w:ascii="Times New Roman" w:hAnsi="Times New Roman" w:cs="Times New Roman"/>
          <w:sz w:val="24"/>
          <w:szCs w:val="24"/>
        </w:rPr>
        <w:t>&amp;</w:t>
      </w:r>
      <w:r w:rsidRPr="002E53F6">
        <w:rPr>
          <w:rFonts w:ascii="Times New Roman" w:hAnsi="Times New Roman" w:cs="Times New Roman"/>
          <w:sz w:val="24"/>
          <w:szCs w:val="24"/>
        </w:rPr>
        <w:t xml:space="preserve"> </w:t>
      </w:r>
      <w:proofErr w:type="spellStart"/>
      <w:r w:rsidRPr="002E53F6">
        <w:rPr>
          <w:rFonts w:ascii="Times New Roman" w:hAnsi="Times New Roman" w:cs="Times New Roman"/>
          <w:sz w:val="24"/>
          <w:szCs w:val="24"/>
        </w:rPr>
        <w:t>Okikiri</w:t>
      </w:r>
      <w:proofErr w:type="spellEnd"/>
      <w:r w:rsidRPr="002E53F6">
        <w:rPr>
          <w:rFonts w:ascii="Times New Roman" w:hAnsi="Times New Roman" w:cs="Times New Roman"/>
          <w:sz w:val="24"/>
          <w:szCs w:val="24"/>
        </w:rPr>
        <w:t>, M. N. (2015)</w:t>
      </w:r>
      <w:r w:rsidR="00CC1736">
        <w:rPr>
          <w:rFonts w:ascii="Times New Roman" w:hAnsi="Times New Roman" w:cs="Times New Roman"/>
          <w:sz w:val="24"/>
          <w:szCs w:val="24"/>
        </w:rPr>
        <w:t>.</w:t>
      </w:r>
      <w:r w:rsidRPr="002E53F6">
        <w:rPr>
          <w:rFonts w:ascii="Times New Roman" w:hAnsi="Times New Roman" w:cs="Times New Roman"/>
          <w:sz w:val="24"/>
          <w:szCs w:val="24"/>
        </w:rPr>
        <w:t xml:space="preserve"> Acquisition and </w:t>
      </w:r>
      <w:r w:rsidR="00CC1736">
        <w:rPr>
          <w:rFonts w:ascii="Times New Roman" w:hAnsi="Times New Roman" w:cs="Times New Roman"/>
          <w:sz w:val="24"/>
          <w:szCs w:val="24"/>
        </w:rPr>
        <w:t>p</w:t>
      </w:r>
      <w:r w:rsidRPr="002E53F6">
        <w:rPr>
          <w:rFonts w:ascii="Times New Roman" w:hAnsi="Times New Roman" w:cs="Times New Roman"/>
          <w:sz w:val="24"/>
          <w:szCs w:val="24"/>
        </w:rPr>
        <w:t xml:space="preserve">reservation of </w:t>
      </w:r>
    </w:p>
    <w:p w14:paraId="713CE5A7" w14:textId="2357D79F" w:rsidR="0088596D" w:rsidRPr="002E53F6" w:rsidRDefault="0088596D" w:rsidP="00C804DC">
      <w:pPr>
        <w:pStyle w:val="NoSpacing"/>
        <w:ind w:left="567" w:hanging="567"/>
        <w:jc w:val="both"/>
        <w:rPr>
          <w:rFonts w:ascii="Times New Roman" w:hAnsi="Times New Roman" w:cs="Times New Roman"/>
          <w:sz w:val="24"/>
          <w:szCs w:val="24"/>
        </w:rPr>
      </w:pPr>
      <w:r w:rsidRPr="002E53F6">
        <w:rPr>
          <w:rFonts w:ascii="Times New Roman" w:hAnsi="Times New Roman" w:cs="Times New Roman"/>
          <w:sz w:val="24"/>
          <w:szCs w:val="24"/>
        </w:rPr>
        <w:t xml:space="preserve">         </w:t>
      </w:r>
      <w:r w:rsidR="00CC1736">
        <w:rPr>
          <w:rFonts w:ascii="Times New Roman" w:hAnsi="Times New Roman" w:cs="Times New Roman"/>
          <w:sz w:val="24"/>
          <w:szCs w:val="24"/>
        </w:rPr>
        <w:t>n</w:t>
      </w:r>
      <w:r w:rsidRPr="002E53F6">
        <w:rPr>
          <w:rFonts w:ascii="Times New Roman" w:hAnsi="Times New Roman" w:cs="Times New Roman"/>
          <w:sz w:val="24"/>
          <w:szCs w:val="24"/>
        </w:rPr>
        <w:t xml:space="preserve">ewspapers and </w:t>
      </w:r>
      <w:r w:rsidR="00CC1736">
        <w:rPr>
          <w:rFonts w:ascii="Times New Roman" w:hAnsi="Times New Roman" w:cs="Times New Roman"/>
          <w:sz w:val="24"/>
          <w:szCs w:val="24"/>
        </w:rPr>
        <w:t>m</w:t>
      </w:r>
      <w:r w:rsidRPr="002E53F6">
        <w:rPr>
          <w:rFonts w:ascii="Times New Roman" w:hAnsi="Times New Roman" w:cs="Times New Roman"/>
          <w:sz w:val="24"/>
          <w:szCs w:val="24"/>
        </w:rPr>
        <w:t xml:space="preserve">agazines in Dr. Aliyu </w:t>
      </w:r>
      <w:proofErr w:type="spellStart"/>
      <w:r w:rsidRPr="002E53F6">
        <w:rPr>
          <w:rFonts w:ascii="Times New Roman" w:hAnsi="Times New Roman" w:cs="Times New Roman"/>
          <w:sz w:val="24"/>
          <w:szCs w:val="24"/>
        </w:rPr>
        <w:t>Obaje</w:t>
      </w:r>
      <w:proofErr w:type="spellEnd"/>
      <w:r w:rsidRPr="002E53F6">
        <w:rPr>
          <w:rFonts w:ascii="Times New Roman" w:hAnsi="Times New Roman" w:cs="Times New Roman"/>
          <w:sz w:val="24"/>
          <w:szCs w:val="24"/>
        </w:rPr>
        <w:t xml:space="preserve"> Library, Kogi State University </w:t>
      </w:r>
      <w:proofErr w:type="spellStart"/>
      <w:r w:rsidRPr="002E53F6">
        <w:rPr>
          <w:rFonts w:ascii="Times New Roman" w:hAnsi="Times New Roman" w:cs="Times New Roman"/>
          <w:sz w:val="24"/>
          <w:szCs w:val="24"/>
        </w:rPr>
        <w:t>Anyigba</w:t>
      </w:r>
      <w:proofErr w:type="spellEnd"/>
      <w:r w:rsidRPr="002E53F6">
        <w:rPr>
          <w:rFonts w:ascii="Times New Roman" w:hAnsi="Times New Roman" w:cs="Times New Roman"/>
          <w:sz w:val="24"/>
          <w:szCs w:val="24"/>
        </w:rPr>
        <w:t xml:space="preserve">. </w:t>
      </w:r>
    </w:p>
    <w:p w14:paraId="484319E6" w14:textId="77777777" w:rsidR="0088596D" w:rsidRPr="002E53F6" w:rsidRDefault="0088596D" w:rsidP="00C804DC">
      <w:pPr>
        <w:pStyle w:val="NoSpacing"/>
        <w:ind w:left="567" w:hanging="567"/>
        <w:jc w:val="both"/>
        <w:rPr>
          <w:rFonts w:ascii="Times New Roman" w:hAnsi="Times New Roman" w:cs="Times New Roman"/>
          <w:sz w:val="24"/>
          <w:szCs w:val="24"/>
        </w:rPr>
      </w:pPr>
      <w:r w:rsidRPr="002E53F6">
        <w:rPr>
          <w:rFonts w:ascii="Times New Roman" w:hAnsi="Times New Roman" w:cs="Times New Roman"/>
          <w:sz w:val="24"/>
          <w:szCs w:val="24"/>
        </w:rPr>
        <w:t xml:space="preserve">        </w:t>
      </w:r>
      <w:r w:rsidRPr="00CC1736">
        <w:rPr>
          <w:rFonts w:ascii="Times New Roman" w:hAnsi="Times New Roman" w:cs="Times New Roman"/>
          <w:i/>
          <w:iCs/>
          <w:sz w:val="24"/>
          <w:szCs w:val="24"/>
        </w:rPr>
        <w:t>Journal Human Ecology, 45</w:t>
      </w:r>
      <w:r w:rsidRPr="002E53F6">
        <w:rPr>
          <w:rFonts w:ascii="Times New Roman" w:hAnsi="Times New Roman" w:cs="Times New Roman"/>
          <w:sz w:val="24"/>
          <w:szCs w:val="24"/>
        </w:rPr>
        <w:t>(3): 251-255</w:t>
      </w:r>
    </w:p>
    <w:p w14:paraId="6F397991" w14:textId="5F34EFF4" w:rsidR="00BC1288" w:rsidRPr="002E53F6" w:rsidRDefault="00BC1288" w:rsidP="00C804DC">
      <w:pPr>
        <w:spacing w:after="0" w:line="240" w:lineRule="auto"/>
        <w:ind w:left="720" w:hanging="720"/>
        <w:jc w:val="both"/>
        <w:rPr>
          <w:rFonts w:ascii="Times New Roman" w:hAnsi="Times New Roman" w:cs="Times New Roman"/>
          <w:sz w:val="24"/>
          <w:szCs w:val="24"/>
        </w:rPr>
      </w:pPr>
      <w:r w:rsidRPr="002E53F6">
        <w:rPr>
          <w:rFonts w:ascii="Times New Roman" w:hAnsi="Times New Roman" w:cs="Times New Roman"/>
          <w:sz w:val="24"/>
          <w:szCs w:val="24"/>
        </w:rPr>
        <w:t xml:space="preserve">Chaudhary, S.K. (2011). Library </w:t>
      </w:r>
      <w:r w:rsidR="00CC1736">
        <w:rPr>
          <w:rFonts w:ascii="Times New Roman" w:hAnsi="Times New Roman" w:cs="Times New Roman"/>
          <w:sz w:val="24"/>
          <w:szCs w:val="24"/>
        </w:rPr>
        <w:t>p</w:t>
      </w:r>
      <w:r w:rsidRPr="002E53F6">
        <w:rPr>
          <w:rFonts w:ascii="Times New Roman" w:hAnsi="Times New Roman" w:cs="Times New Roman"/>
          <w:sz w:val="24"/>
          <w:szCs w:val="24"/>
        </w:rPr>
        <w:t xml:space="preserve">reservation and </w:t>
      </w:r>
      <w:r w:rsidR="00CC1736">
        <w:rPr>
          <w:rFonts w:ascii="Times New Roman" w:hAnsi="Times New Roman" w:cs="Times New Roman"/>
          <w:sz w:val="24"/>
          <w:szCs w:val="24"/>
        </w:rPr>
        <w:t>c</w:t>
      </w:r>
      <w:r w:rsidRPr="002E53F6">
        <w:rPr>
          <w:rFonts w:ascii="Times New Roman" w:hAnsi="Times New Roman" w:cs="Times New Roman"/>
          <w:sz w:val="24"/>
          <w:szCs w:val="24"/>
        </w:rPr>
        <w:t>onservation. New-</w:t>
      </w:r>
      <w:proofErr w:type="spellStart"/>
      <w:r w:rsidRPr="002E53F6">
        <w:rPr>
          <w:rFonts w:ascii="Times New Roman" w:hAnsi="Times New Roman" w:cs="Times New Roman"/>
          <w:sz w:val="24"/>
          <w:szCs w:val="24"/>
        </w:rPr>
        <w:t>Delh</w:t>
      </w:r>
      <w:proofErr w:type="spellEnd"/>
      <w:r w:rsidRPr="002E53F6">
        <w:rPr>
          <w:rFonts w:ascii="Times New Roman" w:hAnsi="Times New Roman" w:cs="Times New Roman"/>
          <w:sz w:val="24"/>
          <w:szCs w:val="24"/>
        </w:rPr>
        <w:t>: APH publishing corporation.</w:t>
      </w:r>
    </w:p>
    <w:p w14:paraId="6908E2D9" w14:textId="77777777" w:rsidR="00835C29" w:rsidRPr="002E53F6" w:rsidRDefault="00835C29" w:rsidP="00C804DC">
      <w:pPr>
        <w:pStyle w:val="NoSpacing"/>
        <w:tabs>
          <w:tab w:val="left" w:pos="540"/>
          <w:tab w:val="left" w:pos="7912"/>
        </w:tabs>
        <w:jc w:val="both"/>
        <w:rPr>
          <w:rFonts w:ascii="Times New Roman" w:hAnsi="Times New Roman" w:cs="Times New Roman"/>
          <w:sz w:val="24"/>
          <w:szCs w:val="24"/>
        </w:rPr>
      </w:pPr>
      <w:proofErr w:type="spellStart"/>
      <w:r w:rsidRPr="002E53F6">
        <w:rPr>
          <w:rFonts w:ascii="Times New Roman" w:hAnsi="Times New Roman" w:cs="Times New Roman"/>
          <w:sz w:val="24"/>
          <w:szCs w:val="24"/>
        </w:rPr>
        <w:t>Kademani</w:t>
      </w:r>
      <w:proofErr w:type="spellEnd"/>
      <w:r w:rsidRPr="002E53F6">
        <w:rPr>
          <w:rFonts w:ascii="Times New Roman" w:hAnsi="Times New Roman" w:cs="Times New Roman"/>
          <w:sz w:val="24"/>
          <w:szCs w:val="24"/>
        </w:rPr>
        <w:t xml:space="preserve">, B.S., </w:t>
      </w:r>
      <w:proofErr w:type="spellStart"/>
      <w:r w:rsidRPr="002E53F6">
        <w:rPr>
          <w:rFonts w:ascii="Times New Roman" w:hAnsi="Times New Roman" w:cs="Times New Roman"/>
          <w:sz w:val="24"/>
          <w:szCs w:val="24"/>
        </w:rPr>
        <w:t>Kalyane</w:t>
      </w:r>
      <w:proofErr w:type="spellEnd"/>
      <w:r w:rsidRPr="002E53F6">
        <w:rPr>
          <w:rFonts w:ascii="Times New Roman" w:hAnsi="Times New Roman" w:cs="Times New Roman"/>
          <w:sz w:val="24"/>
          <w:szCs w:val="24"/>
        </w:rPr>
        <w:t xml:space="preserve">, V.L. &amp; Kumar, V. (2003). Preservation of information resources in </w:t>
      </w:r>
    </w:p>
    <w:p w14:paraId="14F39DB0" w14:textId="77777777" w:rsidR="00835C29" w:rsidRPr="002E53F6" w:rsidRDefault="00835C29" w:rsidP="00C804DC">
      <w:pPr>
        <w:pStyle w:val="NoSpacing"/>
        <w:tabs>
          <w:tab w:val="left" w:pos="540"/>
          <w:tab w:val="left" w:pos="7912"/>
        </w:tabs>
        <w:ind w:left="567" w:hanging="567"/>
        <w:jc w:val="both"/>
        <w:rPr>
          <w:rFonts w:ascii="Times New Roman" w:hAnsi="Times New Roman" w:cs="Times New Roman"/>
          <w:sz w:val="24"/>
          <w:szCs w:val="24"/>
        </w:rPr>
      </w:pPr>
      <w:r w:rsidRPr="002E53F6">
        <w:rPr>
          <w:rFonts w:ascii="Times New Roman" w:hAnsi="Times New Roman" w:cs="Times New Roman"/>
          <w:sz w:val="24"/>
          <w:szCs w:val="24"/>
        </w:rPr>
        <w:t xml:space="preserve">         libraries: New challenges. Available at eprints.rclis.org/4927/1/preservation PDF, accessed </w:t>
      </w:r>
    </w:p>
    <w:p w14:paraId="759E1805" w14:textId="6B304BA4" w:rsidR="00C17617" w:rsidRPr="001A4D06" w:rsidRDefault="00835C29" w:rsidP="00C804DC">
      <w:pPr>
        <w:pStyle w:val="NoSpacing"/>
        <w:tabs>
          <w:tab w:val="left" w:pos="540"/>
          <w:tab w:val="left" w:pos="7912"/>
        </w:tabs>
        <w:ind w:left="567" w:hanging="567"/>
        <w:jc w:val="both"/>
        <w:rPr>
          <w:rFonts w:ascii="Times New Roman" w:hAnsi="Times New Roman" w:cs="Times New Roman"/>
          <w:sz w:val="24"/>
          <w:szCs w:val="24"/>
        </w:rPr>
      </w:pPr>
      <w:r w:rsidRPr="002E53F6">
        <w:rPr>
          <w:rFonts w:ascii="Times New Roman" w:hAnsi="Times New Roman" w:cs="Times New Roman"/>
          <w:sz w:val="24"/>
          <w:szCs w:val="24"/>
        </w:rPr>
        <w:t xml:space="preserve">        on November 3, 2018</w:t>
      </w:r>
    </w:p>
    <w:p w14:paraId="34A4745E" w14:textId="4C86C49C" w:rsidR="004379DB" w:rsidRPr="002E53F6" w:rsidRDefault="004379DB" w:rsidP="00C804DC">
      <w:pPr>
        <w:pStyle w:val="NoSpacing"/>
        <w:tabs>
          <w:tab w:val="left" w:pos="540"/>
          <w:tab w:val="left" w:pos="7912"/>
        </w:tabs>
        <w:ind w:left="567" w:hanging="567"/>
        <w:jc w:val="both"/>
        <w:rPr>
          <w:rFonts w:ascii="Times New Roman" w:hAnsi="Times New Roman" w:cs="Times New Roman"/>
          <w:sz w:val="24"/>
          <w:szCs w:val="24"/>
        </w:rPr>
      </w:pPr>
      <w:r w:rsidRPr="002E53F6">
        <w:rPr>
          <w:rFonts w:ascii="Times New Roman" w:hAnsi="Times New Roman" w:cs="Times New Roman"/>
          <w:sz w:val="24"/>
          <w:szCs w:val="24"/>
        </w:rPr>
        <w:t>M</w:t>
      </w:r>
      <w:r w:rsidR="00D33C17">
        <w:rPr>
          <w:rFonts w:ascii="Times New Roman" w:hAnsi="Times New Roman" w:cs="Times New Roman"/>
          <w:sz w:val="24"/>
          <w:szCs w:val="24"/>
        </w:rPr>
        <w:t>o</w:t>
      </w:r>
      <w:r w:rsidRPr="002E53F6">
        <w:rPr>
          <w:rFonts w:ascii="Times New Roman" w:hAnsi="Times New Roman" w:cs="Times New Roman"/>
          <w:sz w:val="24"/>
          <w:szCs w:val="24"/>
        </w:rPr>
        <w:t xml:space="preserve">hammad, U.N. (2006). Preservation and conservation of library materials: The </w:t>
      </w:r>
      <w:proofErr w:type="spellStart"/>
      <w:r w:rsidRPr="002E53F6">
        <w:rPr>
          <w:rFonts w:ascii="Times New Roman" w:hAnsi="Times New Roman" w:cs="Times New Roman"/>
          <w:sz w:val="24"/>
          <w:szCs w:val="24"/>
        </w:rPr>
        <w:t>Ngulube</w:t>
      </w:r>
      <w:proofErr w:type="spellEnd"/>
      <w:r w:rsidRPr="002E53F6">
        <w:rPr>
          <w:rFonts w:ascii="Times New Roman" w:hAnsi="Times New Roman" w:cs="Times New Roman"/>
          <w:sz w:val="24"/>
          <w:szCs w:val="24"/>
        </w:rPr>
        <w:t>, P. (2001). Guidelines and Standards for Records Management Education and Training in a model for Anglophone Africa.</w:t>
      </w:r>
      <w:r w:rsidR="001A4D06">
        <w:rPr>
          <w:rFonts w:ascii="Times New Roman" w:hAnsi="Times New Roman" w:cs="Times New Roman"/>
          <w:sz w:val="24"/>
          <w:szCs w:val="24"/>
        </w:rPr>
        <w:t xml:space="preserve"> </w:t>
      </w:r>
      <w:r w:rsidRPr="002E53F6">
        <w:rPr>
          <w:rFonts w:ascii="Times New Roman" w:hAnsi="Times New Roman" w:cs="Times New Roman"/>
          <w:sz w:val="24"/>
          <w:szCs w:val="24"/>
        </w:rPr>
        <w:t xml:space="preserve">Records Management Journal 11(3): 155- 173. </w:t>
      </w:r>
      <w:proofErr w:type="gramStart"/>
      <w:r w:rsidRPr="002E53F6">
        <w:rPr>
          <w:rFonts w:ascii="Times New Roman" w:hAnsi="Times New Roman" w:cs="Times New Roman"/>
          <w:sz w:val="24"/>
          <w:szCs w:val="24"/>
        </w:rPr>
        <w:t>Available:www.ingentaconnect.com/content/mcb/28</w:t>
      </w:r>
      <w:proofErr w:type="gramEnd"/>
    </w:p>
    <w:p w14:paraId="23F32F17" w14:textId="525D43CC" w:rsidR="00BC6D11" w:rsidRPr="002E53F6" w:rsidRDefault="00792C5E" w:rsidP="00C804DC">
      <w:pPr>
        <w:pStyle w:val="NoSpacing"/>
        <w:tabs>
          <w:tab w:val="left" w:pos="540"/>
          <w:tab w:val="left" w:pos="7912"/>
        </w:tabs>
        <w:ind w:left="567" w:hanging="567"/>
        <w:jc w:val="both"/>
        <w:rPr>
          <w:rFonts w:ascii="Times New Roman" w:hAnsi="Times New Roman" w:cs="Times New Roman"/>
          <w:sz w:val="24"/>
          <w:szCs w:val="24"/>
        </w:rPr>
      </w:pPr>
      <w:proofErr w:type="spellStart"/>
      <w:r w:rsidRPr="002E53F6">
        <w:rPr>
          <w:rFonts w:ascii="Times New Roman" w:hAnsi="Times New Roman" w:cs="Times New Roman"/>
          <w:sz w:val="24"/>
          <w:szCs w:val="24"/>
        </w:rPr>
        <w:t>Ntui</w:t>
      </w:r>
      <w:proofErr w:type="spellEnd"/>
      <w:r w:rsidRPr="002E53F6">
        <w:rPr>
          <w:rFonts w:ascii="Times New Roman" w:hAnsi="Times New Roman" w:cs="Times New Roman"/>
          <w:sz w:val="24"/>
          <w:szCs w:val="24"/>
        </w:rPr>
        <w:t xml:space="preserve">, A. I. </w:t>
      </w:r>
      <w:r w:rsidR="001A4D06">
        <w:rPr>
          <w:rFonts w:ascii="Times New Roman" w:hAnsi="Times New Roman" w:cs="Times New Roman"/>
          <w:sz w:val="24"/>
          <w:szCs w:val="24"/>
        </w:rPr>
        <w:t>and</w:t>
      </w:r>
      <w:r w:rsidRPr="002E53F6">
        <w:rPr>
          <w:rFonts w:ascii="Times New Roman" w:hAnsi="Times New Roman" w:cs="Times New Roman"/>
          <w:sz w:val="24"/>
          <w:szCs w:val="24"/>
        </w:rPr>
        <w:t xml:space="preserve"> </w:t>
      </w:r>
      <w:proofErr w:type="spellStart"/>
      <w:r w:rsidRPr="002E53F6">
        <w:rPr>
          <w:rFonts w:ascii="Times New Roman" w:hAnsi="Times New Roman" w:cs="Times New Roman"/>
          <w:sz w:val="24"/>
          <w:szCs w:val="24"/>
        </w:rPr>
        <w:t>Ottong</w:t>
      </w:r>
      <w:proofErr w:type="spellEnd"/>
      <w:r w:rsidRPr="002E53F6">
        <w:rPr>
          <w:rFonts w:ascii="Times New Roman" w:hAnsi="Times New Roman" w:cs="Times New Roman"/>
          <w:sz w:val="24"/>
          <w:szCs w:val="24"/>
        </w:rPr>
        <w:t xml:space="preserve">, E. J. (2009). Preservation of bibliographic resources in tertiary institutions: The case of university of Calabar, Nigeria. </w:t>
      </w:r>
      <w:proofErr w:type="spellStart"/>
      <w:r w:rsidRPr="002E53F6">
        <w:rPr>
          <w:rFonts w:ascii="Times New Roman" w:hAnsi="Times New Roman" w:cs="Times New Roman"/>
          <w:sz w:val="24"/>
          <w:szCs w:val="24"/>
        </w:rPr>
        <w:t>Borno</w:t>
      </w:r>
      <w:proofErr w:type="spellEnd"/>
      <w:r w:rsidRPr="002E53F6">
        <w:rPr>
          <w:rFonts w:ascii="Times New Roman" w:hAnsi="Times New Roman" w:cs="Times New Roman"/>
          <w:sz w:val="24"/>
          <w:szCs w:val="24"/>
        </w:rPr>
        <w:t xml:space="preserve"> Library, Archival and Information Science Journal, 8(2), 155-176.</w:t>
      </w:r>
    </w:p>
    <w:p w14:paraId="5FC2C5E6" w14:textId="15F530E2" w:rsidR="00860A8C" w:rsidRPr="002E53F6" w:rsidRDefault="00860A8C" w:rsidP="00C804DC">
      <w:pPr>
        <w:pStyle w:val="NoSpacing"/>
        <w:tabs>
          <w:tab w:val="center" w:pos="540"/>
          <w:tab w:val="left" w:pos="7912"/>
        </w:tabs>
        <w:ind w:left="567" w:hanging="567"/>
        <w:jc w:val="both"/>
        <w:rPr>
          <w:rFonts w:ascii="Times New Roman" w:hAnsi="Times New Roman" w:cs="Times New Roman"/>
          <w:sz w:val="24"/>
          <w:szCs w:val="24"/>
        </w:rPr>
      </w:pPr>
      <w:proofErr w:type="spellStart"/>
      <w:r w:rsidRPr="002E53F6">
        <w:rPr>
          <w:rFonts w:ascii="Times New Roman" w:hAnsi="Times New Roman" w:cs="Times New Roman"/>
          <w:sz w:val="24"/>
          <w:szCs w:val="24"/>
        </w:rPr>
        <w:t>Ogunmodede</w:t>
      </w:r>
      <w:proofErr w:type="spellEnd"/>
      <w:r w:rsidRPr="002E53F6">
        <w:rPr>
          <w:rFonts w:ascii="Times New Roman" w:hAnsi="Times New Roman" w:cs="Times New Roman"/>
          <w:sz w:val="24"/>
          <w:szCs w:val="24"/>
        </w:rPr>
        <w:t>, T</w:t>
      </w:r>
      <w:r w:rsidR="001A4D06">
        <w:rPr>
          <w:rFonts w:ascii="Times New Roman" w:hAnsi="Times New Roman" w:cs="Times New Roman"/>
          <w:sz w:val="24"/>
          <w:szCs w:val="24"/>
        </w:rPr>
        <w:t>.</w:t>
      </w:r>
      <w:r w:rsidRPr="002E53F6">
        <w:rPr>
          <w:rFonts w:ascii="Times New Roman" w:hAnsi="Times New Roman" w:cs="Times New Roman"/>
          <w:sz w:val="24"/>
          <w:szCs w:val="24"/>
        </w:rPr>
        <w:t xml:space="preserve"> A. and </w:t>
      </w:r>
      <w:proofErr w:type="spellStart"/>
      <w:r w:rsidRPr="002E53F6">
        <w:rPr>
          <w:rFonts w:ascii="Times New Roman" w:hAnsi="Times New Roman" w:cs="Times New Roman"/>
          <w:sz w:val="24"/>
          <w:szCs w:val="24"/>
        </w:rPr>
        <w:t>Ebijuwa</w:t>
      </w:r>
      <w:proofErr w:type="spellEnd"/>
      <w:r w:rsidRPr="002E53F6">
        <w:rPr>
          <w:rFonts w:ascii="Times New Roman" w:hAnsi="Times New Roman" w:cs="Times New Roman"/>
          <w:sz w:val="24"/>
          <w:szCs w:val="24"/>
        </w:rPr>
        <w:t>, A</w:t>
      </w:r>
      <w:r w:rsidR="001A4D06">
        <w:rPr>
          <w:rFonts w:ascii="Times New Roman" w:hAnsi="Times New Roman" w:cs="Times New Roman"/>
          <w:sz w:val="24"/>
          <w:szCs w:val="24"/>
        </w:rPr>
        <w:t>.</w:t>
      </w:r>
      <w:r w:rsidRPr="002E53F6">
        <w:rPr>
          <w:rFonts w:ascii="Times New Roman" w:hAnsi="Times New Roman" w:cs="Times New Roman"/>
          <w:sz w:val="24"/>
          <w:szCs w:val="24"/>
        </w:rPr>
        <w:t xml:space="preserve"> S</w:t>
      </w:r>
      <w:r w:rsidR="001A4D06">
        <w:rPr>
          <w:rFonts w:ascii="Times New Roman" w:hAnsi="Times New Roman" w:cs="Times New Roman"/>
          <w:sz w:val="24"/>
          <w:szCs w:val="24"/>
        </w:rPr>
        <w:t>.</w:t>
      </w:r>
      <w:r w:rsidRPr="002E53F6">
        <w:rPr>
          <w:rFonts w:ascii="Times New Roman" w:hAnsi="Times New Roman" w:cs="Times New Roman"/>
          <w:sz w:val="24"/>
          <w:szCs w:val="24"/>
        </w:rPr>
        <w:t xml:space="preserve"> (2013)</w:t>
      </w:r>
      <w:r w:rsidR="001A4D06">
        <w:rPr>
          <w:rFonts w:ascii="Times New Roman" w:hAnsi="Times New Roman" w:cs="Times New Roman"/>
          <w:sz w:val="24"/>
          <w:szCs w:val="24"/>
        </w:rPr>
        <w:t>.</w:t>
      </w:r>
      <w:r w:rsidRPr="002E53F6">
        <w:rPr>
          <w:rFonts w:ascii="Times New Roman" w:hAnsi="Times New Roman" w:cs="Times New Roman"/>
          <w:sz w:val="24"/>
          <w:szCs w:val="24"/>
        </w:rPr>
        <w:t xml:space="preserve"> Problems of Conservation and Preservation of Library Resources in African Academic Libraries: A Review of Literature. Greener Journal of Social Sciences Vol. 3 (1), pp. 050-057, http:// www.gjournals.org </w:t>
      </w:r>
    </w:p>
    <w:p w14:paraId="7F561205" w14:textId="77777777" w:rsidR="004A2230" w:rsidRPr="002E53F6" w:rsidRDefault="004A2230" w:rsidP="00C804DC">
      <w:pPr>
        <w:pStyle w:val="NoSpacing"/>
        <w:tabs>
          <w:tab w:val="center" w:pos="540"/>
          <w:tab w:val="left" w:pos="7912"/>
        </w:tabs>
        <w:ind w:left="567" w:hanging="567"/>
        <w:jc w:val="both"/>
        <w:rPr>
          <w:rFonts w:ascii="Times New Roman" w:hAnsi="Times New Roman" w:cs="Times New Roman"/>
          <w:sz w:val="24"/>
          <w:szCs w:val="24"/>
        </w:rPr>
      </w:pPr>
      <w:proofErr w:type="spellStart"/>
      <w:r w:rsidRPr="002E53F6">
        <w:rPr>
          <w:rFonts w:ascii="Times New Roman" w:hAnsi="Times New Roman" w:cs="Times New Roman"/>
          <w:sz w:val="24"/>
          <w:szCs w:val="24"/>
        </w:rPr>
        <w:t>Olatokun</w:t>
      </w:r>
      <w:proofErr w:type="spellEnd"/>
      <w:r w:rsidRPr="002E53F6">
        <w:rPr>
          <w:rFonts w:ascii="Times New Roman" w:hAnsi="Times New Roman" w:cs="Times New Roman"/>
          <w:sz w:val="24"/>
          <w:szCs w:val="24"/>
        </w:rPr>
        <w:t xml:space="preserve">, W. M (2008). A survey of preservation and conservation practices Techniques in Nigerian University Libraries. </w:t>
      </w:r>
      <w:r w:rsidRPr="002E53F6">
        <w:rPr>
          <w:rFonts w:ascii="Times New Roman" w:hAnsi="Times New Roman" w:cs="Times New Roman"/>
          <w:i/>
          <w:sz w:val="24"/>
          <w:szCs w:val="24"/>
        </w:rPr>
        <w:t>Library and Information Science Research Electronic Journal</w:t>
      </w:r>
      <w:r w:rsidRPr="002E53F6">
        <w:rPr>
          <w:rFonts w:ascii="Times New Roman" w:hAnsi="Times New Roman" w:cs="Times New Roman"/>
          <w:sz w:val="24"/>
          <w:szCs w:val="24"/>
        </w:rPr>
        <w:t xml:space="preserve"> 18(2) </w:t>
      </w:r>
      <w:hyperlink r:id="rId11" w:history="1">
        <w:r w:rsidRPr="002E53F6">
          <w:rPr>
            <w:rStyle w:val="Hyperlink"/>
            <w:rFonts w:ascii="Times New Roman" w:hAnsi="Times New Roman" w:cs="Times New Roman"/>
            <w:i/>
            <w:sz w:val="24"/>
            <w:szCs w:val="24"/>
          </w:rPr>
          <w:t>http://libres.curtinredu.aul</w:t>
        </w:r>
        <w:r w:rsidRPr="002E53F6">
          <w:rPr>
            <w:rStyle w:val="Hyperlink"/>
            <w:rFonts w:ascii="Times New Roman" w:hAnsi="Times New Roman" w:cs="Times New Roman"/>
            <w:sz w:val="24"/>
            <w:szCs w:val="24"/>
          </w:rPr>
          <w:t>(pdf)</w:t>
        </w:r>
      </w:hyperlink>
    </w:p>
    <w:p w14:paraId="3B4B1CF0" w14:textId="77777777" w:rsidR="00612D16" w:rsidRPr="002E53F6" w:rsidRDefault="00612D16" w:rsidP="00C804DC">
      <w:pPr>
        <w:pStyle w:val="NoSpacing"/>
        <w:tabs>
          <w:tab w:val="left" w:pos="540"/>
          <w:tab w:val="left" w:pos="7912"/>
        </w:tabs>
        <w:ind w:left="567" w:hanging="567"/>
        <w:jc w:val="both"/>
        <w:rPr>
          <w:rFonts w:ascii="Times New Roman" w:hAnsi="Times New Roman" w:cs="Times New Roman"/>
          <w:sz w:val="24"/>
          <w:szCs w:val="24"/>
        </w:rPr>
      </w:pPr>
      <w:proofErr w:type="spellStart"/>
      <w:r w:rsidRPr="002E53F6">
        <w:rPr>
          <w:rFonts w:ascii="Times New Roman" w:hAnsi="Times New Roman" w:cs="Times New Roman"/>
          <w:sz w:val="24"/>
          <w:szCs w:val="24"/>
        </w:rPr>
        <w:t>Oyeniyi</w:t>
      </w:r>
      <w:proofErr w:type="spellEnd"/>
      <w:r w:rsidRPr="002E53F6">
        <w:rPr>
          <w:rFonts w:ascii="Times New Roman" w:hAnsi="Times New Roman" w:cs="Times New Roman"/>
          <w:sz w:val="24"/>
          <w:szCs w:val="24"/>
        </w:rPr>
        <w:t xml:space="preserve">, A. S. (2015). Preservation and conservation of information resources. A paper </w:t>
      </w:r>
    </w:p>
    <w:p w14:paraId="4BA1F4DC" w14:textId="77777777" w:rsidR="00612D16" w:rsidRPr="002E53F6" w:rsidRDefault="00612D16" w:rsidP="00C804DC">
      <w:pPr>
        <w:pStyle w:val="NoSpacing"/>
        <w:tabs>
          <w:tab w:val="left" w:pos="540"/>
          <w:tab w:val="left" w:pos="7912"/>
        </w:tabs>
        <w:ind w:left="567" w:hanging="567"/>
        <w:jc w:val="both"/>
        <w:rPr>
          <w:rFonts w:ascii="Times New Roman" w:hAnsi="Times New Roman" w:cs="Times New Roman"/>
          <w:sz w:val="24"/>
          <w:szCs w:val="24"/>
        </w:rPr>
      </w:pPr>
      <w:r w:rsidRPr="002E53F6">
        <w:rPr>
          <w:rFonts w:ascii="Times New Roman" w:hAnsi="Times New Roman" w:cs="Times New Roman"/>
          <w:sz w:val="24"/>
          <w:szCs w:val="24"/>
        </w:rPr>
        <w:t xml:space="preserve">         presented at National Workshop on the Management and Protection of University Records, </w:t>
      </w:r>
    </w:p>
    <w:p w14:paraId="465BDBAF" w14:textId="7A60F895" w:rsidR="004F62D4" w:rsidRPr="002E53F6" w:rsidRDefault="00612D16" w:rsidP="00C804DC">
      <w:pPr>
        <w:pStyle w:val="NoSpacing"/>
        <w:tabs>
          <w:tab w:val="left" w:pos="540"/>
          <w:tab w:val="left" w:pos="7912"/>
        </w:tabs>
        <w:ind w:left="567" w:hanging="567"/>
        <w:jc w:val="both"/>
        <w:rPr>
          <w:rFonts w:ascii="Times New Roman" w:hAnsi="Times New Roman" w:cs="Times New Roman"/>
          <w:sz w:val="24"/>
          <w:szCs w:val="24"/>
        </w:rPr>
      </w:pPr>
      <w:r w:rsidRPr="002E53F6">
        <w:rPr>
          <w:rFonts w:ascii="Times New Roman" w:hAnsi="Times New Roman" w:cs="Times New Roman"/>
          <w:sz w:val="24"/>
          <w:szCs w:val="24"/>
        </w:rPr>
        <w:t xml:space="preserve">        July, 19-23, 2015, Ibadan, Nigeria.</w:t>
      </w:r>
    </w:p>
    <w:p w14:paraId="4D079D18" w14:textId="77777777" w:rsidR="00D8321A" w:rsidRPr="002E53F6" w:rsidRDefault="00D8321A" w:rsidP="00C804DC">
      <w:pPr>
        <w:pStyle w:val="NoSpacing"/>
        <w:tabs>
          <w:tab w:val="center" w:pos="540"/>
          <w:tab w:val="left" w:pos="7912"/>
        </w:tabs>
        <w:ind w:left="567" w:hanging="567"/>
        <w:jc w:val="both"/>
        <w:rPr>
          <w:rFonts w:ascii="Times New Roman" w:hAnsi="Times New Roman" w:cs="Times New Roman"/>
          <w:sz w:val="24"/>
          <w:szCs w:val="24"/>
        </w:rPr>
      </w:pPr>
      <w:r w:rsidRPr="002E53F6">
        <w:rPr>
          <w:rFonts w:ascii="Times New Roman" w:hAnsi="Times New Roman" w:cs="Times New Roman"/>
          <w:sz w:val="24"/>
          <w:szCs w:val="24"/>
        </w:rPr>
        <w:t xml:space="preserve">Popoola, S.O. (2003): </w:t>
      </w:r>
      <w:r w:rsidRPr="002E53F6">
        <w:rPr>
          <w:rFonts w:ascii="Times New Roman" w:hAnsi="Times New Roman" w:cs="Times New Roman"/>
          <w:i/>
          <w:iCs/>
          <w:sz w:val="24"/>
          <w:szCs w:val="24"/>
        </w:rPr>
        <w:t>Preservation and of information resources</w:t>
      </w:r>
      <w:r w:rsidRPr="002E53F6">
        <w:rPr>
          <w:rFonts w:ascii="Times New Roman" w:hAnsi="Times New Roman" w:cs="Times New Roman"/>
          <w:sz w:val="24"/>
          <w:szCs w:val="24"/>
        </w:rPr>
        <w:t>,</w:t>
      </w:r>
      <w:r w:rsidRPr="002E53F6">
        <w:rPr>
          <w:rFonts w:ascii="Times New Roman" w:hAnsi="Times New Roman" w:cs="Times New Roman"/>
          <w:i/>
          <w:iCs/>
          <w:sz w:val="24"/>
          <w:szCs w:val="24"/>
        </w:rPr>
        <w:t xml:space="preserve"> </w:t>
      </w:r>
      <w:r w:rsidRPr="002E53F6">
        <w:rPr>
          <w:rFonts w:ascii="Times New Roman" w:hAnsi="Times New Roman" w:cs="Times New Roman"/>
          <w:sz w:val="24"/>
          <w:szCs w:val="24"/>
        </w:rPr>
        <w:t>Ibadan: Distance Learning</w:t>
      </w:r>
    </w:p>
    <w:p w14:paraId="3822775D" w14:textId="77777777" w:rsidR="00D8321A" w:rsidRPr="002E53F6" w:rsidRDefault="00D8321A" w:rsidP="00C804DC">
      <w:pPr>
        <w:pStyle w:val="NoSpacing"/>
        <w:tabs>
          <w:tab w:val="center" w:pos="540"/>
          <w:tab w:val="left" w:pos="7912"/>
        </w:tabs>
        <w:ind w:left="567" w:hanging="567"/>
        <w:jc w:val="both"/>
        <w:rPr>
          <w:rFonts w:ascii="Times New Roman" w:hAnsi="Times New Roman" w:cs="Times New Roman"/>
          <w:sz w:val="24"/>
          <w:szCs w:val="24"/>
        </w:rPr>
      </w:pPr>
      <w:r w:rsidRPr="002E53F6">
        <w:rPr>
          <w:rFonts w:ascii="Times New Roman" w:hAnsi="Times New Roman" w:cs="Times New Roman"/>
          <w:sz w:val="24"/>
          <w:szCs w:val="24"/>
        </w:rPr>
        <w:t xml:space="preserve">        Center,</w:t>
      </w:r>
      <w:r w:rsidRPr="002E53F6">
        <w:rPr>
          <w:rFonts w:ascii="Times New Roman" w:hAnsi="Times New Roman" w:cs="Times New Roman"/>
          <w:i/>
          <w:iCs/>
          <w:sz w:val="24"/>
          <w:szCs w:val="24"/>
        </w:rPr>
        <w:t xml:space="preserve"> </w:t>
      </w:r>
      <w:r w:rsidRPr="002E53F6">
        <w:rPr>
          <w:rFonts w:ascii="Times New Roman" w:hAnsi="Times New Roman" w:cs="Times New Roman"/>
          <w:sz w:val="24"/>
          <w:szCs w:val="24"/>
        </w:rPr>
        <w:t>University of Ibadan.</w:t>
      </w:r>
    </w:p>
    <w:p w14:paraId="15416B66" w14:textId="77777777" w:rsidR="0043047C" w:rsidRPr="002E53F6" w:rsidRDefault="0043047C" w:rsidP="002E53F6">
      <w:pPr>
        <w:pStyle w:val="NoSpacing"/>
        <w:tabs>
          <w:tab w:val="center" w:pos="540"/>
          <w:tab w:val="left" w:pos="7912"/>
        </w:tabs>
        <w:spacing w:line="360" w:lineRule="auto"/>
        <w:ind w:left="567" w:hanging="567"/>
        <w:jc w:val="both"/>
        <w:rPr>
          <w:rFonts w:ascii="Times New Roman" w:hAnsi="Times New Roman" w:cs="Times New Roman"/>
          <w:iCs/>
          <w:sz w:val="24"/>
          <w:szCs w:val="24"/>
        </w:rPr>
      </w:pPr>
    </w:p>
    <w:sectPr w:rsidR="0043047C" w:rsidRPr="002E53F6" w:rsidSect="002C4E4B">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E7A8F4" w14:textId="77777777" w:rsidR="002C36DF" w:rsidRDefault="002C36DF" w:rsidP="00713F27">
      <w:pPr>
        <w:spacing w:after="0" w:line="240" w:lineRule="auto"/>
      </w:pPr>
      <w:r>
        <w:separator/>
      </w:r>
    </w:p>
  </w:endnote>
  <w:endnote w:type="continuationSeparator" w:id="0">
    <w:p w14:paraId="7F856A26" w14:textId="77777777" w:rsidR="002C36DF" w:rsidRDefault="002C36DF" w:rsidP="00713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0FF8EB" w14:textId="77777777" w:rsidR="002C36DF" w:rsidRDefault="002C36DF" w:rsidP="00713F27">
      <w:pPr>
        <w:spacing w:after="0" w:line="240" w:lineRule="auto"/>
      </w:pPr>
      <w:r>
        <w:separator/>
      </w:r>
    </w:p>
  </w:footnote>
  <w:footnote w:type="continuationSeparator" w:id="0">
    <w:p w14:paraId="6FE4031C" w14:textId="77777777" w:rsidR="002C36DF" w:rsidRDefault="002C36DF" w:rsidP="00713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52352"/>
      <w:docPartObj>
        <w:docPartGallery w:val="Page Numbers (Top of Page)"/>
        <w:docPartUnique/>
      </w:docPartObj>
    </w:sdtPr>
    <w:sdtEndPr/>
    <w:sdtContent>
      <w:p w14:paraId="0B429D66" w14:textId="77777777" w:rsidR="00582642" w:rsidRDefault="00582642">
        <w:pPr>
          <w:pStyle w:val="Header"/>
          <w:jc w:val="right"/>
        </w:pPr>
        <w:r>
          <w:fldChar w:fldCharType="begin"/>
        </w:r>
        <w:r>
          <w:instrText xml:space="preserve"> PAGE   \* MERGEFORMAT </w:instrText>
        </w:r>
        <w:r>
          <w:fldChar w:fldCharType="separate"/>
        </w:r>
        <w:r>
          <w:rPr>
            <w:noProof/>
          </w:rPr>
          <w:t>19</w:t>
        </w:r>
        <w:r>
          <w:rPr>
            <w:noProof/>
          </w:rPr>
          <w:fldChar w:fldCharType="end"/>
        </w:r>
      </w:p>
    </w:sdtContent>
  </w:sdt>
  <w:p w14:paraId="159D10EC" w14:textId="77777777" w:rsidR="00582642" w:rsidRDefault="00582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066C16"/>
    <w:multiLevelType w:val="hybridMultilevel"/>
    <w:tmpl w:val="AFBEADF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446344BC"/>
    <w:multiLevelType w:val="hybridMultilevel"/>
    <w:tmpl w:val="D2709748"/>
    <w:lvl w:ilvl="0" w:tplc="2F4850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C75826"/>
    <w:multiLevelType w:val="hybridMultilevel"/>
    <w:tmpl w:val="E2C66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B7389E"/>
    <w:multiLevelType w:val="hybridMultilevel"/>
    <w:tmpl w:val="79E49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0CF1"/>
    <w:rsid w:val="00014068"/>
    <w:rsid w:val="0001610E"/>
    <w:rsid w:val="0005306B"/>
    <w:rsid w:val="00066FE0"/>
    <w:rsid w:val="000757C1"/>
    <w:rsid w:val="00081390"/>
    <w:rsid w:val="00083E9B"/>
    <w:rsid w:val="0009092C"/>
    <w:rsid w:val="000A60B0"/>
    <w:rsid w:val="000B2955"/>
    <w:rsid w:val="000B7F42"/>
    <w:rsid w:val="000D04D8"/>
    <w:rsid w:val="000D22DA"/>
    <w:rsid w:val="000D777E"/>
    <w:rsid w:val="000E1FAC"/>
    <w:rsid w:val="000F5172"/>
    <w:rsid w:val="001030D6"/>
    <w:rsid w:val="00116904"/>
    <w:rsid w:val="00122CAA"/>
    <w:rsid w:val="0012483E"/>
    <w:rsid w:val="001271BC"/>
    <w:rsid w:val="00130167"/>
    <w:rsid w:val="00131165"/>
    <w:rsid w:val="001327B7"/>
    <w:rsid w:val="00136157"/>
    <w:rsid w:val="00146469"/>
    <w:rsid w:val="00151C6B"/>
    <w:rsid w:val="001738B0"/>
    <w:rsid w:val="0018351A"/>
    <w:rsid w:val="001836CB"/>
    <w:rsid w:val="00186FA9"/>
    <w:rsid w:val="00192C35"/>
    <w:rsid w:val="001A4D06"/>
    <w:rsid w:val="001C38E4"/>
    <w:rsid w:val="001C454B"/>
    <w:rsid w:val="001C5B9E"/>
    <w:rsid w:val="001F2F93"/>
    <w:rsid w:val="001F59A0"/>
    <w:rsid w:val="001F74FB"/>
    <w:rsid w:val="00201920"/>
    <w:rsid w:val="00206C14"/>
    <w:rsid w:val="00216ED2"/>
    <w:rsid w:val="00220E5E"/>
    <w:rsid w:val="00222303"/>
    <w:rsid w:val="00230AFB"/>
    <w:rsid w:val="0024167F"/>
    <w:rsid w:val="00245B76"/>
    <w:rsid w:val="0025198C"/>
    <w:rsid w:val="00262BDE"/>
    <w:rsid w:val="00272D79"/>
    <w:rsid w:val="002737BD"/>
    <w:rsid w:val="0029103F"/>
    <w:rsid w:val="002919DD"/>
    <w:rsid w:val="00296DAB"/>
    <w:rsid w:val="002A09FA"/>
    <w:rsid w:val="002A1BAF"/>
    <w:rsid w:val="002A4BAF"/>
    <w:rsid w:val="002B2F7A"/>
    <w:rsid w:val="002B7AAC"/>
    <w:rsid w:val="002C36DF"/>
    <w:rsid w:val="002C4E4B"/>
    <w:rsid w:val="002C5E4C"/>
    <w:rsid w:val="002D0D33"/>
    <w:rsid w:val="002E53F6"/>
    <w:rsid w:val="002E6F89"/>
    <w:rsid w:val="002E6FED"/>
    <w:rsid w:val="002E7DCE"/>
    <w:rsid w:val="002F4EC6"/>
    <w:rsid w:val="003039B4"/>
    <w:rsid w:val="00315397"/>
    <w:rsid w:val="0031691D"/>
    <w:rsid w:val="003207C2"/>
    <w:rsid w:val="003230C6"/>
    <w:rsid w:val="003236CE"/>
    <w:rsid w:val="003276D0"/>
    <w:rsid w:val="003279C0"/>
    <w:rsid w:val="0033624A"/>
    <w:rsid w:val="00340773"/>
    <w:rsid w:val="00345566"/>
    <w:rsid w:val="003578BA"/>
    <w:rsid w:val="00357B95"/>
    <w:rsid w:val="00360672"/>
    <w:rsid w:val="0036407B"/>
    <w:rsid w:val="00364725"/>
    <w:rsid w:val="00383247"/>
    <w:rsid w:val="00390F89"/>
    <w:rsid w:val="00394E4A"/>
    <w:rsid w:val="003965BD"/>
    <w:rsid w:val="003A1FEE"/>
    <w:rsid w:val="003A54FA"/>
    <w:rsid w:val="003D08BC"/>
    <w:rsid w:val="003E1801"/>
    <w:rsid w:val="003F1306"/>
    <w:rsid w:val="003F3CC5"/>
    <w:rsid w:val="003F4EF3"/>
    <w:rsid w:val="00401E05"/>
    <w:rsid w:val="00404554"/>
    <w:rsid w:val="00405CF0"/>
    <w:rsid w:val="00411E3B"/>
    <w:rsid w:val="0041581D"/>
    <w:rsid w:val="004203BC"/>
    <w:rsid w:val="00423DE0"/>
    <w:rsid w:val="0043047C"/>
    <w:rsid w:val="004310E6"/>
    <w:rsid w:val="004379DB"/>
    <w:rsid w:val="0044447E"/>
    <w:rsid w:val="004455FC"/>
    <w:rsid w:val="004473C1"/>
    <w:rsid w:val="00447B3E"/>
    <w:rsid w:val="00456F0C"/>
    <w:rsid w:val="004669F4"/>
    <w:rsid w:val="00475531"/>
    <w:rsid w:val="00480778"/>
    <w:rsid w:val="00482BFB"/>
    <w:rsid w:val="00487479"/>
    <w:rsid w:val="00495883"/>
    <w:rsid w:val="004A066F"/>
    <w:rsid w:val="004A1AD8"/>
    <w:rsid w:val="004A2230"/>
    <w:rsid w:val="004B181E"/>
    <w:rsid w:val="004B3A38"/>
    <w:rsid w:val="004C2FDE"/>
    <w:rsid w:val="004C7486"/>
    <w:rsid w:val="004C7EE4"/>
    <w:rsid w:val="004D71DE"/>
    <w:rsid w:val="004D7792"/>
    <w:rsid w:val="004E6278"/>
    <w:rsid w:val="004E7D08"/>
    <w:rsid w:val="004F4ACD"/>
    <w:rsid w:val="004F4E19"/>
    <w:rsid w:val="004F62D4"/>
    <w:rsid w:val="004F7B7E"/>
    <w:rsid w:val="00500A40"/>
    <w:rsid w:val="00505CCB"/>
    <w:rsid w:val="00507581"/>
    <w:rsid w:val="005153AB"/>
    <w:rsid w:val="00520181"/>
    <w:rsid w:val="00554147"/>
    <w:rsid w:val="00556E05"/>
    <w:rsid w:val="0056183C"/>
    <w:rsid w:val="00582642"/>
    <w:rsid w:val="00585AE7"/>
    <w:rsid w:val="0058623E"/>
    <w:rsid w:val="00587694"/>
    <w:rsid w:val="005A5B40"/>
    <w:rsid w:val="005A66C4"/>
    <w:rsid w:val="005B48BB"/>
    <w:rsid w:val="005C6142"/>
    <w:rsid w:val="005C70D5"/>
    <w:rsid w:val="005C7D95"/>
    <w:rsid w:val="005D1CD1"/>
    <w:rsid w:val="005D70B0"/>
    <w:rsid w:val="005E08DE"/>
    <w:rsid w:val="005F6512"/>
    <w:rsid w:val="006077DA"/>
    <w:rsid w:val="00612D16"/>
    <w:rsid w:val="00625EA2"/>
    <w:rsid w:val="00632AC9"/>
    <w:rsid w:val="00634A02"/>
    <w:rsid w:val="006352B7"/>
    <w:rsid w:val="006362FA"/>
    <w:rsid w:val="00652EEF"/>
    <w:rsid w:val="00653D52"/>
    <w:rsid w:val="00671649"/>
    <w:rsid w:val="00671E10"/>
    <w:rsid w:val="00673228"/>
    <w:rsid w:val="0069036C"/>
    <w:rsid w:val="006A26E6"/>
    <w:rsid w:val="006A2E3C"/>
    <w:rsid w:val="006A3F39"/>
    <w:rsid w:val="006B5A5F"/>
    <w:rsid w:val="006D42CD"/>
    <w:rsid w:val="006F04AE"/>
    <w:rsid w:val="006F1107"/>
    <w:rsid w:val="006F4C77"/>
    <w:rsid w:val="0070184A"/>
    <w:rsid w:val="007058D7"/>
    <w:rsid w:val="00710776"/>
    <w:rsid w:val="007107D5"/>
    <w:rsid w:val="00713F27"/>
    <w:rsid w:val="007576BB"/>
    <w:rsid w:val="00764F81"/>
    <w:rsid w:val="00770A5B"/>
    <w:rsid w:val="00771F0F"/>
    <w:rsid w:val="00773061"/>
    <w:rsid w:val="00774462"/>
    <w:rsid w:val="00775146"/>
    <w:rsid w:val="00775C8D"/>
    <w:rsid w:val="00792C5E"/>
    <w:rsid w:val="00794542"/>
    <w:rsid w:val="00795143"/>
    <w:rsid w:val="007953EF"/>
    <w:rsid w:val="00796582"/>
    <w:rsid w:val="007A7D86"/>
    <w:rsid w:val="007B530A"/>
    <w:rsid w:val="007C411B"/>
    <w:rsid w:val="007C4F75"/>
    <w:rsid w:val="007E4E6C"/>
    <w:rsid w:val="007F61C0"/>
    <w:rsid w:val="00801890"/>
    <w:rsid w:val="00801953"/>
    <w:rsid w:val="008103A5"/>
    <w:rsid w:val="008161B5"/>
    <w:rsid w:val="00825A4F"/>
    <w:rsid w:val="0083372F"/>
    <w:rsid w:val="00835C29"/>
    <w:rsid w:val="00840336"/>
    <w:rsid w:val="0084365D"/>
    <w:rsid w:val="0084396B"/>
    <w:rsid w:val="00860A8C"/>
    <w:rsid w:val="008620F1"/>
    <w:rsid w:val="008646C5"/>
    <w:rsid w:val="0086652A"/>
    <w:rsid w:val="00874854"/>
    <w:rsid w:val="00876B96"/>
    <w:rsid w:val="008775C0"/>
    <w:rsid w:val="0088541D"/>
    <w:rsid w:val="0088596D"/>
    <w:rsid w:val="00894F29"/>
    <w:rsid w:val="0089523F"/>
    <w:rsid w:val="008A294C"/>
    <w:rsid w:val="008C2485"/>
    <w:rsid w:val="008E29F3"/>
    <w:rsid w:val="008E7EBB"/>
    <w:rsid w:val="008F481E"/>
    <w:rsid w:val="008F7DC7"/>
    <w:rsid w:val="009078D1"/>
    <w:rsid w:val="00910DE7"/>
    <w:rsid w:val="00912FE0"/>
    <w:rsid w:val="0091337E"/>
    <w:rsid w:val="00920DD9"/>
    <w:rsid w:val="0092378E"/>
    <w:rsid w:val="00923AF2"/>
    <w:rsid w:val="009345F8"/>
    <w:rsid w:val="00934C77"/>
    <w:rsid w:val="0095213F"/>
    <w:rsid w:val="00955CF9"/>
    <w:rsid w:val="00956419"/>
    <w:rsid w:val="0096160A"/>
    <w:rsid w:val="00972AA5"/>
    <w:rsid w:val="009762BE"/>
    <w:rsid w:val="00984F84"/>
    <w:rsid w:val="00993A5F"/>
    <w:rsid w:val="009A2D3C"/>
    <w:rsid w:val="009A37C3"/>
    <w:rsid w:val="009B127F"/>
    <w:rsid w:val="009B1485"/>
    <w:rsid w:val="009B2E23"/>
    <w:rsid w:val="009C7BFA"/>
    <w:rsid w:val="009F3004"/>
    <w:rsid w:val="00A05B8C"/>
    <w:rsid w:val="00A2218B"/>
    <w:rsid w:val="00A32CF4"/>
    <w:rsid w:val="00A344EF"/>
    <w:rsid w:val="00A50327"/>
    <w:rsid w:val="00A6702F"/>
    <w:rsid w:val="00A675C5"/>
    <w:rsid w:val="00A711D4"/>
    <w:rsid w:val="00A723FC"/>
    <w:rsid w:val="00A81CD4"/>
    <w:rsid w:val="00A82257"/>
    <w:rsid w:val="00A975D9"/>
    <w:rsid w:val="00A97DB7"/>
    <w:rsid w:val="00AA060B"/>
    <w:rsid w:val="00AA2FED"/>
    <w:rsid w:val="00AB2B59"/>
    <w:rsid w:val="00AB41CF"/>
    <w:rsid w:val="00AC3E91"/>
    <w:rsid w:val="00AD15B9"/>
    <w:rsid w:val="00AF62E4"/>
    <w:rsid w:val="00AF6A81"/>
    <w:rsid w:val="00B0442E"/>
    <w:rsid w:val="00B14D26"/>
    <w:rsid w:val="00B204AE"/>
    <w:rsid w:val="00B3048E"/>
    <w:rsid w:val="00B41450"/>
    <w:rsid w:val="00B42018"/>
    <w:rsid w:val="00B43705"/>
    <w:rsid w:val="00B605F6"/>
    <w:rsid w:val="00B61174"/>
    <w:rsid w:val="00B72FFD"/>
    <w:rsid w:val="00B775A5"/>
    <w:rsid w:val="00B77904"/>
    <w:rsid w:val="00B8190E"/>
    <w:rsid w:val="00B86B96"/>
    <w:rsid w:val="00B872C4"/>
    <w:rsid w:val="00B908FD"/>
    <w:rsid w:val="00BA2FB8"/>
    <w:rsid w:val="00BB570B"/>
    <w:rsid w:val="00BC1288"/>
    <w:rsid w:val="00BC14D4"/>
    <w:rsid w:val="00BC6D11"/>
    <w:rsid w:val="00BE7591"/>
    <w:rsid w:val="00BF23C7"/>
    <w:rsid w:val="00BF7B71"/>
    <w:rsid w:val="00C001F8"/>
    <w:rsid w:val="00C03F37"/>
    <w:rsid w:val="00C072DE"/>
    <w:rsid w:val="00C078ED"/>
    <w:rsid w:val="00C17017"/>
    <w:rsid w:val="00C17617"/>
    <w:rsid w:val="00C4712B"/>
    <w:rsid w:val="00C55BF8"/>
    <w:rsid w:val="00C55E86"/>
    <w:rsid w:val="00C63BFD"/>
    <w:rsid w:val="00C70BFD"/>
    <w:rsid w:val="00C73AB7"/>
    <w:rsid w:val="00C74DC3"/>
    <w:rsid w:val="00C75A65"/>
    <w:rsid w:val="00C804DC"/>
    <w:rsid w:val="00C808B4"/>
    <w:rsid w:val="00C8788A"/>
    <w:rsid w:val="00CA48B2"/>
    <w:rsid w:val="00CB0EA8"/>
    <w:rsid w:val="00CB4259"/>
    <w:rsid w:val="00CC1736"/>
    <w:rsid w:val="00CC4346"/>
    <w:rsid w:val="00CD34A6"/>
    <w:rsid w:val="00CD6943"/>
    <w:rsid w:val="00CF1FD2"/>
    <w:rsid w:val="00D0180E"/>
    <w:rsid w:val="00D33C17"/>
    <w:rsid w:val="00D3462E"/>
    <w:rsid w:val="00D36A8B"/>
    <w:rsid w:val="00D45DD4"/>
    <w:rsid w:val="00D50373"/>
    <w:rsid w:val="00D60DDB"/>
    <w:rsid w:val="00D613F3"/>
    <w:rsid w:val="00D654EC"/>
    <w:rsid w:val="00D667DD"/>
    <w:rsid w:val="00D80E15"/>
    <w:rsid w:val="00D8321A"/>
    <w:rsid w:val="00D84EE7"/>
    <w:rsid w:val="00D857A1"/>
    <w:rsid w:val="00D902FE"/>
    <w:rsid w:val="00D960DC"/>
    <w:rsid w:val="00D972C9"/>
    <w:rsid w:val="00DA0941"/>
    <w:rsid w:val="00DA37CA"/>
    <w:rsid w:val="00DA43EE"/>
    <w:rsid w:val="00DA6DCE"/>
    <w:rsid w:val="00DB27EA"/>
    <w:rsid w:val="00DD525E"/>
    <w:rsid w:val="00E11FE2"/>
    <w:rsid w:val="00E12D90"/>
    <w:rsid w:val="00E130EF"/>
    <w:rsid w:val="00E32AF1"/>
    <w:rsid w:val="00E3594C"/>
    <w:rsid w:val="00E40CF1"/>
    <w:rsid w:val="00E43EFD"/>
    <w:rsid w:val="00E45F78"/>
    <w:rsid w:val="00E54334"/>
    <w:rsid w:val="00E6332C"/>
    <w:rsid w:val="00E665A0"/>
    <w:rsid w:val="00E66AD7"/>
    <w:rsid w:val="00E70F6E"/>
    <w:rsid w:val="00E86408"/>
    <w:rsid w:val="00E87C70"/>
    <w:rsid w:val="00EA049C"/>
    <w:rsid w:val="00EA24E4"/>
    <w:rsid w:val="00EB4365"/>
    <w:rsid w:val="00ED2D0C"/>
    <w:rsid w:val="00ED3CAE"/>
    <w:rsid w:val="00ED5692"/>
    <w:rsid w:val="00EE74A4"/>
    <w:rsid w:val="00F210E0"/>
    <w:rsid w:val="00F222D3"/>
    <w:rsid w:val="00F41262"/>
    <w:rsid w:val="00F421EB"/>
    <w:rsid w:val="00F651EA"/>
    <w:rsid w:val="00F67536"/>
    <w:rsid w:val="00F73488"/>
    <w:rsid w:val="00F85D41"/>
    <w:rsid w:val="00F9319C"/>
    <w:rsid w:val="00FA31A8"/>
    <w:rsid w:val="00FA479A"/>
    <w:rsid w:val="00FC277B"/>
    <w:rsid w:val="00FC27EC"/>
    <w:rsid w:val="00FC32B3"/>
    <w:rsid w:val="00FC5915"/>
    <w:rsid w:val="00FD2A45"/>
    <w:rsid w:val="00FD2FF0"/>
    <w:rsid w:val="00FD5D3A"/>
    <w:rsid w:val="00FE33E6"/>
    <w:rsid w:val="00FE413A"/>
    <w:rsid w:val="00FF0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6AD2"/>
  <w15:docId w15:val="{D28AF9E2-3E01-4E17-9576-A59FCC81E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E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F27"/>
  </w:style>
  <w:style w:type="paragraph" w:styleId="Footer">
    <w:name w:val="footer"/>
    <w:basedOn w:val="Normal"/>
    <w:link w:val="FooterChar"/>
    <w:uiPriority w:val="99"/>
    <w:semiHidden/>
    <w:unhideWhenUsed/>
    <w:rsid w:val="00713F2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13F27"/>
  </w:style>
  <w:style w:type="paragraph" w:styleId="NoSpacing">
    <w:name w:val="No Spacing"/>
    <w:uiPriority w:val="1"/>
    <w:qFormat/>
    <w:rsid w:val="008E7EBB"/>
    <w:pPr>
      <w:spacing w:after="0" w:line="240" w:lineRule="auto"/>
    </w:pPr>
  </w:style>
  <w:style w:type="paragraph" w:customStyle="1" w:styleId="Default">
    <w:name w:val="Default"/>
    <w:rsid w:val="00262BD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F30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004"/>
    <w:rPr>
      <w:rFonts w:ascii="Tahoma" w:hAnsi="Tahoma" w:cs="Tahoma"/>
      <w:sz w:val="16"/>
      <w:szCs w:val="16"/>
    </w:rPr>
  </w:style>
  <w:style w:type="paragraph" w:styleId="ListParagraph">
    <w:name w:val="List Paragraph"/>
    <w:basedOn w:val="Normal"/>
    <w:uiPriority w:val="34"/>
    <w:qFormat/>
    <w:rsid w:val="00F41262"/>
    <w:pPr>
      <w:ind w:left="720"/>
      <w:contextualSpacing/>
    </w:pPr>
  </w:style>
  <w:style w:type="table" w:styleId="TableGrid">
    <w:name w:val="Table Grid"/>
    <w:basedOn w:val="TableNormal"/>
    <w:uiPriority w:val="59"/>
    <w:rsid w:val="00825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6362FA"/>
    <w:rPr>
      <w:i/>
      <w:iCs/>
      <w:color w:val="808080" w:themeColor="text1" w:themeTint="7F"/>
    </w:rPr>
  </w:style>
  <w:style w:type="character" w:styleId="Hyperlink">
    <w:name w:val="Hyperlink"/>
    <w:basedOn w:val="DefaultParagraphFont"/>
    <w:uiPriority w:val="99"/>
    <w:unhideWhenUsed/>
    <w:rsid w:val="00D902FE"/>
    <w:rPr>
      <w:color w:val="0000FF" w:themeColor="hyperlink"/>
      <w:u w:val="single"/>
    </w:rPr>
  </w:style>
  <w:style w:type="paragraph" w:styleId="NormalWeb">
    <w:name w:val="Normal (Web)"/>
    <w:basedOn w:val="Normal"/>
    <w:uiPriority w:val="99"/>
    <w:unhideWhenUsed/>
    <w:rsid w:val="00B437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43705"/>
  </w:style>
  <w:style w:type="character" w:customStyle="1" w:styleId="a">
    <w:name w:val="_"/>
    <w:basedOn w:val="DefaultParagraphFont"/>
    <w:rsid w:val="00CF1FD2"/>
  </w:style>
  <w:style w:type="character" w:customStyle="1" w:styleId="ff7">
    <w:name w:val="ff7"/>
    <w:basedOn w:val="DefaultParagraphFont"/>
    <w:rsid w:val="00CF1FD2"/>
  </w:style>
  <w:style w:type="character" w:customStyle="1" w:styleId="ff3">
    <w:name w:val="ff3"/>
    <w:basedOn w:val="DefaultParagraphFont"/>
    <w:rsid w:val="00CF1FD2"/>
  </w:style>
  <w:style w:type="character" w:styleId="UnresolvedMention">
    <w:name w:val="Unresolved Mention"/>
    <w:basedOn w:val="DefaultParagraphFont"/>
    <w:uiPriority w:val="99"/>
    <w:semiHidden/>
    <w:unhideWhenUsed/>
    <w:rsid w:val="00710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8032538">
      <w:bodyDiv w:val="1"/>
      <w:marLeft w:val="0"/>
      <w:marRight w:val="0"/>
      <w:marTop w:val="0"/>
      <w:marBottom w:val="0"/>
      <w:divBdr>
        <w:top w:val="none" w:sz="0" w:space="0" w:color="auto"/>
        <w:left w:val="none" w:sz="0" w:space="0" w:color="auto"/>
        <w:bottom w:val="none" w:sz="0" w:space="0" w:color="auto"/>
        <w:right w:val="none" w:sz="0" w:space="0" w:color="auto"/>
      </w:divBdr>
    </w:div>
    <w:div w:id="1525050927">
      <w:bodyDiv w:val="1"/>
      <w:marLeft w:val="0"/>
      <w:marRight w:val="0"/>
      <w:marTop w:val="0"/>
      <w:marBottom w:val="0"/>
      <w:divBdr>
        <w:top w:val="none" w:sz="0" w:space="0" w:color="auto"/>
        <w:left w:val="none" w:sz="0" w:space="0" w:color="auto"/>
        <w:bottom w:val="none" w:sz="0" w:space="0" w:color="auto"/>
        <w:right w:val="none" w:sz="0" w:space="0" w:color="auto"/>
      </w:divBdr>
    </w:div>
    <w:div w:id="1547595224">
      <w:bodyDiv w:val="1"/>
      <w:marLeft w:val="0"/>
      <w:marRight w:val="0"/>
      <w:marTop w:val="0"/>
      <w:marBottom w:val="0"/>
      <w:divBdr>
        <w:top w:val="none" w:sz="0" w:space="0" w:color="auto"/>
        <w:left w:val="none" w:sz="0" w:space="0" w:color="auto"/>
        <w:bottom w:val="none" w:sz="0" w:space="0" w:color="auto"/>
        <w:right w:val="none" w:sz="0" w:space="0" w:color="auto"/>
      </w:divBdr>
    </w:div>
    <w:div w:id="189041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ebuabraham@ndu.edu.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es.curtinredu.aul(pdf)" TargetMode="External"/><Relationship Id="rId5" Type="http://schemas.openxmlformats.org/officeDocument/2006/relationships/webSettings" Target="webSettings.xml"/><Relationship Id="rId10" Type="http://schemas.openxmlformats.org/officeDocument/2006/relationships/hyperlink" Target="mailto:juzzi4life@gmail.com" TargetMode="External"/><Relationship Id="rId4" Type="http://schemas.openxmlformats.org/officeDocument/2006/relationships/settings" Target="settings.xml"/><Relationship Id="rId9" Type="http://schemas.openxmlformats.org/officeDocument/2006/relationships/hyperlink" Target="mailto:etextabor@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F5B197-100D-469B-A993-F7A03C968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1</Pages>
  <Words>4653</Words>
  <Characters>26525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DR ABRAHAM ETEBU</cp:lastModifiedBy>
  <cp:revision>76</cp:revision>
  <cp:lastPrinted>2021-12-08T12:07:00Z</cp:lastPrinted>
  <dcterms:created xsi:type="dcterms:W3CDTF">2021-11-30T14:53:00Z</dcterms:created>
  <dcterms:modified xsi:type="dcterms:W3CDTF">2022-11-16T15:04:00Z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e8dd2454043b7fd00b4bcfbf7786980d5e4ba5f90ef2ab316f2ac4ea09cc4bcd</vt:lpwstr>
  </property>
</Properties>
</file>