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6632" w:rsidRPr="00091FB6" w:rsidRDefault="00F26632" w:rsidP="00091FB6">
      <w:pPr>
        <w:pStyle w:val="CommentText"/>
        <w:spacing w:line="276" w:lineRule="auto"/>
        <w:jc w:val="both"/>
        <w:rPr>
          <w:rFonts w:ascii="Times New Roman" w:hAnsi="Times New Roman" w:cs="Times New Roman"/>
          <w:b/>
          <w:sz w:val="24"/>
          <w:szCs w:val="24"/>
        </w:rPr>
      </w:pPr>
      <w:r w:rsidRPr="00091FB6">
        <w:rPr>
          <w:rFonts w:ascii="Times New Roman" w:hAnsi="Times New Roman" w:cs="Times New Roman"/>
          <w:b/>
          <w:sz w:val="24"/>
          <w:szCs w:val="24"/>
        </w:rPr>
        <w:t xml:space="preserve"> Digital Technology </w:t>
      </w:r>
      <w:r w:rsidR="00A15F0C" w:rsidRPr="00091FB6">
        <w:rPr>
          <w:rFonts w:ascii="Times New Roman" w:hAnsi="Times New Roman" w:cs="Times New Roman"/>
          <w:b/>
          <w:sz w:val="24"/>
          <w:szCs w:val="24"/>
        </w:rPr>
        <w:t xml:space="preserve">Skills </w:t>
      </w:r>
      <w:r w:rsidR="00CD0C43" w:rsidRPr="00091FB6">
        <w:rPr>
          <w:rFonts w:ascii="Times New Roman" w:hAnsi="Times New Roman" w:cs="Times New Roman"/>
          <w:b/>
          <w:sz w:val="24"/>
          <w:szCs w:val="24"/>
        </w:rPr>
        <w:t>needed by Graduate</w:t>
      </w:r>
      <w:r w:rsidRPr="00091FB6">
        <w:rPr>
          <w:rFonts w:ascii="Times New Roman" w:hAnsi="Times New Roman" w:cs="Times New Roman"/>
          <w:b/>
          <w:sz w:val="24"/>
          <w:szCs w:val="24"/>
        </w:rPr>
        <w:t xml:space="preserve"> Librarians for Employment and Employability</w:t>
      </w:r>
      <w:r w:rsidR="00E1303E" w:rsidRPr="00091FB6">
        <w:rPr>
          <w:rFonts w:ascii="Times New Roman" w:hAnsi="Times New Roman" w:cs="Times New Roman"/>
          <w:b/>
          <w:sz w:val="24"/>
          <w:szCs w:val="24"/>
        </w:rPr>
        <w:t xml:space="preserve"> Capabilities in Nigeria</w:t>
      </w:r>
      <w:r w:rsidR="00894837" w:rsidRPr="00091FB6">
        <w:rPr>
          <w:rFonts w:ascii="Times New Roman" w:hAnsi="Times New Roman" w:cs="Times New Roman"/>
          <w:b/>
          <w:sz w:val="24"/>
          <w:szCs w:val="24"/>
        </w:rPr>
        <w:t>: A Case Study of Graduate Librarians in Gombe and Bauchi State</w:t>
      </w:r>
    </w:p>
    <w:p w:rsidR="00F26632" w:rsidRPr="00091FB6" w:rsidRDefault="00F26632" w:rsidP="00091FB6">
      <w:pPr>
        <w:tabs>
          <w:tab w:val="left" w:pos="6765"/>
        </w:tabs>
        <w:jc w:val="both"/>
        <w:rPr>
          <w:rFonts w:ascii="Times New Roman" w:hAnsi="Times New Roman" w:cs="Times New Roman"/>
          <w:b/>
          <w:sz w:val="24"/>
          <w:szCs w:val="24"/>
          <w:lang w:val="en-MY"/>
        </w:rPr>
      </w:pPr>
      <w:r w:rsidRPr="00091FB6">
        <w:rPr>
          <w:rFonts w:ascii="Times New Roman" w:hAnsi="Times New Roman" w:cs="Times New Roman"/>
          <w:b/>
          <w:sz w:val="24"/>
          <w:szCs w:val="24"/>
          <w:lang w:val="en-MY"/>
        </w:rPr>
        <w:tab/>
      </w:r>
    </w:p>
    <w:p w:rsidR="00F26632" w:rsidRPr="00091FB6" w:rsidRDefault="00BE0033" w:rsidP="000E63FB">
      <w:pPr>
        <w:jc w:val="center"/>
        <w:rPr>
          <w:rFonts w:ascii="Times New Roman" w:hAnsi="Times New Roman" w:cs="Times New Roman"/>
          <w:b/>
          <w:sz w:val="24"/>
          <w:szCs w:val="24"/>
          <w:lang w:val="en-MY"/>
        </w:rPr>
      </w:pPr>
      <w:r w:rsidRPr="00091FB6">
        <w:rPr>
          <w:rFonts w:ascii="Times New Roman" w:hAnsi="Times New Roman" w:cs="Times New Roman"/>
          <w:b/>
          <w:sz w:val="24"/>
          <w:szCs w:val="24"/>
          <w:lang w:val="en-MY"/>
        </w:rPr>
        <w:t>By</w:t>
      </w:r>
    </w:p>
    <w:p w:rsidR="00CA1CC0" w:rsidRPr="00091FB6" w:rsidRDefault="00CA1CC0" w:rsidP="000E63FB">
      <w:pPr>
        <w:jc w:val="center"/>
        <w:rPr>
          <w:rFonts w:ascii="Times New Roman" w:hAnsi="Times New Roman" w:cs="Times New Roman"/>
          <w:b/>
          <w:sz w:val="24"/>
          <w:szCs w:val="24"/>
        </w:rPr>
      </w:pPr>
      <w:r w:rsidRPr="00091FB6">
        <w:rPr>
          <w:rFonts w:ascii="Times New Roman" w:hAnsi="Times New Roman" w:cs="Times New Roman"/>
          <w:b/>
          <w:sz w:val="24"/>
          <w:szCs w:val="24"/>
          <w:vertAlign w:val="superscript"/>
        </w:rPr>
        <w:t>1</w:t>
      </w:r>
      <w:r w:rsidR="00A15F0C" w:rsidRPr="00091FB6">
        <w:rPr>
          <w:rFonts w:ascii="Times New Roman" w:hAnsi="Times New Roman" w:cs="Times New Roman"/>
          <w:b/>
          <w:sz w:val="24"/>
          <w:szCs w:val="24"/>
        </w:rPr>
        <w:t xml:space="preserve">Yakubu Attahiru Liman, </w:t>
      </w:r>
      <w:proofErr w:type="gramStart"/>
      <w:r w:rsidR="00A15F0C" w:rsidRPr="00091FB6">
        <w:rPr>
          <w:rFonts w:ascii="Times New Roman" w:hAnsi="Times New Roman" w:cs="Times New Roman"/>
          <w:b/>
          <w:sz w:val="24"/>
          <w:szCs w:val="24"/>
        </w:rPr>
        <w:t>PhD</w:t>
      </w:r>
      <w:r w:rsidRPr="00091FB6">
        <w:rPr>
          <w:rFonts w:ascii="Times New Roman" w:hAnsi="Times New Roman" w:cs="Times New Roman"/>
          <w:b/>
          <w:sz w:val="24"/>
          <w:szCs w:val="24"/>
        </w:rPr>
        <w:t xml:space="preserve">  </w:t>
      </w:r>
      <w:r w:rsidRPr="00091FB6">
        <w:rPr>
          <w:rFonts w:ascii="Times New Roman" w:hAnsi="Times New Roman" w:cs="Times New Roman"/>
          <w:b/>
          <w:sz w:val="24"/>
          <w:szCs w:val="24"/>
          <w:vertAlign w:val="superscript"/>
        </w:rPr>
        <w:t>2</w:t>
      </w:r>
      <w:r w:rsidRPr="00091FB6">
        <w:rPr>
          <w:rFonts w:ascii="Times New Roman" w:hAnsi="Times New Roman" w:cs="Times New Roman"/>
          <w:b/>
          <w:sz w:val="24"/>
          <w:szCs w:val="24"/>
        </w:rPr>
        <w:t>Jika</w:t>
      </w:r>
      <w:proofErr w:type="gramEnd"/>
      <w:r w:rsidRPr="00091FB6">
        <w:rPr>
          <w:rFonts w:ascii="Times New Roman" w:hAnsi="Times New Roman" w:cs="Times New Roman"/>
          <w:b/>
          <w:sz w:val="24"/>
          <w:szCs w:val="24"/>
        </w:rPr>
        <w:t xml:space="preserve"> </w:t>
      </w:r>
      <w:proofErr w:type="spellStart"/>
      <w:r w:rsidRPr="00091FB6">
        <w:rPr>
          <w:rFonts w:ascii="Times New Roman" w:hAnsi="Times New Roman" w:cs="Times New Roman"/>
          <w:b/>
          <w:sz w:val="24"/>
          <w:szCs w:val="24"/>
        </w:rPr>
        <w:t>Saidu</w:t>
      </w:r>
      <w:proofErr w:type="spellEnd"/>
      <w:r w:rsidRPr="00091FB6">
        <w:rPr>
          <w:rFonts w:ascii="Times New Roman" w:hAnsi="Times New Roman" w:cs="Times New Roman"/>
          <w:b/>
          <w:sz w:val="24"/>
          <w:szCs w:val="24"/>
        </w:rPr>
        <w:t xml:space="preserve"> </w:t>
      </w:r>
      <w:proofErr w:type="spellStart"/>
      <w:r w:rsidRPr="00091FB6">
        <w:rPr>
          <w:rFonts w:ascii="Times New Roman" w:hAnsi="Times New Roman" w:cs="Times New Roman"/>
          <w:b/>
          <w:sz w:val="24"/>
          <w:szCs w:val="24"/>
        </w:rPr>
        <w:t>Muhammaed</w:t>
      </w:r>
      <w:proofErr w:type="spellEnd"/>
      <w:r w:rsidRPr="00091FB6">
        <w:rPr>
          <w:rFonts w:ascii="Times New Roman" w:hAnsi="Times New Roman" w:cs="Times New Roman"/>
          <w:b/>
          <w:sz w:val="24"/>
          <w:szCs w:val="24"/>
        </w:rPr>
        <w:t xml:space="preserve"> PhD</w:t>
      </w:r>
    </w:p>
    <w:p w:rsidR="00A15F0C" w:rsidRPr="00091FB6" w:rsidRDefault="00A15F0C" w:rsidP="000E63FB">
      <w:pPr>
        <w:pStyle w:val="NoSpacing"/>
        <w:spacing w:line="276" w:lineRule="auto"/>
        <w:jc w:val="center"/>
        <w:rPr>
          <w:rFonts w:ascii="Times New Roman" w:hAnsi="Times New Roman" w:cs="Times New Roman"/>
          <w:b/>
          <w:sz w:val="24"/>
          <w:szCs w:val="24"/>
        </w:rPr>
      </w:pPr>
    </w:p>
    <w:p w:rsidR="00A15F0C" w:rsidRPr="00091FB6" w:rsidRDefault="00A15F0C" w:rsidP="000E63FB">
      <w:pPr>
        <w:pStyle w:val="NoSpacing"/>
        <w:spacing w:line="276" w:lineRule="auto"/>
        <w:jc w:val="center"/>
        <w:rPr>
          <w:rFonts w:ascii="Times New Roman" w:hAnsi="Times New Roman" w:cs="Times New Roman"/>
          <w:sz w:val="24"/>
          <w:szCs w:val="24"/>
        </w:rPr>
      </w:pPr>
    </w:p>
    <w:p w:rsidR="00A15F0C" w:rsidRPr="00091FB6" w:rsidRDefault="00CA1CC0" w:rsidP="000E63FB">
      <w:pPr>
        <w:pStyle w:val="NoSpacing"/>
        <w:spacing w:line="276" w:lineRule="auto"/>
        <w:jc w:val="center"/>
        <w:rPr>
          <w:rFonts w:ascii="Times New Roman" w:hAnsi="Times New Roman" w:cs="Times New Roman"/>
          <w:b/>
          <w:sz w:val="24"/>
          <w:szCs w:val="24"/>
        </w:rPr>
      </w:pPr>
      <w:r w:rsidRPr="00091FB6">
        <w:rPr>
          <w:rFonts w:ascii="Times New Roman" w:hAnsi="Times New Roman" w:cs="Times New Roman"/>
          <w:b/>
          <w:sz w:val="24"/>
          <w:szCs w:val="24"/>
          <w:vertAlign w:val="superscript"/>
        </w:rPr>
        <w:t>1</w:t>
      </w:r>
      <w:r w:rsidR="00A15F0C" w:rsidRPr="00091FB6">
        <w:rPr>
          <w:rFonts w:ascii="Times New Roman" w:hAnsi="Times New Roman" w:cs="Times New Roman"/>
          <w:b/>
          <w:sz w:val="24"/>
          <w:szCs w:val="24"/>
        </w:rPr>
        <w:t>Library Department</w:t>
      </w:r>
    </w:p>
    <w:p w:rsidR="00A15F0C" w:rsidRPr="00091FB6" w:rsidRDefault="00A15F0C" w:rsidP="000E63FB">
      <w:pPr>
        <w:pStyle w:val="NoSpacing"/>
        <w:spacing w:line="276" w:lineRule="auto"/>
        <w:ind w:right="27"/>
        <w:jc w:val="center"/>
        <w:rPr>
          <w:rFonts w:ascii="Times New Roman" w:hAnsi="Times New Roman" w:cs="Times New Roman"/>
          <w:b/>
          <w:sz w:val="24"/>
          <w:szCs w:val="24"/>
        </w:rPr>
      </w:pPr>
      <w:r w:rsidRPr="00091FB6">
        <w:rPr>
          <w:rFonts w:ascii="Times New Roman" w:hAnsi="Times New Roman" w:cs="Times New Roman"/>
          <w:b/>
          <w:sz w:val="24"/>
          <w:szCs w:val="24"/>
        </w:rPr>
        <w:t>Federal College of Education (Technical), Gombe</w:t>
      </w:r>
    </w:p>
    <w:p w:rsidR="00A15F0C" w:rsidRPr="00091FB6" w:rsidRDefault="001F4299" w:rsidP="000E63FB">
      <w:pPr>
        <w:pStyle w:val="NoSpacing"/>
        <w:spacing w:line="276" w:lineRule="auto"/>
        <w:ind w:right="27"/>
        <w:jc w:val="center"/>
        <w:rPr>
          <w:rStyle w:val="Hyperlink"/>
          <w:rFonts w:ascii="Times New Roman" w:hAnsi="Times New Roman" w:cs="Times New Roman"/>
          <w:b/>
          <w:sz w:val="24"/>
          <w:szCs w:val="24"/>
        </w:rPr>
      </w:pPr>
      <w:hyperlink r:id="rId9" w:history="1">
        <w:r w:rsidR="00A15F0C" w:rsidRPr="00091FB6">
          <w:rPr>
            <w:rStyle w:val="Hyperlink"/>
            <w:rFonts w:ascii="Times New Roman" w:hAnsi="Times New Roman" w:cs="Times New Roman"/>
            <w:b/>
            <w:sz w:val="24"/>
            <w:szCs w:val="24"/>
          </w:rPr>
          <w:t>yakubuattahiruliman@gmail.com</w:t>
        </w:r>
      </w:hyperlink>
    </w:p>
    <w:p w:rsidR="00A15F0C" w:rsidRPr="00091FB6" w:rsidRDefault="00A15F0C" w:rsidP="000E63FB">
      <w:pPr>
        <w:pStyle w:val="NoSpacing"/>
        <w:spacing w:line="276" w:lineRule="auto"/>
        <w:ind w:right="27"/>
        <w:jc w:val="center"/>
        <w:rPr>
          <w:rFonts w:ascii="Times New Roman" w:hAnsi="Times New Roman" w:cs="Times New Roman"/>
          <w:b/>
          <w:sz w:val="24"/>
          <w:szCs w:val="24"/>
        </w:rPr>
      </w:pPr>
      <w:r w:rsidRPr="00091FB6">
        <w:rPr>
          <w:rFonts w:ascii="Times New Roman" w:hAnsi="Times New Roman" w:cs="Times New Roman"/>
          <w:b/>
          <w:sz w:val="24"/>
          <w:szCs w:val="24"/>
        </w:rPr>
        <w:t>+2348061531042</w:t>
      </w:r>
    </w:p>
    <w:p w:rsidR="00A15F0C" w:rsidRPr="00091FB6" w:rsidRDefault="00A15F0C" w:rsidP="000E63FB">
      <w:pPr>
        <w:pStyle w:val="NoSpacing"/>
        <w:spacing w:line="276" w:lineRule="auto"/>
        <w:ind w:right="27"/>
        <w:jc w:val="center"/>
        <w:rPr>
          <w:rFonts w:ascii="Times New Roman" w:hAnsi="Times New Roman" w:cs="Times New Roman"/>
          <w:b/>
          <w:sz w:val="24"/>
          <w:szCs w:val="24"/>
        </w:rPr>
      </w:pPr>
    </w:p>
    <w:p w:rsidR="00CA1CC0" w:rsidRPr="00091FB6" w:rsidRDefault="00CA1CC0" w:rsidP="000E63FB">
      <w:pPr>
        <w:jc w:val="center"/>
        <w:rPr>
          <w:rFonts w:ascii="Times New Roman" w:hAnsi="Times New Roman" w:cs="Times New Roman"/>
          <w:b/>
          <w:sz w:val="24"/>
          <w:szCs w:val="24"/>
        </w:rPr>
      </w:pPr>
      <w:r w:rsidRPr="00091FB6">
        <w:rPr>
          <w:rFonts w:ascii="Times New Roman" w:hAnsi="Times New Roman" w:cs="Times New Roman"/>
          <w:b/>
          <w:sz w:val="24"/>
          <w:szCs w:val="24"/>
          <w:vertAlign w:val="superscript"/>
        </w:rPr>
        <w:t>2</w:t>
      </w:r>
      <w:r w:rsidRPr="00091FB6">
        <w:rPr>
          <w:rFonts w:ascii="Times New Roman" w:hAnsi="Times New Roman" w:cs="Times New Roman"/>
          <w:b/>
          <w:sz w:val="24"/>
          <w:szCs w:val="24"/>
        </w:rPr>
        <w:t>University Library, Gombe State University, Nigeria</w:t>
      </w:r>
    </w:p>
    <w:p w:rsidR="00CA1CC0" w:rsidRPr="00091FB6" w:rsidRDefault="001F4299" w:rsidP="000E63FB">
      <w:pPr>
        <w:jc w:val="center"/>
        <w:rPr>
          <w:rFonts w:ascii="Times New Roman" w:hAnsi="Times New Roman" w:cs="Times New Roman"/>
          <w:b/>
          <w:sz w:val="24"/>
          <w:szCs w:val="24"/>
        </w:rPr>
      </w:pPr>
      <w:hyperlink r:id="rId10" w:history="1">
        <w:r w:rsidR="00CA1CC0" w:rsidRPr="00091FB6">
          <w:rPr>
            <w:rStyle w:val="Hyperlink"/>
            <w:rFonts w:ascii="Times New Roman" w:hAnsi="Times New Roman" w:cs="Times New Roman"/>
            <w:b/>
            <w:sz w:val="24"/>
            <w:szCs w:val="24"/>
          </w:rPr>
          <w:t>msaidujika@gmail.com</w:t>
        </w:r>
      </w:hyperlink>
    </w:p>
    <w:p w:rsidR="00A15F0C" w:rsidRPr="00091FB6" w:rsidRDefault="00A15F0C" w:rsidP="00091FB6">
      <w:pPr>
        <w:spacing w:after="0"/>
        <w:jc w:val="both"/>
        <w:rPr>
          <w:rFonts w:ascii="Times New Roman" w:hAnsi="Times New Roman" w:cs="Times New Roman"/>
          <w:sz w:val="24"/>
          <w:szCs w:val="24"/>
        </w:rPr>
      </w:pPr>
      <w:r w:rsidRPr="00091FB6">
        <w:rPr>
          <w:rFonts w:ascii="Times New Roman" w:hAnsi="Times New Roman" w:cs="Times New Roman"/>
          <w:b/>
          <w:sz w:val="24"/>
          <w:szCs w:val="24"/>
        </w:rPr>
        <w:t>Abstract</w:t>
      </w:r>
      <w:r w:rsidRPr="00091FB6">
        <w:rPr>
          <w:rFonts w:ascii="Times New Roman" w:hAnsi="Times New Roman" w:cs="Times New Roman"/>
          <w:sz w:val="24"/>
          <w:szCs w:val="24"/>
        </w:rPr>
        <w:t xml:space="preserve"> </w:t>
      </w:r>
    </w:p>
    <w:p w:rsidR="00A15F0C" w:rsidRPr="00091FB6" w:rsidRDefault="00A15F0C" w:rsidP="00091FB6">
      <w:pPr>
        <w:pStyle w:val="CommentText"/>
        <w:spacing w:line="276" w:lineRule="auto"/>
        <w:jc w:val="both"/>
        <w:rPr>
          <w:rFonts w:ascii="Times New Roman" w:hAnsi="Times New Roman" w:cs="Times New Roman"/>
          <w:sz w:val="24"/>
          <w:szCs w:val="24"/>
        </w:rPr>
      </w:pPr>
      <w:r w:rsidRPr="00091FB6">
        <w:rPr>
          <w:rFonts w:ascii="Times New Roman" w:hAnsi="Times New Roman" w:cs="Times New Roman"/>
          <w:sz w:val="24"/>
          <w:szCs w:val="24"/>
        </w:rPr>
        <w:t xml:space="preserve">The </w:t>
      </w:r>
      <w:r w:rsidR="005D4ADF" w:rsidRPr="00091FB6">
        <w:rPr>
          <w:rFonts w:ascii="Times New Roman" w:hAnsi="Times New Roman" w:cs="Times New Roman"/>
          <w:sz w:val="24"/>
          <w:szCs w:val="24"/>
        </w:rPr>
        <w:t>p</w:t>
      </w:r>
      <w:r w:rsidRPr="00091FB6">
        <w:rPr>
          <w:rFonts w:ascii="Times New Roman" w:hAnsi="Times New Roman" w:cs="Times New Roman"/>
          <w:sz w:val="24"/>
          <w:szCs w:val="24"/>
        </w:rPr>
        <w:t xml:space="preserve">aper </w:t>
      </w:r>
      <w:r w:rsidR="005D4ADF" w:rsidRPr="00091FB6">
        <w:rPr>
          <w:rFonts w:ascii="Times New Roman" w:hAnsi="Times New Roman" w:cs="Times New Roman"/>
          <w:sz w:val="24"/>
          <w:szCs w:val="24"/>
        </w:rPr>
        <w:t>examined</w:t>
      </w:r>
      <w:r w:rsidR="00E1303E" w:rsidRPr="00091FB6">
        <w:rPr>
          <w:rFonts w:ascii="Times New Roman" w:hAnsi="Times New Roman" w:cs="Times New Roman"/>
          <w:sz w:val="24"/>
          <w:szCs w:val="24"/>
        </w:rPr>
        <w:t xml:space="preserve"> digital t</w:t>
      </w:r>
      <w:r w:rsidR="002B0891" w:rsidRPr="00091FB6">
        <w:rPr>
          <w:rFonts w:ascii="Times New Roman" w:hAnsi="Times New Roman" w:cs="Times New Roman"/>
          <w:sz w:val="24"/>
          <w:szCs w:val="24"/>
        </w:rPr>
        <w:t xml:space="preserve">echnology </w:t>
      </w:r>
      <w:r w:rsidR="00E1303E" w:rsidRPr="00091FB6">
        <w:rPr>
          <w:rFonts w:ascii="Times New Roman" w:hAnsi="Times New Roman" w:cs="Times New Roman"/>
          <w:sz w:val="24"/>
          <w:szCs w:val="24"/>
        </w:rPr>
        <w:t>s</w:t>
      </w:r>
      <w:r w:rsidR="002B0891" w:rsidRPr="00091FB6">
        <w:rPr>
          <w:rFonts w:ascii="Times New Roman" w:hAnsi="Times New Roman" w:cs="Times New Roman"/>
          <w:sz w:val="24"/>
          <w:szCs w:val="24"/>
        </w:rPr>
        <w:t xml:space="preserve">kills on </w:t>
      </w:r>
      <w:r w:rsidR="00E1303E" w:rsidRPr="00091FB6">
        <w:rPr>
          <w:rFonts w:ascii="Times New Roman" w:hAnsi="Times New Roman" w:cs="Times New Roman"/>
          <w:sz w:val="24"/>
          <w:szCs w:val="24"/>
        </w:rPr>
        <w:t>g</w:t>
      </w:r>
      <w:r w:rsidR="002B0891" w:rsidRPr="00091FB6">
        <w:rPr>
          <w:rFonts w:ascii="Times New Roman" w:hAnsi="Times New Roman" w:cs="Times New Roman"/>
          <w:sz w:val="24"/>
          <w:szCs w:val="24"/>
        </w:rPr>
        <w:t xml:space="preserve">raduate </w:t>
      </w:r>
      <w:r w:rsidR="00E1303E" w:rsidRPr="00091FB6">
        <w:rPr>
          <w:rFonts w:ascii="Times New Roman" w:hAnsi="Times New Roman" w:cs="Times New Roman"/>
          <w:sz w:val="24"/>
          <w:szCs w:val="24"/>
        </w:rPr>
        <w:t>l</w:t>
      </w:r>
      <w:r w:rsidR="002B0891" w:rsidRPr="00091FB6">
        <w:rPr>
          <w:rFonts w:ascii="Times New Roman" w:hAnsi="Times New Roman" w:cs="Times New Roman"/>
          <w:sz w:val="24"/>
          <w:szCs w:val="24"/>
        </w:rPr>
        <w:t>ibrar</w:t>
      </w:r>
      <w:r w:rsidR="00E1303E" w:rsidRPr="00091FB6">
        <w:rPr>
          <w:rFonts w:ascii="Times New Roman" w:hAnsi="Times New Roman" w:cs="Times New Roman"/>
          <w:sz w:val="24"/>
          <w:szCs w:val="24"/>
        </w:rPr>
        <w:t>ians for employment and e</w:t>
      </w:r>
      <w:r w:rsidR="002B0891" w:rsidRPr="00091FB6">
        <w:rPr>
          <w:rFonts w:ascii="Times New Roman" w:hAnsi="Times New Roman" w:cs="Times New Roman"/>
          <w:sz w:val="24"/>
          <w:szCs w:val="24"/>
        </w:rPr>
        <w:t>mployability</w:t>
      </w:r>
      <w:r w:rsidR="00E1303E" w:rsidRPr="00091FB6">
        <w:rPr>
          <w:rFonts w:ascii="Times New Roman" w:hAnsi="Times New Roman" w:cs="Times New Roman"/>
          <w:sz w:val="24"/>
          <w:szCs w:val="24"/>
        </w:rPr>
        <w:t xml:space="preserve"> capabilities in Nigeria</w:t>
      </w:r>
      <w:r w:rsidRPr="00091FB6">
        <w:rPr>
          <w:rFonts w:ascii="Times New Roman" w:hAnsi="Times New Roman" w:cs="Times New Roman"/>
          <w:sz w:val="24"/>
          <w:szCs w:val="24"/>
        </w:rPr>
        <w:t xml:space="preserve">. The paper is a reflective piece examining the </w:t>
      </w:r>
      <w:r w:rsidR="002B0891" w:rsidRPr="00091FB6">
        <w:rPr>
          <w:rFonts w:ascii="Times New Roman" w:hAnsi="Times New Roman" w:cs="Times New Roman"/>
          <w:sz w:val="24"/>
          <w:szCs w:val="24"/>
        </w:rPr>
        <w:t xml:space="preserve">skills </w:t>
      </w:r>
      <w:r w:rsidR="00E1303E" w:rsidRPr="00091FB6">
        <w:rPr>
          <w:rFonts w:ascii="Times New Roman" w:hAnsi="Times New Roman" w:cs="Times New Roman"/>
          <w:sz w:val="24"/>
          <w:szCs w:val="24"/>
        </w:rPr>
        <w:t>needed by</w:t>
      </w:r>
      <w:r w:rsidR="002B0891" w:rsidRPr="00091FB6">
        <w:rPr>
          <w:rFonts w:ascii="Times New Roman" w:hAnsi="Times New Roman" w:cs="Times New Roman"/>
          <w:sz w:val="24"/>
          <w:szCs w:val="24"/>
        </w:rPr>
        <w:t xml:space="preserve"> graduate librarians for employment and employability </w:t>
      </w:r>
      <w:r w:rsidRPr="00091FB6">
        <w:rPr>
          <w:rFonts w:ascii="Times New Roman" w:hAnsi="Times New Roman" w:cs="Times New Roman"/>
          <w:sz w:val="24"/>
          <w:szCs w:val="24"/>
        </w:rPr>
        <w:t>with the use of digital technology and</w:t>
      </w:r>
      <w:r w:rsidRPr="00091FB6">
        <w:rPr>
          <w:rFonts w:ascii="Times New Roman" w:hAnsi="Times New Roman" w:cs="Times New Roman"/>
          <w:color w:val="FF0000"/>
          <w:sz w:val="24"/>
          <w:szCs w:val="24"/>
        </w:rPr>
        <w:t xml:space="preserve"> </w:t>
      </w:r>
      <w:r w:rsidRPr="00091FB6">
        <w:rPr>
          <w:rFonts w:ascii="Times New Roman" w:hAnsi="Times New Roman" w:cs="Times New Roman"/>
          <w:sz w:val="24"/>
          <w:szCs w:val="24"/>
        </w:rPr>
        <w:t xml:space="preserve">digital media to shape for effective information service delivery.  The paper argued that skills in digital technology services such as computer, Internet, electronic resources, mobile technology, cloud computing, social media and web content management have brought easy access that connects cyber, virtual and physical space in advancing information service delivery in libraries. However, literature shows disparities as many Library and Information Science Professionals  in developing countries are still lagging behind to demonstrate skills in computer operation, search engine strategies, interacting and marketing library services with the use of social media and download relevant electronic resources. The paper maintained that in spite of these gaps in acquiring skills among library and information science professionals, empirical studies have indicated that skills in cloud computing, big data, social media, smart phones, digital cameras, sensors and Internet of Things are </w:t>
      </w:r>
      <w:r w:rsidRPr="00091FB6">
        <w:rPr>
          <w:rFonts w:ascii="Times New Roman" w:hAnsi="Times New Roman" w:cs="Times New Roman"/>
          <w:sz w:val="24"/>
          <w:szCs w:val="24"/>
          <w:lang w:val="en-GB"/>
        </w:rPr>
        <w:t>contributing significantly in assisting library and information science professional in the provision and dissemination of information</w:t>
      </w:r>
      <w:r w:rsidRPr="00091FB6">
        <w:rPr>
          <w:rFonts w:ascii="Times New Roman" w:hAnsi="Times New Roman" w:cs="Times New Roman"/>
          <w:sz w:val="24"/>
          <w:szCs w:val="24"/>
        </w:rPr>
        <w:t xml:space="preserve">. The paper concluded that digital technologies in the 2st century are meant to bridge the prevailing information provision gaps in the delivery of information by library and information science professionals. </w:t>
      </w:r>
    </w:p>
    <w:p w:rsidR="00A15F0C" w:rsidRPr="00091FB6" w:rsidRDefault="00A15F0C" w:rsidP="00091FB6">
      <w:pPr>
        <w:spacing w:after="0" w:line="360" w:lineRule="auto"/>
        <w:jc w:val="both"/>
        <w:rPr>
          <w:rFonts w:ascii="Times New Roman" w:hAnsi="Times New Roman" w:cs="Times New Roman"/>
          <w:i/>
          <w:sz w:val="24"/>
          <w:szCs w:val="24"/>
        </w:rPr>
      </w:pPr>
      <w:r w:rsidRPr="00091FB6">
        <w:rPr>
          <w:rFonts w:ascii="Times New Roman" w:hAnsi="Times New Roman" w:cs="Times New Roman"/>
          <w:b/>
          <w:sz w:val="24"/>
          <w:szCs w:val="24"/>
        </w:rPr>
        <w:t xml:space="preserve">Keywords: </w:t>
      </w:r>
      <w:r w:rsidRPr="00091FB6">
        <w:rPr>
          <w:rFonts w:ascii="Times New Roman" w:hAnsi="Times New Roman" w:cs="Times New Roman"/>
          <w:i/>
          <w:sz w:val="24"/>
          <w:szCs w:val="24"/>
        </w:rPr>
        <w:t xml:space="preserve">Skills, </w:t>
      </w:r>
      <w:r w:rsidR="004325FF" w:rsidRPr="00091FB6">
        <w:rPr>
          <w:rFonts w:ascii="Times New Roman" w:hAnsi="Times New Roman" w:cs="Times New Roman"/>
          <w:i/>
          <w:sz w:val="24"/>
          <w:szCs w:val="24"/>
        </w:rPr>
        <w:t xml:space="preserve">digital technology, </w:t>
      </w:r>
      <w:r w:rsidRPr="00091FB6">
        <w:rPr>
          <w:rFonts w:ascii="Times New Roman" w:hAnsi="Times New Roman" w:cs="Times New Roman"/>
          <w:i/>
          <w:sz w:val="24"/>
          <w:szCs w:val="24"/>
        </w:rPr>
        <w:t>Electronic Resources, Internet, Cloud Library</w:t>
      </w:r>
    </w:p>
    <w:p w:rsidR="00F26632" w:rsidRPr="00091FB6" w:rsidRDefault="002B266A" w:rsidP="00091FB6">
      <w:pPr>
        <w:pStyle w:val="Heading1"/>
        <w:spacing w:line="360" w:lineRule="auto"/>
        <w:jc w:val="both"/>
        <w:rPr>
          <w:rFonts w:ascii="Times New Roman" w:hAnsi="Times New Roman" w:cs="Times New Roman"/>
          <w:color w:val="auto"/>
          <w:sz w:val="24"/>
          <w:szCs w:val="24"/>
        </w:rPr>
      </w:pPr>
      <w:r w:rsidRPr="00091FB6">
        <w:rPr>
          <w:rFonts w:ascii="Times New Roman" w:hAnsi="Times New Roman" w:cs="Times New Roman"/>
          <w:color w:val="auto"/>
          <w:sz w:val="24"/>
          <w:szCs w:val="24"/>
        </w:rPr>
        <w:lastRenderedPageBreak/>
        <w:t xml:space="preserve">Introduction </w:t>
      </w:r>
    </w:p>
    <w:p w:rsidR="00F26632" w:rsidRPr="00091FB6" w:rsidRDefault="00F26632" w:rsidP="00A34417">
      <w:pPr>
        <w:jc w:val="both"/>
        <w:rPr>
          <w:rFonts w:ascii="Times New Roman" w:hAnsi="Times New Roman" w:cs="Times New Roman"/>
          <w:sz w:val="24"/>
          <w:szCs w:val="24"/>
        </w:rPr>
      </w:pPr>
      <w:r w:rsidRPr="00091FB6">
        <w:rPr>
          <w:rFonts w:ascii="Times New Roman" w:hAnsi="Times New Roman" w:cs="Times New Roman"/>
          <w:sz w:val="24"/>
          <w:szCs w:val="24"/>
        </w:rPr>
        <w:t>Digital technology has influenced contemporary societies in all sectors of life; such as social, political, economic, personal and professional spheres. Today, Digital technologies such as robotic technology, artificial intelligence, cloud computing, big data, social media, smart phones, digital cameras, sensors and Internet of Things (</w:t>
      </w:r>
      <w:proofErr w:type="spellStart"/>
      <w:r w:rsidRPr="00091FB6">
        <w:rPr>
          <w:rFonts w:ascii="Times New Roman" w:hAnsi="Times New Roman" w:cs="Times New Roman"/>
          <w:sz w:val="24"/>
          <w:szCs w:val="24"/>
        </w:rPr>
        <w:t>IoT</w:t>
      </w:r>
      <w:proofErr w:type="spellEnd"/>
      <w:r w:rsidRPr="00091FB6">
        <w:rPr>
          <w:rFonts w:ascii="Times New Roman" w:hAnsi="Times New Roman" w:cs="Times New Roman"/>
          <w:sz w:val="24"/>
          <w:szCs w:val="24"/>
        </w:rPr>
        <w:t xml:space="preserve">) are </w:t>
      </w:r>
      <w:r w:rsidRPr="00091FB6">
        <w:rPr>
          <w:rFonts w:ascii="Times New Roman" w:hAnsi="Times New Roman" w:cs="Times New Roman"/>
          <w:sz w:val="24"/>
          <w:szCs w:val="24"/>
          <w:lang w:val="en-GB"/>
        </w:rPr>
        <w:t xml:space="preserve">contributing significantly in the teaching and learning process </w:t>
      </w:r>
      <w:r w:rsidRPr="00091FB6">
        <w:rPr>
          <w:rFonts w:ascii="Times New Roman" w:hAnsi="Times New Roman" w:cs="Times New Roman"/>
          <w:sz w:val="24"/>
          <w:szCs w:val="24"/>
        </w:rPr>
        <w:t xml:space="preserve">(Singh, 2019). The emergence of digital technology has improved the quality research, learning and community service/. In order word, the performance and effectiveness of teaching and learning process is fundamental in today’s world of digital technology.   </w:t>
      </w:r>
    </w:p>
    <w:p w:rsidR="00F26632" w:rsidRPr="00091FB6" w:rsidRDefault="00F26632" w:rsidP="00A34417">
      <w:pPr>
        <w:jc w:val="both"/>
        <w:rPr>
          <w:rFonts w:ascii="Times New Roman" w:hAnsi="Times New Roman" w:cs="Times New Roman"/>
          <w:bCs/>
          <w:sz w:val="24"/>
          <w:szCs w:val="24"/>
        </w:rPr>
      </w:pPr>
      <w:r w:rsidRPr="00091FB6">
        <w:rPr>
          <w:rFonts w:ascii="Times New Roman" w:hAnsi="Times New Roman" w:cs="Times New Roman"/>
          <w:bCs/>
          <w:sz w:val="24"/>
          <w:szCs w:val="24"/>
        </w:rPr>
        <w:t xml:space="preserve">Globally, the advent of ICTs and the evolution of World Wide Web (WWW), smartphones, tablets, robots, e-books and game machines have enabled </w:t>
      </w:r>
      <w:r w:rsidR="009D5451" w:rsidRPr="00091FB6">
        <w:rPr>
          <w:rFonts w:ascii="Times New Roman" w:hAnsi="Times New Roman" w:cs="Times New Roman"/>
          <w:bCs/>
          <w:sz w:val="24"/>
          <w:szCs w:val="24"/>
        </w:rPr>
        <w:t>librarians</w:t>
      </w:r>
      <w:r w:rsidRPr="00091FB6">
        <w:rPr>
          <w:rFonts w:ascii="Times New Roman" w:hAnsi="Times New Roman" w:cs="Times New Roman"/>
          <w:bCs/>
          <w:sz w:val="24"/>
          <w:szCs w:val="24"/>
        </w:rPr>
        <w:t xml:space="preserve"> to develop quality digital technology in order to improve communication, collaboration, education, research and learning (Howe, 2016). Many academic libraries in the United States of America, the United Kingdom, Canada and France have increased their level of performance and quality of research  to ensure efficient and effective information resources provision in the technology driven environment library (Raju, 2014; IFLA, 2017 and </w:t>
      </w:r>
      <w:r w:rsidRPr="00091FB6">
        <w:rPr>
          <w:rFonts w:ascii="Times New Roman" w:hAnsi="Times New Roman" w:cs="Times New Roman"/>
          <w:sz w:val="24"/>
          <w:szCs w:val="24"/>
        </w:rPr>
        <w:t xml:space="preserve">Coldwell-Neilson, 2017). </w:t>
      </w:r>
      <w:r w:rsidRPr="00091FB6">
        <w:rPr>
          <w:rFonts w:ascii="Times New Roman" w:hAnsi="Times New Roman" w:cs="Times New Roman"/>
          <w:bCs/>
          <w:sz w:val="24"/>
          <w:szCs w:val="24"/>
        </w:rPr>
        <w:t>Digital technology has assisted academic librarians in assuming a thinking and innovation towards timeliness in research as well as increase discovery and creation of new fields of inquiry (</w:t>
      </w:r>
      <w:proofErr w:type="spellStart"/>
      <w:r w:rsidRPr="00091FB6">
        <w:rPr>
          <w:rFonts w:ascii="Times New Roman" w:hAnsi="Times New Roman" w:cs="Times New Roman"/>
          <w:bCs/>
          <w:sz w:val="24"/>
          <w:szCs w:val="24"/>
        </w:rPr>
        <w:t>Hussaini</w:t>
      </w:r>
      <w:proofErr w:type="spellEnd"/>
      <w:r w:rsidRPr="00091FB6">
        <w:rPr>
          <w:rFonts w:ascii="Times New Roman" w:hAnsi="Times New Roman" w:cs="Times New Roman"/>
          <w:bCs/>
          <w:sz w:val="24"/>
          <w:szCs w:val="24"/>
        </w:rPr>
        <w:t xml:space="preserve">, 2019).  </w:t>
      </w:r>
    </w:p>
    <w:p w:rsidR="00F26632" w:rsidRPr="00091FB6" w:rsidRDefault="00F26632" w:rsidP="00A34417">
      <w:pPr>
        <w:spacing w:before="240" w:after="0"/>
        <w:jc w:val="both"/>
        <w:rPr>
          <w:rFonts w:ascii="Times New Roman" w:hAnsi="Times New Roman" w:cs="Times New Roman"/>
          <w:bCs/>
          <w:sz w:val="24"/>
          <w:szCs w:val="24"/>
        </w:rPr>
      </w:pPr>
      <w:r w:rsidRPr="00091FB6">
        <w:rPr>
          <w:rFonts w:ascii="Times New Roman" w:hAnsi="Times New Roman" w:cs="Times New Roman"/>
          <w:bCs/>
          <w:sz w:val="24"/>
          <w:szCs w:val="24"/>
        </w:rPr>
        <w:t>Despite these positive trends, recent research conducted indicates that</w:t>
      </w:r>
      <w:r w:rsidR="00CD0C43" w:rsidRPr="00091FB6">
        <w:rPr>
          <w:rFonts w:ascii="Times New Roman" w:hAnsi="Times New Roman" w:cs="Times New Roman"/>
          <w:bCs/>
          <w:sz w:val="24"/>
          <w:szCs w:val="24"/>
        </w:rPr>
        <w:t xml:space="preserve"> skills in</w:t>
      </w:r>
      <w:r w:rsidRPr="00091FB6">
        <w:rPr>
          <w:rFonts w:ascii="Times New Roman" w:hAnsi="Times New Roman" w:cs="Times New Roman"/>
          <w:bCs/>
          <w:sz w:val="24"/>
          <w:szCs w:val="24"/>
        </w:rPr>
        <w:t xml:space="preserve"> quality of information service delivery in academic</w:t>
      </w:r>
      <w:r w:rsidRPr="00091FB6">
        <w:rPr>
          <w:rFonts w:ascii="Times New Roman" w:eastAsia="Calibri" w:hAnsi="Times New Roman" w:cs="Times New Roman"/>
          <w:sz w:val="24"/>
          <w:szCs w:val="24"/>
        </w:rPr>
        <w:t xml:space="preserve"> libraries </w:t>
      </w:r>
      <w:r w:rsidR="00CD0C43" w:rsidRPr="00091FB6">
        <w:rPr>
          <w:rFonts w:ascii="Times New Roman" w:eastAsia="Calibri" w:hAnsi="Times New Roman" w:cs="Times New Roman"/>
          <w:sz w:val="24"/>
          <w:szCs w:val="24"/>
        </w:rPr>
        <w:t xml:space="preserve">from developed countries was high as compared to the counterpart from </w:t>
      </w:r>
      <w:r w:rsidRPr="00091FB6">
        <w:rPr>
          <w:rFonts w:ascii="Times New Roman" w:eastAsia="Calibri" w:hAnsi="Times New Roman" w:cs="Times New Roman"/>
          <w:sz w:val="24"/>
          <w:szCs w:val="24"/>
        </w:rPr>
        <w:t>developing countries</w:t>
      </w:r>
      <w:r w:rsidR="00CD0C43" w:rsidRPr="00091FB6">
        <w:rPr>
          <w:rFonts w:ascii="Times New Roman" w:eastAsia="Calibri" w:hAnsi="Times New Roman" w:cs="Times New Roman"/>
          <w:sz w:val="24"/>
          <w:szCs w:val="24"/>
        </w:rPr>
        <w:t xml:space="preserve"> which are still battling with </w:t>
      </w:r>
      <w:r w:rsidRPr="00091FB6">
        <w:rPr>
          <w:rFonts w:ascii="Times New Roman" w:eastAsia="Calibri" w:hAnsi="Times New Roman" w:cs="Times New Roman"/>
          <w:sz w:val="24"/>
          <w:szCs w:val="24"/>
        </w:rPr>
        <w:t xml:space="preserve">low skills </w:t>
      </w:r>
      <w:r w:rsidRPr="00091FB6">
        <w:rPr>
          <w:rFonts w:ascii="Times New Roman" w:hAnsi="Times New Roman" w:cs="Times New Roman"/>
          <w:sz w:val="24"/>
          <w:szCs w:val="24"/>
        </w:rPr>
        <w:t>required for interacting</w:t>
      </w:r>
      <w:r w:rsidRPr="00091FB6">
        <w:rPr>
          <w:rFonts w:ascii="Times New Roman" w:eastAsia="Calibri" w:hAnsi="Times New Roman" w:cs="Times New Roman"/>
          <w:sz w:val="24"/>
          <w:szCs w:val="24"/>
        </w:rPr>
        <w:t xml:space="preserve"> with digital technology to accomplish library tasks as well as enhance </w:t>
      </w:r>
      <w:r w:rsidRPr="00091FB6">
        <w:rPr>
          <w:rFonts w:ascii="Times New Roman" w:hAnsi="Times New Roman" w:cs="Times New Roman"/>
          <w:sz w:val="24"/>
          <w:szCs w:val="24"/>
          <w:lang w:val="en-GB"/>
        </w:rPr>
        <w:t xml:space="preserve">access to quick information for research activities (Hussain 2019; Singh, 2019). </w:t>
      </w:r>
      <w:r w:rsidRPr="00091FB6">
        <w:rPr>
          <w:rFonts w:ascii="Times New Roman" w:hAnsi="Times New Roman" w:cs="Times New Roman"/>
          <w:sz w:val="24"/>
          <w:szCs w:val="24"/>
        </w:rPr>
        <w:t>Bernard, (2017) also</w:t>
      </w:r>
      <w:r w:rsidRPr="00091FB6">
        <w:rPr>
          <w:rFonts w:ascii="Times New Roman" w:hAnsi="Times New Roman" w:cs="Times New Roman"/>
          <w:sz w:val="24"/>
          <w:szCs w:val="24"/>
          <w:lang w:val="en-GB"/>
        </w:rPr>
        <w:t xml:space="preserve"> stresses that academic </w:t>
      </w:r>
      <w:r w:rsidR="00CD0C43" w:rsidRPr="00091FB6">
        <w:rPr>
          <w:rFonts w:ascii="Times New Roman" w:hAnsi="Times New Roman" w:cs="Times New Roman"/>
          <w:sz w:val="24"/>
          <w:szCs w:val="24"/>
          <w:lang w:val="en-GB"/>
        </w:rPr>
        <w:t>librarian’s</w:t>
      </w:r>
      <w:r w:rsidRPr="00091FB6">
        <w:rPr>
          <w:rFonts w:ascii="Times New Roman" w:hAnsi="Times New Roman" w:cs="Times New Roman"/>
          <w:sz w:val="24"/>
          <w:szCs w:val="24"/>
          <w:lang w:val="en-GB"/>
        </w:rPr>
        <w:t xml:space="preserve"> performance </w:t>
      </w:r>
      <w:r w:rsidR="00CD0C43" w:rsidRPr="00091FB6">
        <w:rPr>
          <w:rFonts w:ascii="Times New Roman" w:hAnsi="Times New Roman" w:cs="Times New Roman"/>
          <w:sz w:val="24"/>
          <w:szCs w:val="24"/>
          <w:lang w:val="en-GB"/>
        </w:rPr>
        <w:t>was not up to expectation</w:t>
      </w:r>
      <w:r w:rsidRPr="00091FB6">
        <w:rPr>
          <w:rFonts w:ascii="Times New Roman" w:hAnsi="Times New Roman" w:cs="Times New Roman"/>
          <w:sz w:val="24"/>
          <w:szCs w:val="24"/>
          <w:lang w:val="en-GB"/>
        </w:rPr>
        <w:t xml:space="preserve"> because of inability to use digital technology and inadequate computerization experience. Similarly, </w:t>
      </w:r>
      <w:proofErr w:type="spellStart"/>
      <w:r w:rsidRPr="00091FB6">
        <w:rPr>
          <w:rFonts w:ascii="Times New Roman" w:hAnsi="Times New Roman" w:cs="Times New Roman"/>
          <w:sz w:val="24"/>
          <w:szCs w:val="24"/>
          <w:lang w:val="en-GB"/>
        </w:rPr>
        <w:t>Yacob</w:t>
      </w:r>
      <w:proofErr w:type="spellEnd"/>
      <w:r w:rsidRPr="00091FB6">
        <w:rPr>
          <w:rFonts w:ascii="Times New Roman" w:hAnsi="Times New Roman" w:cs="Times New Roman"/>
          <w:sz w:val="24"/>
          <w:szCs w:val="24"/>
          <w:lang w:val="en-GB"/>
        </w:rPr>
        <w:t xml:space="preserve"> in </w:t>
      </w:r>
      <w:proofErr w:type="spellStart"/>
      <w:r w:rsidRPr="00091FB6">
        <w:rPr>
          <w:rFonts w:ascii="Times New Roman" w:hAnsi="Times New Roman" w:cs="Times New Roman"/>
          <w:sz w:val="24"/>
          <w:szCs w:val="24"/>
          <w:lang w:val="en-GB"/>
        </w:rPr>
        <w:t>Obidike</w:t>
      </w:r>
      <w:proofErr w:type="spellEnd"/>
      <w:r w:rsidRPr="00091FB6">
        <w:rPr>
          <w:rFonts w:ascii="Times New Roman" w:hAnsi="Times New Roman" w:cs="Times New Roman"/>
          <w:sz w:val="24"/>
          <w:szCs w:val="24"/>
          <w:lang w:val="en-GB"/>
        </w:rPr>
        <w:t xml:space="preserve"> and Mole (2015) findings revealed that inadequate computerisation, insufficient infrastructure, and scarce human capacity were some of the major challenges towards the use of ICT and other digital technologies among librarians in an educational institution in South East Nigeria. </w:t>
      </w:r>
      <w:r w:rsidRPr="00091FB6">
        <w:rPr>
          <w:rFonts w:ascii="Times New Roman" w:hAnsi="Times New Roman" w:cs="Times New Roman"/>
          <w:sz w:val="24"/>
          <w:szCs w:val="24"/>
        </w:rPr>
        <w:t xml:space="preserve">In spite </w:t>
      </w:r>
      <w:r w:rsidR="00561665" w:rsidRPr="00091FB6">
        <w:rPr>
          <w:rFonts w:ascii="Times New Roman" w:hAnsi="Times New Roman" w:cs="Times New Roman"/>
          <w:sz w:val="24"/>
          <w:szCs w:val="24"/>
        </w:rPr>
        <w:t>the challenged</w:t>
      </w:r>
      <w:r w:rsidRPr="00091FB6">
        <w:rPr>
          <w:rFonts w:ascii="Times New Roman" w:hAnsi="Times New Roman" w:cs="Times New Roman"/>
          <w:sz w:val="24"/>
          <w:szCs w:val="24"/>
        </w:rPr>
        <w:t xml:space="preserve">, the intervention of digital technology has given rise to new modes of organizing, processing and accessing information resources in the academic libraries. </w:t>
      </w:r>
    </w:p>
    <w:p w:rsidR="00F26632" w:rsidRPr="00091FB6" w:rsidRDefault="00F26632" w:rsidP="00A34417">
      <w:pPr>
        <w:jc w:val="both"/>
        <w:rPr>
          <w:rFonts w:ascii="Times New Roman" w:hAnsi="Times New Roman" w:cs="Times New Roman"/>
          <w:sz w:val="24"/>
          <w:szCs w:val="24"/>
        </w:rPr>
      </w:pPr>
      <w:r w:rsidRPr="00091FB6">
        <w:rPr>
          <w:rFonts w:ascii="Times New Roman" w:hAnsi="Times New Roman" w:cs="Times New Roman"/>
          <w:bCs/>
          <w:sz w:val="24"/>
          <w:szCs w:val="24"/>
        </w:rPr>
        <w:t>The 21</w:t>
      </w:r>
      <w:r w:rsidRPr="00091FB6">
        <w:rPr>
          <w:rFonts w:ascii="Times New Roman" w:hAnsi="Times New Roman" w:cs="Times New Roman"/>
          <w:bCs/>
          <w:sz w:val="24"/>
          <w:szCs w:val="24"/>
          <w:vertAlign w:val="superscript"/>
        </w:rPr>
        <w:t>st</w:t>
      </w:r>
      <w:r w:rsidRPr="00091FB6">
        <w:rPr>
          <w:rFonts w:ascii="Times New Roman" w:hAnsi="Times New Roman" w:cs="Times New Roman"/>
          <w:bCs/>
          <w:sz w:val="24"/>
          <w:szCs w:val="24"/>
        </w:rPr>
        <w:t xml:space="preserve"> century </w:t>
      </w:r>
      <w:r w:rsidR="009D5451" w:rsidRPr="00091FB6">
        <w:rPr>
          <w:rFonts w:ascii="Times New Roman" w:hAnsi="Times New Roman" w:cs="Times New Roman"/>
          <w:bCs/>
          <w:sz w:val="24"/>
          <w:szCs w:val="24"/>
        </w:rPr>
        <w:t>libraries</w:t>
      </w:r>
      <w:r w:rsidRPr="00091FB6">
        <w:rPr>
          <w:rFonts w:ascii="Times New Roman" w:hAnsi="Times New Roman" w:cs="Times New Roman"/>
          <w:bCs/>
          <w:sz w:val="24"/>
          <w:szCs w:val="24"/>
        </w:rPr>
        <w:t xml:space="preserve"> are characterized by digital and virtual environments where wireless and digital technology have grown rapidly in the past decade and users search for information via digital devices to retrieve information from across the world (Davies, 2016; Howe, 2016; International Telecommunication Union, 2017). </w:t>
      </w:r>
      <w:r w:rsidRPr="00091FB6">
        <w:rPr>
          <w:rFonts w:ascii="Times New Roman" w:hAnsi="Times New Roman" w:cs="Times New Roman"/>
          <w:sz w:val="24"/>
          <w:szCs w:val="24"/>
        </w:rPr>
        <w:t xml:space="preserve">Digital technologies are those information resources that can only be accessed by the use of computers and other ICT devices.  These  materials  may  require  the  use  of  a peripheral  device  directly  connected  to  a  computer or  computer network (Hallam, 2016).  There  are  different types  of  digital  resources  such  as,  Digital video Disc (DVD), the  Internet,  Online  Public Access  Catalogues  (OPAC),  electronic  books,  electronic journals  and  electronic  index (Hallam, 2016).  </w:t>
      </w:r>
      <w:r w:rsidRPr="00091FB6">
        <w:rPr>
          <w:rFonts w:ascii="Times New Roman" w:hAnsi="Times New Roman" w:cs="Times New Roman"/>
          <w:sz w:val="24"/>
          <w:szCs w:val="24"/>
          <w:lang w:val="en-GB"/>
        </w:rPr>
        <w:t xml:space="preserve">Digital resources are materials </w:t>
      </w:r>
      <w:r w:rsidRPr="00091FB6">
        <w:rPr>
          <w:rFonts w:ascii="Times New Roman" w:hAnsi="Times New Roman" w:cs="Times New Roman"/>
          <w:sz w:val="24"/>
          <w:szCs w:val="24"/>
          <w:lang w:val="en-GB"/>
        </w:rPr>
        <w:lastRenderedPageBreak/>
        <w:t xml:space="preserve">that can be conceived and created digitally or by converting analogue materials to a digital format (State Library of Victoria, 2018). </w:t>
      </w:r>
    </w:p>
    <w:p w:rsidR="00F26632" w:rsidRPr="00091FB6" w:rsidRDefault="00F26632" w:rsidP="00A34417">
      <w:pPr>
        <w:jc w:val="both"/>
        <w:rPr>
          <w:rStyle w:val="CommentReference"/>
          <w:rFonts w:ascii="Times New Roman" w:hAnsi="Times New Roman" w:cs="Times New Roman"/>
          <w:sz w:val="24"/>
          <w:szCs w:val="24"/>
        </w:rPr>
      </w:pPr>
      <w:r w:rsidRPr="00091FB6">
        <w:rPr>
          <w:rFonts w:ascii="Times New Roman" w:hAnsi="Times New Roman" w:cs="Times New Roman"/>
          <w:sz w:val="24"/>
          <w:szCs w:val="24"/>
        </w:rPr>
        <w:t>Despite the importance of digital technology to foster access to networked information resources such as bibliographic databases, remote library catalogues, bulletin boards, discussion groups, downloading remote files, acquiring software, ordering and subscription of online information materials and communication with other lib</w:t>
      </w:r>
      <w:r w:rsidR="00561665" w:rsidRPr="00091FB6">
        <w:rPr>
          <w:rFonts w:ascii="Times New Roman" w:hAnsi="Times New Roman" w:cs="Times New Roman"/>
          <w:sz w:val="24"/>
          <w:szCs w:val="24"/>
        </w:rPr>
        <w:t>raries (Ayoku and Okafor, 2015).</w:t>
      </w:r>
      <w:r w:rsidRPr="00091FB6">
        <w:rPr>
          <w:rFonts w:ascii="Times New Roman" w:hAnsi="Times New Roman" w:cs="Times New Roman"/>
          <w:sz w:val="24"/>
          <w:szCs w:val="24"/>
        </w:rPr>
        <w:t xml:space="preserve">  </w:t>
      </w:r>
      <w:r w:rsidR="00561665" w:rsidRPr="00091FB6">
        <w:rPr>
          <w:rFonts w:ascii="Times New Roman" w:hAnsi="Times New Roman" w:cs="Times New Roman"/>
          <w:sz w:val="24"/>
          <w:szCs w:val="24"/>
        </w:rPr>
        <w:t xml:space="preserve">Study </w:t>
      </w:r>
      <w:r w:rsidRPr="00091FB6">
        <w:rPr>
          <w:rFonts w:ascii="Times New Roman" w:hAnsi="Times New Roman" w:cs="Times New Roman"/>
          <w:sz w:val="24"/>
          <w:szCs w:val="24"/>
        </w:rPr>
        <w:t xml:space="preserve">conducted by </w:t>
      </w:r>
      <w:proofErr w:type="spellStart"/>
      <w:r w:rsidRPr="00091FB6">
        <w:rPr>
          <w:rFonts w:ascii="Times New Roman" w:hAnsi="Times New Roman" w:cs="Times New Roman"/>
          <w:sz w:val="24"/>
          <w:szCs w:val="24"/>
        </w:rPr>
        <w:t>Anunobi</w:t>
      </w:r>
      <w:proofErr w:type="spellEnd"/>
      <w:r w:rsidRPr="00091FB6">
        <w:rPr>
          <w:rFonts w:ascii="Times New Roman" w:hAnsi="Times New Roman" w:cs="Times New Roman"/>
          <w:sz w:val="24"/>
          <w:szCs w:val="24"/>
        </w:rPr>
        <w:t xml:space="preserve"> and Emezie (2016) indicate that the influence of </w:t>
      </w:r>
      <w:r w:rsidRPr="00091FB6">
        <w:rPr>
          <w:rFonts w:ascii="Times New Roman" w:hAnsi="Times New Roman" w:cs="Times New Roman"/>
          <w:sz w:val="24"/>
          <w:szCs w:val="24"/>
          <w:lang w:val="en-GB"/>
        </w:rPr>
        <w:t>digital technology</w:t>
      </w:r>
      <w:r w:rsidR="009D5451" w:rsidRPr="00091FB6">
        <w:rPr>
          <w:rFonts w:ascii="Times New Roman" w:hAnsi="Times New Roman" w:cs="Times New Roman"/>
          <w:sz w:val="24"/>
          <w:szCs w:val="24"/>
          <w:lang w:val="en-GB"/>
        </w:rPr>
        <w:t xml:space="preserve"> skills on graduate librarians</w:t>
      </w:r>
      <w:r w:rsidRPr="00091FB6">
        <w:rPr>
          <w:rFonts w:ascii="Times New Roman" w:hAnsi="Times New Roman" w:cs="Times New Roman"/>
          <w:sz w:val="24"/>
          <w:szCs w:val="24"/>
          <w:lang w:val="en-GB"/>
        </w:rPr>
        <w:t xml:space="preserve"> to enhances quality access to digital collection of information resources is still a challenge in Nigeria. This problem according to</w:t>
      </w:r>
      <w:r w:rsidRPr="00091FB6">
        <w:rPr>
          <w:rFonts w:ascii="Times New Roman" w:hAnsi="Times New Roman" w:cs="Times New Roman"/>
          <w:sz w:val="24"/>
          <w:szCs w:val="24"/>
        </w:rPr>
        <w:t xml:space="preserve"> </w:t>
      </w:r>
      <w:r w:rsidRPr="00091FB6">
        <w:rPr>
          <w:rFonts w:ascii="Times New Roman" w:hAnsi="Times New Roman" w:cs="Times New Roman"/>
          <w:sz w:val="24"/>
          <w:szCs w:val="24"/>
          <w:lang w:val="en-GB"/>
        </w:rPr>
        <w:t xml:space="preserve">Odu and Omosigho (2016) is due to poor penetration of digital technology in Nigeria.  Echezona, Ibegbulem and Nwegbu (2015) observed that lack of steady growth of online access to information to transform the whole concept of libraries into a global-information-connected community is still a serious concern in Nigeria. Therefore, the </w:t>
      </w:r>
      <w:r w:rsidRPr="00091FB6">
        <w:rPr>
          <w:rStyle w:val="CommentReference"/>
          <w:rFonts w:ascii="Times New Roman" w:hAnsi="Times New Roman" w:cs="Times New Roman"/>
          <w:sz w:val="24"/>
          <w:szCs w:val="24"/>
        </w:rPr>
        <w:t xml:space="preserve">provision of cutting edge digital technology in library services facilitates research output among library users and access to information resources in academic libraries in Nigeria. </w:t>
      </w:r>
    </w:p>
    <w:p w:rsidR="00E1303E" w:rsidRPr="00091FB6" w:rsidRDefault="00894837" w:rsidP="00091FB6">
      <w:pPr>
        <w:pStyle w:val="NoSpacing"/>
        <w:jc w:val="both"/>
        <w:rPr>
          <w:rFonts w:ascii="Times New Roman" w:hAnsi="Times New Roman" w:cs="Times New Roman"/>
          <w:b/>
          <w:sz w:val="24"/>
          <w:szCs w:val="24"/>
        </w:rPr>
      </w:pPr>
      <w:r w:rsidRPr="00091FB6">
        <w:rPr>
          <w:rFonts w:ascii="Times New Roman" w:hAnsi="Times New Roman" w:cs="Times New Roman"/>
          <w:b/>
          <w:sz w:val="24"/>
          <w:szCs w:val="24"/>
        </w:rPr>
        <w:t>Literature Review</w:t>
      </w:r>
    </w:p>
    <w:p w:rsidR="00D03E1D" w:rsidRPr="00091FB6" w:rsidRDefault="00D03E1D" w:rsidP="00091FB6">
      <w:pPr>
        <w:pStyle w:val="NoSpacing"/>
        <w:spacing w:after="120"/>
        <w:jc w:val="both"/>
        <w:rPr>
          <w:rFonts w:ascii="Times New Roman" w:hAnsi="Times New Roman" w:cs="Times New Roman"/>
          <w:b/>
          <w:sz w:val="24"/>
          <w:szCs w:val="24"/>
        </w:rPr>
      </w:pPr>
      <w:r w:rsidRPr="00091FB6">
        <w:rPr>
          <w:rFonts w:ascii="Times New Roman" w:hAnsi="Times New Roman" w:cs="Times New Roman"/>
          <w:b/>
          <w:sz w:val="24"/>
          <w:szCs w:val="24"/>
        </w:rPr>
        <w:t xml:space="preserve">Digital Technology Skills </w:t>
      </w:r>
      <w:r w:rsidR="00CE6599" w:rsidRPr="00091FB6">
        <w:rPr>
          <w:rFonts w:ascii="Times New Roman" w:hAnsi="Times New Roman" w:cs="Times New Roman"/>
          <w:b/>
          <w:sz w:val="24"/>
          <w:szCs w:val="24"/>
        </w:rPr>
        <w:t>Needed by</w:t>
      </w:r>
      <w:r w:rsidRPr="00091FB6">
        <w:rPr>
          <w:rFonts w:ascii="Times New Roman" w:hAnsi="Times New Roman" w:cs="Times New Roman"/>
          <w:b/>
          <w:sz w:val="24"/>
          <w:szCs w:val="24"/>
        </w:rPr>
        <w:t xml:space="preserve"> Graduate Librarians for Employment </w:t>
      </w:r>
    </w:p>
    <w:p w:rsidR="00E1303E" w:rsidRPr="00091FB6" w:rsidRDefault="00E1303E" w:rsidP="00DE3807">
      <w:pPr>
        <w:pStyle w:val="NoSpacing"/>
        <w:spacing w:after="100" w:afterAutospacing="1" w:line="276" w:lineRule="auto"/>
        <w:jc w:val="both"/>
        <w:rPr>
          <w:rFonts w:ascii="Times New Roman" w:hAnsi="Times New Roman" w:cs="Times New Roman"/>
          <w:sz w:val="24"/>
          <w:szCs w:val="24"/>
          <w:lang w:val="en-GB"/>
        </w:rPr>
      </w:pPr>
      <w:r w:rsidRPr="00091FB6">
        <w:rPr>
          <w:rFonts w:ascii="Times New Roman" w:hAnsi="Times New Roman" w:cs="Times New Roman"/>
          <w:sz w:val="24"/>
          <w:szCs w:val="24"/>
        </w:rPr>
        <w:t>Acquisition of skills in digital technologies and specifically the paradigm shift in library services with the advent of Information and Communication Technologies (ICTs), Internet services, electronic resources, digital collections and other digital technology services have led to curriculum development for LIS professionals to meet contemporary information demands (</w:t>
      </w:r>
      <w:proofErr w:type="spellStart"/>
      <w:r w:rsidRPr="00091FB6">
        <w:rPr>
          <w:rFonts w:ascii="Times New Roman" w:hAnsi="Times New Roman" w:cs="Times New Roman"/>
          <w:sz w:val="24"/>
          <w:szCs w:val="24"/>
        </w:rPr>
        <w:t>Atram</w:t>
      </w:r>
      <w:proofErr w:type="spellEnd"/>
      <w:r w:rsidRPr="00091FB6">
        <w:rPr>
          <w:rFonts w:ascii="Times New Roman" w:hAnsi="Times New Roman" w:cs="Times New Roman"/>
          <w:sz w:val="24"/>
          <w:szCs w:val="24"/>
        </w:rPr>
        <w:t>, 2017).  The role and position of LIS professional are currently and dramatically changing with time (</w:t>
      </w:r>
      <w:proofErr w:type="spellStart"/>
      <w:r w:rsidRPr="00091FB6">
        <w:rPr>
          <w:rFonts w:ascii="Times New Roman" w:hAnsi="Times New Roman" w:cs="Times New Roman"/>
          <w:sz w:val="24"/>
          <w:szCs w:val="24"/>
        </w:rPr>
        <w:t>Anyim</w:t>
      </w:r>
      <w:proofErr w:type="spellEnd"/>
      <w:r w:rsidRPr="00091FB6">
        <w:rPr>
          <w:rFonts w:ascii="Times New Roman" w:hAnsi="Times New Roman" w:cs="Times New Roman"/>
          <w:sz w:val="24"/>
          <w:szCs w:val="24"/>
        </w:rPr>
        <w:t xml:space="preserve">, 2018). </w:t>
      </w:r>
      <w:proofErr w:type="spellStart"/>
      <w:r w:rsidRPr="00091FB6">
        <w:rPr>
          <w:rFonts w:ascii="Times New Roman" w:hAnsi="Times New Roman" w:cs="Times New Roman"/>
          <w:sz w:val="24"/>
          <w:szCs w:val="24"/>
        </w:rPr>
        <w:t>Idiegbeyan-ose</w:t>
      </w:r>
      <w:proofErr w:type="spellEnd"/>
      <w:r w:rsidRPr="00091FB6">
        <w:rPr>
          <w:rFonts w:ascii="Times New Roman" w:hAnsi="Times New Roman" w:cs="Times New Roman"/>
          <w:sz w:val="24"/>
          <w:szCs w:val="24"/>
        </w:rPr>
        <w:t xml:space="preserve"> and Ilo (2013) observes that the rapid pace of development in the field of digital technology and the advent of networked information services have prompted </w:t>
      </w:r>
      <w:r w:rsidR="00D03E1D" w:rsidRPr="00091FB6">
        <w:rPr>
          <w:rFonts w:ascii="Times New Roman" w:hAnsi="Times New Roman" w:cs="Times New Roman"/>
          <w:sz w:val="24"/>
          <w:szCs w:val="24"/>
        </w:rPr>
        <w:t xml:space="preserve">graduate librarians </w:t>
      </w:r>
      <w:r w:rsidRPr="00091FB6">
        <w:rPr>
          <w:rFonts w:ascii="Times New Roman" w:hAnsi="Times New Roman" w:cs="Times New Roman"/>
          <w:sz w:val="24"/>
          <w:szCs w:val="24"/>
        </w:rPr>
        <w:t xml:space="preserve">to acquire skills in  digital technologies to </w:t>
      </w:r>
      <w:r w:rsidR="00D03E1D" w:rsidRPr="00091FB6">
        <w:rPr>
          <w:rFonts w:ascii="Times New Roman" w:hAnsi="Times New Roman" w:cs="Times New Roman"/>
          <w:sz w:val="24"/>
          <w:szCs w:val="24"/>
        </w:rPr>
        <w:t xml:space="preserve">gain employment capable of </w:t>
      </w:r>
      <w:r w:rsidRPr="00091FB6">
        <w:rPr>
          <w:rFonts w:ascii="Times New Roman" w:hAnsi="Times New Roman" w:cs="Times New Roman"/>
          <w:sz w:val="24"/>
          <w:szCs w:val="24"/>
        </w:rPr>
        <w:t>advanc</w:t>
      </w:r>
      <w:r w:rsidR="00D03E1D" w:rsidRPr="00091FB6">
        <w:rPr>
          <w:rFonts w:ascii="Times New Roman" w:hAnsi="Times New Roman" w:cs="Times New Roman"/>
          <w:sz w:val="24"/>
          <w:szCs w:val="24"/>
        </w:rPr>
        <w:t xml:space="preserve">ing </w:t>
      </w:r>
      <w:r w:rsidRPr="00091FB6">
        <w:rPr>
          <w:rFonts w:ascii="Times New Roman" w:hAnsi="Times New Roman" w:cs="Times New Roman"/>
          <w:sz w:val="24"/>
          <w:szCs w:val="24"/>
        </w:rPr>
        <w:t xml:space="preserve">digital information delivery. </w:t>
      </w:r>
      <w:r w:rsidRPr="00091FB6">
        <w:rPr>
          <w:rFonts w:ascii="Times New Roman" w:hAnsi="Times New Roman" w:cs="Times New Roman"/>
          <w:sz w:val="24"/>
          <w:szCs w:val="24"/>
          <w:lang w:val="en-GB"/>
        </w:rPr>
        <w:t xml:space="preserve">Literature review identifies major </w:t>
      </w:r>
      <w:r w:rsidRPr="00091FB6">
        <w:rPr>
          <w:rFonts w:ascii="Times New Roman" w:hAnsi="Times New Roman" w:cs="Times New Roman"/>
          <w:sz w:val="24"/>
          <w:szCs w:val="24"/>
        </w:rPr>
        <w:t xml:space="preserve">Skills for </w:t>
      </w:r>
      <w:r w:rsidR="00D03E1D" w:rsidRPr="00091FB6">
        <w:rPr>
          <w:rFonts w:ascii="Times New Roman" w:hAnsi="Times New Roman" w:cs="Times New Roman"/>
          <w:sz w:val="24"/>
          <w:szCs w:val="24"/>
        </w:rPr>
        <w:t>graduate librarians</w:t>
      </w:r>
      <w:r w:rsidR="00D03E1D" w:rsidRPr="00091FB6">
        <w:rPr>
          <w:rFonts w:ascii="Times New Roman" w:hAnsi="Times New Roman" w:cs="Times New Roman"/>
          <w:b/>
          <w:sz w:val="24"/>
          <w:szCs w:val="24"/>
        </w:rPr>
        <w:t xml:space="preserve"> </w:t>
      </w:r>
      <w:r w:rsidR="00D03E1D" w:rsidRPr="00091FB6">
        <w:rPr>
          <w:rFonts w:ascii="Times New Roman" w:hAnsi="Times New Roman" w:cs="Times New Roman"/>
          <w:sz w:val="24"/>
          <w:szCs w:val="24"/>
        </w:rPr>
        <w:t>for</w:t>
      </w:r>
      <w:r w:rsidR="00D03E1D" w:rsidRPr="00091FB6">
        <w:rPr>
          <w:rFonts w:ascii="Times New Roman" w:hAnsi="Times New Roman" w:cs="Times New Roman"/>
          <w:b/>
          <w:sz w:val="24"/>
          <w:szCs w:val="24"/>
        </w:rPr>
        <w:t xml:space="preserve"> </w:t>
      </w:r>
      <w:r w:rsidR="00E82683" w:rsidRPr="00091FB6">
        <w:rPr>
          <w:rFonts w:ascii="Times New Roman" w:hAnsi="Times New Roman" w:cs="Times New Roman"/>
          <w:sz w:val="24"/>
          <w:szCs w:val="24"/>
        </w:rPr>
        <w:t>e</w:t>
      </w:r>
      <w:r w:rsidR="00D03E1D" w:rsidRPr="00091FB6">
        <w:rPr>
          <w:rFonts w:ascii="Times New Roman" w:hAnsi="Times New Roman" w:cs="Times New Roman"/>
          <w:sz w:val="24"/>
          <w:szCs w:val="24"/>
        </w:rPr>
        <w:t>mployment</w:t>
      </w:r>
      <w:r w:rsidR="00D03E1D" w:rsidRPr="00091FB6">
        <w:rPr>
          <w:rFonts w:ascii="Times New Roman" w:hAnsi="Times New Roman" w:cs="Times New Roman"/>
          <w:b/>
          <w:sz w:val="24"/>
          <w:szCs w:val="24"/>
        </w:rPr>
        <w:t xml:space="preserve"> </w:t>
      </w:r>
      <w:r w:rsidRPr="00091FB6">
        <w:rPr>
          <w:rFonts w:ascii="Times New Roman" w:hAnsi="Times New Roman" w:cs="Times New Roman"/>
          <w:sz w:val="24"/>
          <w:szCs w:val="24"/>
        </w:rPr>
        <w:t>as</w:t>
      </w:r>
      <w:r w:rsidRPr="00091FB6">
        <w:rPr>
          <w:rFonts w:ascii="Times New Roman" w:hAnsi="Times New Roman" w:cs="Times New Roman"/>
          <w:sz w:val="24"/>
          <w:szCs w:val="24"/>
          <w:lang w:val="en-GB"/>
        </w:rPr>
        <w:t xml:space="preserve"> follows:</w:t>
      </w:r>
    </w:p>
    <w:p w:rsidR="00E1303E" w:rsidRPr="00091FB6" w:rsidRDefault="00E1303E" w:rsidP="00A34417">
      <w:pPr>
        <w:jc w:val="both"/>
        <w:rPr>
          <w:rFonts w:ascii="Times New Roman" w:hAnsi="Times New Roman" w:cs="Times New Roman"/>
          <w:sz w:val="24"/>
          <w:szCs w:val="24"/>
        </w:rPr>
      </w:pPr>
      <w:r w:rsidRPr="00091FB6">
        <w:rPr>
          <w:rFonts w:ascii="Times New Roman" w:hAnsi="Times New Roman" w:cs="Times New Roman"/>
          <w:b/>
          <w:sz w:val="24"/>
          <w:szCs w:val="24"/>
        </w:rPr>
        <w:t>Skills in Cloud Computing:</w:t>
      </w:r>
      <w:r w:rsidRPr="00091FB6">
        <w:rPr>
          <w:rFonts w:ascii="Times New Roman" w:hAnsi="Times New Roman" w:cs="Times New Roman"/>
          <w:sz w:val="24"/>
          <w:szCs w:val="24"/>
        </w:rPr>
        <w:t xml:space="preserve"> Cloud computing is an Internet-based computing where different services such as servers, storage and application are delivered to an organization’s computers and devices through the Internet. Cloud computing are a form of information technology with massive embodiment of infrastructural packages by cloud providers and a wealth of information provided to an organization based on demand via networks and web facilities (Ibrahim, 2015). Skills in cloud computing offers </w:t>
      </w:r>
      <w:r w:rsidR="00E82683" w:rsidRPr="00091FB6">
        <w:rPr>
          <w:rFonts w:ascii="Times New Roman" w:hAnsi="Times New Roman" w:cs="Times New Roman"/>
          <w:sz w:val="24"/>
          <w:szCs w:val="24"/>
        </w:rPr>
        <w:t>graduate librarians</w:t>
      </w:r>
      <w:r w:rsidRPr="00091FB6">
        <w:rPr>
          <w:rFonts w:ascii="Times New Roman" w:hAnsi="Times New Roman" w:cs="Times New Roman"/>
          <w:sz w:val="24"/>
          <w:szCs w:val="24"/>
        </w:rPr>
        <w:t xml:space="preserve"> the opportunity to drive technologies towards virtual and network environment. However, gaps still exists as some </w:t>
      </w:r>
      <w:r w:rsidR="00E82683" w:rsidRPr="00091FB6">
        <w:rPr>
          <w:rFonts w:ascii="Times New Roman" w:hAnsi="Times New Roman" w:cs="Times New Roman"/>
          <w:sz w:val="24"/>
          <w:szCs w:val="24"/>
        </w:rPr>
        <w:t>graduate librarians</w:t>
      </w:r>
      <w:r w:rsidRPr="00091FB6">
        <w:rPr>
          <w:rFonts w:ascii="Times New Roman" w:hAnsi="Times New Roman" w:cs="Times New Roman"/>
          <w:sz w:val="24"/>
          <w:szCs w:val="24"/>
        </w:rPr>
        <w:t xml:space="preserve"> lack skills to provide library services with the knowledge of cloud computing to meet the ever changing information demands.</w:t>
      </w:r>
    </w:p>
    <w:p w:rsidR="00E1303E" w:rsidRPr="00091FB6" w:rsidRDefault="00E1303E" w:rsidP="00A34417">
      <w:pPr>
        <w:jc w:val="both"/>
        <w:rPr>
          <w:rFonts w:ascii="Times New Roman" w:hAnsi="Times New Roman" w:cs="Times New Roman"/>
          <w:sz w:val="24"/>
          <w:szCs w:val="24"/>
          <w:lang w:val="en-GB"/>
        </w:rPr>
      </w:pPr>
      <w:r w:rsidRPr="00091FB6">
        <w:rPr>
          <w:rFonts w:ascii="Times New Roman" w:hAnsi="Times New Roman" w:cs="Times New Roman"/>
          <w:b/>
          <w:sz w:val="24"/>
          <w:szCs w:val="24"/>
          <w:lang w:val="en-GB"/>
        </w:rPr>
        <w:t>Skills in Web 2.0 and 3.0 Technologies:</w:t>
      </w:r>
      <w:r w:rsidRPr="00091FB6">
        <w:rPr>
          <w:rFonts w:ascii="Times New Roman" w:hAnsi="Times New Roman" w:cs="Times New Roman"/>
          <w:sz w:val="24"/>
          <w:szCs w:val="24"/>
          <w:lang w:val="en-GB"/>
        </w:rPr>
        <w:t xml:space="preserve">  A digital technology skill in 2.0 and 3.0 technologies requires LIS professionals to share information, communication, collaboration, interaction and feedback mechanism. </w:t>
      </w:r>
      <w:proofErr w:type="spellStart"/>
      <w:r w:rsidRPr="00091FB6">
        <w:rPr>
          <w:rFonts w:ascii="Times New Roman" w:hAnsi="Times New Roman" w:cs="Times New Roman"/>
          <w:sz w:val="24"/>
          <w:szCs w:val="24"/>
        </w:rPr>
        <w:t>Ohaji</w:t>
      </w:r>
      <w:proofErr w:type="spellEnd"/>
      <w:r w:rsidRPr="00091FB6">
        <w:rPr>
          <w:rFonts w:ascii="Times New Roman" w:hAnsi="Times New Roman" w:cs="Times New Roman"/>
          <w:sz w:val="24"/>
          <w:szCs w:val="24"/>
        </w:rPr>
        <w:t xml:space="preserve"> (2010) and </w:t>
      </w:r>
      <w:proofErr w:type="spellStart"/>
      <w:r w:rsidRPr="00091FB6">
        <w:rPr>
          <w:rFonts w:ascii="Times New Roman" w:hAnsi="Times New Roman" w:cs="Times New Roman"/>
          <w:sz w:val="24"/>
          <w:szCs w:val="24"/>
          <w:lang w:val="en-GB"/>
        </w:rPr>
        <w:t>Ezeani</w:t>
      </w:r>
      <w:proofErr w:type="spellEnd"/>
      <w:r w:rsidRPr="00091FB6">
        <w:rPr>
          <w:rFonts w:ascii="Times New Roman" w:hAnsi="Times New Roman" w:cs="Times New Roman"/>
          <w:sz w:val="24"/>
          <w:szCs w:val="24"/>
          <w:lang w:val="en-GB"/>
        </w:rPr>
        <w:t xml:space="preserve"> and Eke (2011) state that skills in Web </w:t>
      </w:r>
      <w:r w:rsidR="00694B91" w:rsidRPr="00091FB6">
        <w:rPr>
          <w:rFonts w:ascii="Times New Roman" w:hAnsi="Times New Roman" w:cs="Times New Roman"/>
          <w:sz w:val="24"/>
          <w:szCs w:val="24"/>
          <w:lang w:val="en-GB"/>
        </w:rPr>
        <w:t>2</w:t>
      </w:r>
      <w:r w:rsidRPr="00091FB6">
        <w:rPr>
          <w:rFonts w:ascii="Times New Roman" w:hAnsi="Times New Roman" w:cs="Times New Roman"/>
          <w:sz w:val="24"/>
          <w:szCs w:val="24"/>
          <w:lang w:val="en-GB"/>
        </w:rPr>
        <w:t xml:space="preserve">.0 and </w:t>
      </w:r>
      <w:r w:rsidRPr="00091FB6">
        <w:rPr>
          <w:rFonts w:ascii="Times New Roman" w:hAnsi="Times New Roman" w:cs="Times New Roman"/>
          <w:sz w:val="24"/>
          <w:szCs w:val="24"/>
          <w:lang w:val="en-GB"/>
        </w:rPr>
        <w:lastRenderedPageBreak/>
        <w:t xml:space="preserve">3.0 technologies in reading blogs, group postings, and message boards helps LIS professionals to keep abreast  library services within the consciousness of users as well as potentially increasing interaction. Jain and </w:t>
      </w:r>
      <w:proofErr w:type="spellStart"/>
      <w:r w:rsidRPr="00091FB6">
        <w:rPr>
          <w:rFonts w:ascii="Times New Roman" w:hAnsi="Times New Roman" w:cs="Times New Roman"/>
          <w:sz w:val="24"/>
          <w:szCs w:val="24"/>
          <w:lang w:val="en-GB"/>
        </w:rPr>
        <w:t>Jorosi</w:t>
      </w:r>
      <w:proofErr w:type="spellEnd"/>
      <w:r w:rsidRPr="00091FB6">
        <w:rPr>
          <w:rFonts w:ascii="Times New Roman" w:hAnsi="Times New Roman" w:cs="Times New Roman"/>
          <w:sz w:val="24"/>
          <w:szCs w:val="24"/>
          <w:lang w:val="en-GB"/>
        </w:rPr>
        <w:t xml:space="preserve"> (2015) maintain that th</w:t>
      </w:r>
      <w:r w:rsidR="00694B91" w:rsidRPr="00091FB6">
        <w:rPr>
          <w:rFonts w:ascii="Times New Roman" w:hAnsi="Times New Roman" w:cs="Times New Roman"/>
          <w:sz w:val="24"/>
          <w:szCs w:val="24"/>
          <w:lang w:val="en-GB"/>
        </w:rPr>
        <w:t>e dynamic nature of Web</w:t>
      </w:r>
      <w:r w:rsidRPr="00091FB6">
        <w:rPr>
          <w:rFonts w:ascii="Times New Roman" w:hAnsi="Times New Roman" w:cs="Times New Roman"/>
          <w:sz w:val="24"/>
          <w:szCs w:val="24"/>
          <w:lang w:val="en-GB"/>
        </w:rPr>
        <w:t xml:space="preserve"> 2.0 and 3.0 technologies enables users to have an open access to knowledge and contribute local content on the social network space. </w:t>
      </w:r>
      <w:r w:rsidR="00E82683" w:rsidRPr="00091FB6">
        <w:rPr>
          <w:rFonts w:ascii="Times New Roman" w:hAnsi="Times New Roman" w:cs="Times New Roman"/>
          <w:sz w:val="24"/>
          <w:szCs w:val="24"/>
          <w:lang w:val="en-GB"/>
        </w:rPr>
        <w:t>Graduate librarians require</w:t>
      </w:r>
      <w:r w:rsidRPr="00091FB6">
        <w:rPr>
          <w:rFonts w:ascii="Times New Roman" w:hAnsi="Times New Roman" w:cs="Times New Roman"/>
          <w:sz w:val="24"/>
          <w:szCs w:val="24"/>
          <w:lang w:val="en-GB"/>
        </w:rPr>
        <w:t xml:space="preserve"> skills in digital technology to assist in communication, interaction and sharing information on library services and operations.</w:t>
      </w:r>
      <w:r w:rsidRPr="00091FB6">
        <w:rPr>
          <w:rFonts w:ascii="Times New Roman" w:hAnsi="Times New Roman" w:cs="Times New Roman"/>
          <w:sz w:val="24"/>
          <w:szCs w:val="24"/>
        </w:rPr>
        <w:t xml:space="preserve"> Research has shown that web 2.0 and 3.0 technologies have brought </w:t>
      </w:r>
      <w:r w:rsidRPr="00091FB6">
        <w:rPr>
          <w:rFonts w:ascii="Times New Roman" w:hAnsi="Times New Roman" w:cs="Times New Roman"/>
          <w:sz w:val="24"/>
          <w:szCs w:val="24"/>
          <w:lang w:val="en-GB"/>
        </w:rPr>
        <w:t>unprecedented technological advancement which assists LIS professionals to advance the frontier of information service delivery in the library (</w:t>
      </w:r>
      <w:proofErr w:type="spellStart"/>
      <w:r w:rsidRPr="00091FB6">
        <w:rPr>
          <w:rFonts w:ascii="Times New Roman" w:hAnsi="Times New Roman" w:cs="Times New Roman"/>
          <w:sz w:val="24"/>
          <w:szCs w:val="24"/>
          <w:lang w:val="en-GB"/>
        </w:rPr>
        <w:t>Onuoha</w:t>
      </w:r>
      <w:proofErr w:type="spellEnd"/>
      <w:r w:rsidRPr="00091FB6">
        <w:rPr>
          <w:rFonts w:ascii="Times New Roman" w:hAnsi="Times New Roman" w:cs="Times New Roman"/>
          <w:sz w:val="24"/>
          <w:szCs w:val="24"/>
          <w:lang w:val="en-GB"/>
        </w:rPr>
        <w:t xml:space="preserve">, 2013). Even though, gaps still exist as some </w:t>
      </w:r>
      <w:r w:rsidR="00E82683" w:rsidRPr="00091FB6">
        <w:rPr>
          <w:rFonts w:ascii="Times New Roman" w:hAnsi="Times New Roman" w:cs="Times New Roman"/>
          <w:sz w:val="24"/>
          <w:szCs w:val="24"/>
          <w:lang w:val="en-GB"/>
        </w:rPr>
        <w:t>graduate librarians</w:t>
      </w:r>
      <w:r w:rsidRPr="00091FB6">
        <w:rPr>
          <w:rFonts w:ascii="Times New Roman" w:hAnsi="Times New Roman" w:cs="Times New Roman"/>
          <w:sz w:val="24"/>
          <w:szCs w:val="24"/>
          <w:lang w:val="en-GB"/>
        </w:rPr>
        <w:t xml:space="preserve"> still found it difficult to demonstrate skills with the use of web 2.0 and 3.0 technologies to create a mechanism for communication and marketing of library services to the general public.</w:t>
      </w:r>
    </w:p>
    <w:p w:rsidR="00E1303E" w:rsidRPr="00091FB6" w:rsidRDefault="00E1303E" w:rsidP="00A34417">
      <w:pPr>
        <w:jc w:val="both"/>
        <w:rPr>
          <w:rFonts w:ascii="Times New Roman" w:hAnsi="Times New Roman" w:cs="Times New Roman"/>
          <w:sz w:val="24"/>
          <w:szCs w:val="24"/>
        </w:rPr>
      </w:pPr>
      <w:r w:rsidRPr="00091FB6">
        <w:rPr>
          <w:rFonts w:ascii="Times New Roman" w:hAnsi="Times New Roman" w:cs="Times New Roman"/>
          <w:b/>
          <w:sz w:val="24"/>
          <w:szCs w:val="24"/>
          <w:lang w:val="en-GB"/>
        </w:rPr>
        <w:t xml:space="preserve">Skills in Social Media: </w:t>
      </w:r>
      <w:r w:rsidRPr="00091FB6">
        <w:rPr>
          <w:rFonts w:ascii="Times New Roman" w:hAnsi="Times New Roman" w:cs="Times New Roman"/>
          <w:sz w:val="24"/>
          <w:szCs w:val="24"/>
          <w:lang w:val="en-GB"/>
        </w:rPr>
        <w:t xml:space="preserve">Social media platforms in libraries have become an indispensable phenomenon in global information provision and dissemination. </w:t>
      </w:r>
      <w:r w:rsidRPr="00091FB6">
        <w:rPr>
          <w:rFonts w:ascii="Times New Roman" w:hAnsi="Times New Roman" w:cs="Times New Roman"/>
          <w:sz w:val="24"/>
          <w:szCs w:val="24"/>
        </w:rPr>
        <w:t xml:space="preserve">This is because in a world driven by technological advancement, there is need for </w:t>
      </w:r>
      <w:r w:rsidR="00E82683" w:rsidRPr="00091FB6">
        <w:rPr>
          <w:rFonts w:ascii="Times New Roman" w:hAnsi="Times New Roman" w:cs="Times New Roman"/>
          <w:sz w:val="24"/>
          <w:szCs w:val="24"/>
        </w:rPr>
        <w:t>graduate librarians</w:t>
      </w:r>
      <w:r w:rsidRPr="00091FB6">
        <w:rPr>
          <w:rFonts w:ascii="Times New Roman" w:hAnsi="Times New Roman" w:cs="Times New Roman"/>
          <w:sz w:val="24"/>
          <w:szCs w:val="24"/>
        </w:rPr>
        <w:t xml:space="preserve"> to equip themselves with the skills needed to meet the information needs of 21</w:t>
      </w:r>
      <w:r w:rsidRPr="00091FB6">
        <w:rPr>
          <w:rFonts w:ascii="Times New Roman" w:hAnsi="Times New Roman" w:cs="Times New Roman"/>
          <w:sz w:val="24"/>
          <w:szCs w:val="24"/>
          <w:vertAlign w:val="superscript"/>
        </w:rPr>
        <w:t>st</w:t>
      </w:r>
      <w:r w:rsidRPr="00091FB6">
        <w:rPr>
          <w:rFonts w:ascii="Times New Roman" w:hAnsi="Times New Roman" w:cs="Times New Roman"/>
          <w:sz w:val="24"/>
          <w:szCs w:val="24"/>
        </w:rPr>
        <w:t xml:space="preserve"> century library users especially in the area of marketing and promotion of information products and services (</w:t>
      </w:r>
      <w:proofErr w:type="spellStart"/>
      <w:r w:rsidRPr="00091FB6">
        <w:rPr>
          <w:rFonts w:ascii="Times New Roman" w:hAnsi="Times New Roman" w:cs="Times New Roman"/>
          <w:sz w:val="24"/>
          <w:szCs w:val="24"/>
        </w:rPr>
        <w:t>Onuoha</w:t>
      </w:r>
      <w:proofErr w:type="spellEnd"/>
      <w:r w:rsidRPr="00091FB6">
        <w:rPr>
          <w:rFonts w:ascii="Times New Roman" w:hAnsi="Times New Roman" w:cs="Times New Roman"/>
          <w:sz w:val="24"/>
          <w:szCs w:val="24"/>
        </w:rPr>
        <w:t xml:space="preserve">, 2013). Social Media has become a platform that everybody, organizations and institutions cannot do without (Harvard Business Review Analytics Services, 2017). </w:t>
      </w:r>
      <w:r w:rsidRPr="00091FB6">
        <w:rPr>
          <w:rFonts w:ascii="Times New Roman" w:hAnsi="Times New Roman" w:cs="Times New Roman"/>
          <w:sz w:val="24"/>
          <w:szCs w:val="24"/>
          <w:lang w:val="en-GB"/>
        </w:rPr>
        <w:t xml:space="preserve">Before the advent of social media platforms, library holdings were predominantly in print, but, the evolution in ICTs, digital technologies, digital resources in electronic formats where library collections has changed from local contents to global networks (Davies, 2016). </w:t>
      </w:r>
      <w:r w:rsidRPr="00091FB6">
        <w:rPr>
          <w:rFonts w:ascii="Times New Roman" w:hAnsi="Times New Roman" w:cs="Times New Roman"/>
          <w:sz w:val="24"/>
          <w:szCs w:val="24"/>
        </w:rPr>
        <w:t xml:space="preserve">  Bullas (2017) clarifies that the emergence of social media platforms has affected virtually every sphere of human endeavor as it revolutionized information communication. </w:t>
      </w:r>
    </w:p>
    <w:p w:rsidR="00E1303E" w:rsidRPr="00091FB6" w:rsidRDefault="00E1303E" w:rsidP="00A34417">
      <w:pPr>
        <w:jc w:val="both"/>
        <w:rPr>
          <w:rFonts w:ascii="Times New Roman" w:hAnsi="Times New Roman" w:cs="Times New Roman"/>
          <w:sz w:val="24"/>
          <w:szCs w:val="24"/>
        </w:rPr>
      </w:pPr>
      <w:r w:rsidRPr="00091FB6">
        <w:rPr>
          <w:rFonts w:ascii="Times New Roman" w:hAnsi="Times New Roman" w:cs="Times New Roman"/>
          <w:sz w:val="24"/>
          <w:szCs w:val="24"/>
        </w:rPr>
        <w:t xml:space="preserve">Skills in social media have become an increasing familiar tools employed by </w:t>
      </w:r>
      <w:r w:rsidR="00BE0033" w:rsidRPr="00091FB6">
        <w:rPr>
          <w:rFonts w:ascii="Times New Roman" w:hAnsi="Times New Roman" w:cs="Times New Roman"/>
          <w:sz w:val="24"/>
          <w:szCs w:val="24"/>
        </w:rPr>
        <w:t>graduate librarians</w:t>
      </w:r>
      <w:r w:rsidRPr="00091FB6">
        <w:rPr>
          <w:rFonts w:ascii="Times New Roman" w:hAnsi="Times New Roman" w:cs="Times New Roman"/>
          <w:sz w:val="24"/>
          <w:szCs w:val="24"/>
        </w:rPr>
        <w:t xml:space="preserve"> in sharing information and marketing services and resources to current and prospective patrons. Social media applications offer boundless opportunities for </w:t>
      </w:r>
      <w:r w:rsidR="00BE0033" w:rsidRPr="00091FB6">
        <w:rPr>
          <w:rFonts w:ascii="Times New Roman" w:hAnsi="Times New Roman" w:cs="Times New Roman"/>
          <w:sz w:val="24"/>
          <w:szCs w:val="24"/>
        </w:rPr>
        <w:t>graduate librarians</w:t>
      </w:r>
      <w:r w:rsidRPr="00091FB6">
        <w:rPr>
          <w:rFonts w:ascii="Times New Roman" w:hAnsi="Times New Roman" w:cs="Times New Roman"/>
          <w:sz w:val="24"/>
          <w:szCs w:val="24"/>
        </w:rPr>
        <w:t xml:space="preserve"> to learn while also contributing to the knowledge of others. Skills in social media are an evolutionary development of online participation where people of common interest communicate, share and contribute content on the social cyberspace. It is a viable tool for cooperation and sharing of knowledge in an open access platform. In the Social Network, people with common interests are able to share information with each other via a huge variety of social network sites (sites created specifically to make sharing, communicating, and creating information as simple and efficient as possible). However, studies have indicated that many </w:t>
      </w:r>
      <w:r w:rsidR="00267588" w:rsidRPr="00091FB6">
        <w:rPr>
          <w:rFonts w:ascii="Times New Roman" w:hAnsi="Times New Roman" w:cs="Times New Roman"/>
          <w:sz w:val="24"/>
          <w:szCs w:val="24"/>
        </w:rPr>
        <w:t>graduate librarians</w:t>
      </w:r>
      <w:r w:rsidRPr="00091FB6">
        <w:rPr>
          <w:rFonts w:ascii="Times New Roman" w:hAnsi="Times New Roman" w:cs="Times New Roman"/>
          <w:sz w:val="24"/>
          <w:szCs w:val="24"/>
        </w:rPr>
        <w:t xml:space="preserve"> are finding it difficult to use skills in social media platforms for collaboration and sharing of ideas which are becoming an integral part of library services.</w:t>
      </w:r>
    </w:p>
    <w:p w:rsidR="00E1303E" w:rsidRPr="00091FB6" w:rsidRDefault="00E1303E" w:rsidP="00A34417">
      <w:pPr>
        <w:contextualSpacing/>
        <w:jc w:val="both"/>
        <w:rPr>
          <w:rFonts w:ascii="Times New Roman" w:hAnsi="Times New Roman" w:cs="Times New Roman"/>
          <w:sz w:val="24"/>
          <w:szCs w:val="24"/>
          <w:lang w:val="en-GB"/>
        </w:rPr>
      </w:pPr>
      <w:r w:rsidRPr="00091FB6">
        <w:rPr>
          <w:rFonts w:ascii="Times New Roman" w:hAnsi="Times New Roman" w:cs="Times New Roman"/>
          <w:b/>
          <w:sz w:val="24"/>
          <w:szCs w:val="24"/>
          <w:lang w:val="en-GB"/>
        </w:rPr>
        <w:t>The Internet Skills:</w:t>
      </w:r>
      <w:r w:rsidRPr="00091FB6">
        <w:rPr>
          <w:rFonts w:ascii="Times New Roman" w:hAnsi="Times New Roman" w:cs="Times New Roman"/>
          <w:sz w:val="24"/>
          <w:szCs w:val="24"/>
          <w:lang w:val="en-GB"/>
        </w:rPr>
        <w:t xml:space="preserve"> The </w:t>
      </w:r>
      <w:r w:rsidRPr="00091FB6">
        <w:rPr>
          <w:rFonts w:ascii="Times New Roman" w:hAnsi="Times New Roman" w:cs="Times New Roman"/>
          <w:sz w:val="24"/>
          <w:szCs w:val="24"/>
        </w:rPr>
        <w:t xml:space="preserve">Internet is the high –speed fiber-optic network of networks that use TCP/TP protocols to interconnect computer networks around the world. The Internet according to Howe (2016) enables users to communicate via e-mail, transfer data and programme file via file transfer protocol (FTP), find information on the world wide web, and access remote </w:t>
      </w:r>
      <w:r w:rsidRPr="00091FB6">
        <w:rPr>
          <w:rFonts w:ascii="Times New Roman" w:hAnsi="Times New Roman" w:cs="Times New Roman"/>
          <w:sz w:val="24"/>
          <w:szCs w:val="24"/>
        </w:rPr>
        <w:lastRenderedPageBreak/>
        <w:t xml:space="preserve">computer system such as online catalogue and electronic databases easily. </w:t>
      </w:r>
      <w:r w:rsidRPr="00091FB6">
        <w:rPr>
          <w:rFonts w:ascii="Times New Roman" w:hAnsi="Times New Roman" w:cs="Times New Roman"/>
          <w:sz w:val="24"/>
          <w:szCs w:val="24"/>
          <w:lang w:val="en-GB"/>
        </w:rPr>
        <w:t xml:space="preserve">Over the last decade, a significant transformation has been noticed in the libraries and the roles of librarians have changed as well. Skills in </w:t>
      </w:r>
      <w:r w:rsidRPr="00091FB6">
        <w:rPr>
          <w:rFonts w:ascii="Times New Roman" w:hAnsi="Times New Roman" w:cs="Times New Roman"/>
          <w:sz w:val="24"/>
          <w:szCs w:val="24"/>
        </w:rPr>
        <w:t xml:space="preserve">Internet services in libraries are meant to assist </w:t>
      </w:r>
      <w:r w:rsidR="0060693E" w:rsidRPr="00091FB6">
        <w:rPr>
          <w:rFonts w:ascii="Times New Roman" w:hAnsi="Times New Roman" w:cs="Times New Roman"/>
          <w:sz w:val="24"/>
          <w:szCs w:val="24"/>
        </w:rPr>
        <w:t xml:space="preserve">graduate librarians </w:t>
      </w:r>
      <w:r w:rsidRPr="00091FB6">
        <w:rPr>
          <w:rFonts w:ascii="Times New Roman" w:hAnsi="Times New Roman" w:cs="Times New Roman"/>
          <w:sz w:val="24"/>
          <w:szCs w:val="24"/>
        </w:rPr>
        <w:t>in bridging the prevailing information provision gaps in the teaching, learning and research needs of the users (</w:t>
      </w:r>
      <w:r w:rsidRPr="00091FB6">
        <w:rPr>
          <w:rFonts w:ascii="Times New Roman" w:hAnsi="Times New Roman" w:cs="Times New Roman"/>
          <w:sz w:val="24"/>
          <w:szCs w:val="24"/>
          <w:lang w:val="en-GB"/>
        </w:rPr>
        <w:t xml:space="preserve">Elizabeth &amp; </w:t>
      </w:r>
      <w:proofErr w:type="spellStart"/>
      <w:r w:rsidRPr="00091FB6">
        <w:rPr>
          <w:rFonts w:ascii="Times New Roman" w:hAnsi="Times New Roman" w:cs="Times New Roman"/>
          <w:sz w:val="24"/>
          <w:szCs w:val="24"/>
          <w:lang w:val="en-GB"/>
        </w:rPr>
        <w:t>Ronke</w:t>
      </w:r>
      <w:proofErr w:type="spellEnd"/>
      <w:r w:rsidRPr="00091FB6">
        <w:rPr>
          <w:rFonts w:ascii="Times New Roman" w:hAnsi="Times New Roman" w:cs="Times New Roman"/>
          <w:sz w:val="24"/>
          <w:szCs w:val="24"/>
          <w:lang w:val="en-GB"/>
        </w:rPr>
        <w:t>, 2015)</w:t>
      </w:r>
      <w:r w:rsidRPr="00091FB6">
        <w:rPr>
          <w:rFonts w:ascii="Times New Roman" w:hAnsi="Times New Roman" w:cs="Times New Roman"/>
          <w:sz w:val="24"/>
          <w:szCs w:val="24"/>
        </w:rPr>
        <w:t>. The emergence of the Internet has opened opportunities for LIS professionals to quickly reaching out to many users at the same time (</w:t>
      </w:r>
      <w:proofErr w:type="spellStart"/>
      <w:r w:rsidRPr="00091FB6">
        <w:rPr>
          <w:rFonts w:ascii="Times New Roman" w:hAnsi="Times New Roman" w:cs="Times New Roman"/>
          <w:sz w:val="24"/>
          <w:szCs w:val="24"/>
        </w:rPr>
        <w:t>Adeyinka</w:t>
      </w:r>
      <w:proofErr w:type="spellEnd"/>
      <w:r w:rsidRPr="00091FB6">
        <w:rPr>
          <w:rFonts w:ascii="Times New Roman" w:hAnsi="Times New Roman" w:cs="Times New Roman"/>
          <w:sz w:val="24"/>
          <w:szCs w:val="24"/>
        </w:rPr>
        <w:t xml:space="preserve">, </w:t>
      </w:r>
      <w:proofErr w:type="spellStart"/>
      <w:r w:rsidRPr="00091FB6">
        <w:rPr>
          <w:rFonts w:ascii="Times New Roman" w:hAnsi="Times New Roman" w:cs="Times New Roman"/>
          <w:sz w:val="24"/>
          <w:szCs w:val="24"/>
        </w:rPr>
        <w:t>Akanbi-Ademolake</w:t>
      </w:r>
      <w:proofErr w:type="spellEnd"/>
      <w:r w:rsidRPr="00091FB6">
        <w:rPr>
          <w:rFonts w:ascii="Times New Roman" w:hAnsi="Times New Roman" w:cs="Times New Roman"/>
          <w:sz w:val="24"/>
          <w:szCs w:val="24"/>
        </w:rPr>
        <w:t xml:space="preserve"> &amp; </w:t>
      </w:r>
      <w:proofErr w:type="spellStart"/>
      <w:r w:rsidRPr="00091FB6">
        <w:rPr>
          <w:rFonts w:ascii="Times New Roman" w:hAnsi="Times New Roman" w:cs="Times New Roman"/>
          <w:sz w:val="24"/>
          <w:szCs w:val="24"/>
        </w:rPr>
        <w:t>Olufemi</w:t>
      </w:r>
      <w:proofErr w:type="spellEnd"/>
      <w:r w:rsidRPr="00091FB6">
        <w:rPr>
          <w:rFonts w:ascii="Times New Roman" w:hAnsi="Times New Roman" w:cs="Times New Roman"/>
          <w:sz w:val="24"/>
          <w:szCs w:val="24"/>
        </w:rPr>
        <w:t xml:space="preserve">, 2017).  </w:t>
      </w:r>
      <w:r w:rsidR="00BE0033" w:rsidRPr="00091FB6">
        <w:rPr>
          <w:rFonts w:ascii="Times New Roman" w:hAnsi="Times New Roman" w:cs="Times New Roman"/>
          <w:sz w:val="24"/>
          <w:szCs w:val="24"/>
        </w:rPr>
        <w:t>Graduate librarians</w:t>
      </w:r>
      <w:r w:rsidRPr="00091FB6">
        <w:rPr>
          <w:rFonts w:ascii="Times New Roman" w:hAnsi="Times New Roman" w:cs="Times New Roman"/>
          <w:sz w:val="24"/>
          <w:szCs w:val="24"/>
        </w:rPr>
        <w:t xml:space="preserve"> from developed countries have acquired skills of the Internet to facilitate teaching, learning and research which are the core mandate of academic institutions. Similarly, </w:t>
      </w:r>
      <w:r w:rsidR="00BE0033" w:rsidRPr="00091FB6">
        <w:rPr>
          <w:rFonts w:ascii="Times New Roman" w:hAnsi="Times New Roman" w:cs="Times New Roman"/>
          <w:sz w:val="24"/>
          <w:szCs w:val="24"/>
        </w:rPr>
        <w:t>graduate librarians</w:t>
      </w:r>
      <w:r w:rsidRPr="00091FB6">
        <w:rPr>
          <w:rFonts w:ascii="Times New Roman" w:hAnsi="Times New Roman" w:cs="Times New Roman"/>
          <w:sz w:val="24"/>
          <w:szCs w:val="24"/>
        </w:rPr>
        <w:t xml:space="preserve"> from developing countries have also joined their counterparts from the developed countries to acquire skills in Internet to provide effective library services with the view to remain relevant in the digital era</w:t>
      </w:r>
      <w:r w:rsidRPr="00091FB6">
        <w:rPr>
          <w:rFonts w:ascii="Times New Roman" w:hAnsi="Times New Roman" w:cs="Times New Roman"/>
          <w:sz w:val="24"/>
          <w:szCs w:val="24"/>
          <w:lang w:val="en-GB"/>
        </w:rPr>
        <w:t xml:space="preserve"> (Rose, Eldridge &amp; Chapin, 2015)</w:t>
      </w:r>
      <w:r w:rsidRPr="00091FB6">
        <w:rPr>
          <w:rFonts w:ascii="Times New Roman" w:hAnsi="Times New Roman" w:cs="Times New Roman"/>
          <w:sz w:val="24"/>
          <w:szCs w:val="24"/>
        </w:rPr>
        <w:t xml:space="preserve">. However, despite the growth of Internet which is currently </w:t>
      </w:r>
      <w:r w:rsidRPr="00091FB6">
        <w:rPr>
          <w:rFonts w:ascii="Times New Roman" w:hAnsi="Times New Roman" w:cs="Times New Roman"/>
          <w:sz w:val="24"/>
          <w:szCs w:val="24"/>
          <w:lang w:val="en-GB"/>
        </w:rPr>
        <w:t xml:space="preserve">transforming library services from building, size and physical collections to digital and networked services, gaps still exist as some LIS professionals lack the skills to use the Internet to provide effective library services (Echezona and </w:t>
      </w:r>
      <w:proofErr w:type="spellStart"/>
      <w:r w:rsidRPr="00091FB6">
        <w:rPr>
          <w:rFonts w:ascii="Times New Roman" w:hAnsi="Times New Roman" w:cs="Times New Roman"/>
          <w:sz w:val="24"/>
          <w:szCs w:val="24"/>
          <w:lang w:val="en-GB"/>
        </w:rPr>
        <w:t>Chigbu</w:t>
      </w:r>
      <w:proofErr w:type="spellEnd"/>
      <w:r w:rsidRPr="00091FB6">
        <w:rPr>
          <w:rFonts w:ascii="Times New Roman" w:hAnsi="Times New Roman" w:cs="Times New Roman"/>
          <w:sz w:val="24"/>
          <w:szCs w:val="24"/>
          <w:lang w:val="en-GB"/>
        </w:rPr>
        <w:t xml:space="preserve"> 2015)</w:t>
      </w:r>
    </w:p>
    <w:p w:rsidR="00E1303E" w:rsidRPr="00091FB6" w:rsidRDefault="00E1303E" w:rsidP="00A34417">
      <w:pPr>
        <w:jc w:val="both"/>
        <w:rPr>
          <w:rFonts w:ascii="Times New Roman" w:hAnsi="Times New Roman" w:cs="Times New Roman"/>
          <w:sz w:val="24"/>
          <w:szCs w:val="24"/>
        </w:rPr>
      </w:pPr>
      <w:r w:rsidRPr="00091FB6">
        <w:rPr>
          <w:rFonts w:ascii="Times New Roman" w:hAnsi="Times New Roman" w:cs="Times New Roman"/>
          <w:b/>
          <w:sz w:val="24"/>
          <w:szCs w:val="24"/>
        </w:rPr>
        <w:t>Skills in Computer Application</w:t>
      </w:r>
      <w:r w:rsidRPr="00091FB6">
        <w:rPr>
          <w:rFonts w:ascii="Times New Roman" w:hAnsi="Times New Roman" w:cs="Times New Roman"/>
          <w:b/>
          <w:sz w:val="24"/>
          <w:szCs w:val="24"/>
          <w:lang w:val="en-GB"/>
        </w:rPr>
        <w:t>:</w:t>
      </w:r>
      <w:r w:rsidRPr="00091FB6">
        <w:rPr>
          <w:rFonts w:ascii="Times New Roman" w:hAnsi="Times New Roman" w:cs="Times New Roman"/>
          <w:sz w:val="24"/>
          <w:szCs w:val="24"/>
          <w:lang w:val="en-GB"/>
        </w:rPr>
        <w:t xml:space="preserve"> A computer is an electronic and magnetic device that is capable of accepting and receiving data in a particular form and performing tasks in a logical manner. </w:t>
      </w:r>
      <w:r w:rsidRPr="00091FB6">
        <w:rPr>
          <w:rFonts w:ascii="Times New Roman" w:hAnsi="Times New Roman" w:cs="Times New Roman"/>
          <w:sz w:val="24"/>
          <w:szCs w:val="24"/>
        </w:rPr>
        <w:t xml:space="preserve">Skills in computer application according to ITU (2015) assist </w:t>
      </w:r>
      <w:r w:rsidR="00BE0033" w:rsidRPr="00091FB6">
        <w:rPr>
          <w:rFonts w:ascii="Times New Roman" w:hAnsi="Times New Roman" w:cs="Times New Roman"/>
          <w:sz w:val="24"/>
          <w:szCs w:val="24"/>
        </w:rPr>
        <w:t>graduate librarians</w:t>
      </w:r>
      <w:r w:rsidRPr="00091FB6">
        <w:rPr>
          <w:rFonts w:ascii="Times New Roman" w:hAnsi="Times New Roman" w:cs="Times New Roman"/>
          <w:sz w:val="24"/>
          <w:szCs w:val="24"/>
        </w:rPr>
        <w:t xml:space="preserve"> to accept data in form of coded electronic signal, storing the data and applying prescribed processes to the data on the basis of predetermined instruction called program. Annunobi and Emezie (2016) describe skills in computer application as ICT components in the library profession which assist </w:t>
      </w:r>
      <w:r w:rsidR="00BE0033" w:rsidRPr="00091FB6">
        <w:rPr>
          <w:rFonts w:ascii="Times New Roman" w:hAnsi="Times New Roman" w:cs="Times New Roman"/>
          <w:sz w:val="24"/>
          <w:szCs w:val="24"/>
        </w:rPr>
        <w:t>graduate librarians</w:t>
      </w:r>
      <w:r w:rsidRPr="00091FB6">
        <w:rPr>
          <w:rFonts w:ascii="Times New Roman" w:hAnsi="Times New Roman" w:cs="Times New Roman"/>
          <w:sz w:val="24"/>
          <w:szCs w:val="24"/>
        </w:rPr>
        <w:t xml:space="preserve"> to process information related activities. Computer has high storage capacity; large volume of data can be stored and retrieved when the need arises. These features put together makes computer an indispensable tool for increase productivity and effective decision making process.</w:t>
      </w:r>
    </w:p>
    <w:p w:rsidR="006D3C6A" w:rsidRPr="00091FB6" w:rsidRDefault="006D3C6A" w:rsidP="00091FB6">
      <w:pPr>
        <w:spacing w:after="0"/>
        <w:jc w:val="both"/>
        <w:rPr>
          <w:rFonts w:ascii="Times New Roman" w:hAnsi="Times New Roman" w:cs="Times New Roman"/>
          <w:sz w:val="24"/>
          <w:szCs w:val="24"/>
        </w:rPr>
      </w:pPr>
      <w:r w:rsidRPr="00091FB6">
        <w:rPr>
          <w:rFonts w:ascii="Times New Roman" w:hAnsi="Times New Roman" w:cs="Times New Roman"/>
          <w:b/>
          <w:sz w:val="24"/>
          <w:szCs w:val="24"/>
          <w:lang w:val="en-GB"/>
        </w:rPr>
        <w:t>Challenges</w:t>
      </w:r>
      <w:r w:rsidRPr="00091FB6">
        <w:rPr>
          <w:rFonts w:ascii="Times New Roman" w:hAnsi="Times New Roman" w:cs="Times New Roman"/>
          <w:b/>
          <w:sz w:val="24"/>
          <w:szCs w:val="24"/>
        </w:rPr>
        <w:t xml:space="preserve"> of Skills Needed by Graduate Librarians for Employment and Employability</w:t>
      </w:r>
    </w:p>
    <w:p w:rsidR="006D3C6A" w:rsidRPr="00091FB6" w:rsidRDefault="006D3C6A" w:rsidP="00091FB6">
      <w:pPr>
        <w:jc w:val="both"/>
        <w:rPr>
          <w:rFonts w:ascii="Times New Roman" w:hAnsi="Times New Roman" w:cs="Times New Roman"/>
          <w:sz w:val="24"/>
          <w:szCs w:val="24"/>
          <w:lang w:val="en-GB"/>
        </w:rPr>
      </w:pPr>
      <w:r w:rsidRPr="00091FB6">
        <w:rPr>
          <w:rFonts w:ascii="Times New Roman" w:hAnsi="Times New Roman" w:cs="Times New Roman"/>
          <w:sz w:val="24"/>
          <w:szCs w:val="24"/>
          <w:lang w:val="en-GB"/>
        </w:rPr>
        <w:t>Literature review reveals numerous challenges of digital transformation and innovations in academic libraries which have led to a wide gap in the way information is delivered with digital technologies (Odu and Omosigho, 2017). However, in the context of this study, the major challenges identified are as follows:</w:t>
      </w:r>
    </w:p>
    <w:p w:rsidR="006D3C6A" w:rsidRPr="00091FB6" w:rsidRDefault="006D3C6A" w:rsidP="00091FB6">
      <w:pPr>
        <w:jc w:val="both"/>
        <w:rPr>
          <w:rFonts w:ascii="Times New Roman" w:hAnsi="Times New Roman" w:cs="Times New Roman"/>
          <w:sz w:val="24"/>
          <w:szCs w:val="24"/>
        </w:rPr>
      </w:pPr>
      <w:r w:rsidRPr="00091FB6">
        <w:rPr>
          <w:rFonts w:ascii="Times New Roman" w:hAnsi="Times New Roman" w:cs="Times New Roman"/>
          <w:b/>
          <w:sz w:val="24"/>
          <w:szCs w:val="24"/>
        </w:rPr>
        <w:t>Poor Digital Technology Competence</w:t>
      </w:r>
      <w:r w:rsidRPr="00091FB6">
        <w:rPr>
          <w:rFonts w:ascii="Times New Roman" w:hAnsi="Times New Roman" w:cs="Times New Roman"/>
          <w:sz w:val="24"/>
          <w:szCs w:val="24"/>
        </w:rPr>
        <w:t xml:space="preserve">: Digital technology competence enables graduate librarians to make use of digital resources to participate in new social and intellectual order (E-safety Support, 2013). Poor digital technology </w:t>
      </w:r>
      <w:r w:rsidR="00297A6B">
        <w:rPr>
          <w:rFonts w:ascii="Times New Roman" w:hAnsi="Times New Roman" w:cs="Times New Roman"/>
          <w:sz w:val="24"/>
          <w:szCs w:val="24"/>
        </w:rPr>
        <w:t xml:space="preserve">skills </w:t>
      </w:r>
      <w:r w:rsidRPr="00091FB6">
        <w:rPr>
          <w:rFonts w:ascii="Times New Roman" w:hAnsi="Times New Roman" w:cs="Times New Roman"/>
          <w:sz w:val="24"/>
          <w:szCs w:val="24"/>
        </w:rPr>
        <w:t xml:space="preserve">to access computers and databases led to serious resentment </w:t>
      </w:r>
      <w:r w:rsidR="00297A6B">
        <w:rPr>
          <w:rFonts w:ascii="Times New Roman" w:hAnsi="Times New Roman" w:cs="Times New Roman"/>
          <w:sz w:val="24"/>
          <w:szCs w:val="24"/>
        </w:rPr>
        <w:t>among graduate librarians to gain employment in recent time</w:t>
      </w:r>
      <w:r w:rsidRPr="00091FB6">
        <w:rPr>
          <w:rFonts w:ascii="Times New Roman" w:hAnsi="Times New Roman" w:cs="Times New Roman"/>
          <w:sz w:val="24"/>
          <w:szCs w:val="24"/>
        </w:rPr>
        <w:t xml:space="preserve">. </w:t>
      </w:r>
      <w:r w:rsidR="00297A6B">
        <w:rPr>
          <w:rFonts w:ascii="Times New Roman" w:hAnsi="Times New Roman" w:cs="Times New Roman"/>
          <w:sz w:val="24"/>
          <w:szCs w:val="24"/>
        </w:rPr>
        <w:t>This is because contemporary society is characterized by d</w:t>
      </w:r>
      <w:r w:rsidRPr="00091FB6">
        <w:rPr>
          <w:rFonts w:ascii="Times New Roman" w:hAnsi="Times New Roman" w:cs="Times New Roman"/>
          <w:sz w:val="24"/>
          <w:szCs w:val="24"/>
        </w:rPr>
        <w:t xml:space="preserve">igital transformation and </w:t>
      </w:r>
      <w:r w:rsidR="00297A6B" w:rsidRPr="00091FB6">
        <w:rPr>
          <w:rFonts w:ascii="Times New Roman" w:hAnsi="Times New Roman" w:cs="Times New Roman"/>
          <w:sz w:val="24"/>
          <w:szCs w:val="24"/>
        </w:rPr>
        <w:t xml:space="preserve">innovations </w:t>
      </w:r>
      <w:r w:rsidR="00297A6B">
        <w:rPr>
          <w:rFonts w:ascii="Times New Roman" w:hAnsi="Times New Roman" w:cs="Times New Roman"/>
          <w:sz w:val="24"/>
          <w:szCs w:val="24"/>
        </w:rPr>
        <w:t>which has</w:t>
      </w:r>
      <w:r w:rsidRPr="00091FB6">
        <w:rPr>
          <w:rFonts w:ascii="Times New Roman" w:hAnsi="Times New Roman" w:cs="Times New Roman"/>
          <w:sz w:val="24"/>
          <w:szCs w:val="24"/>
        </w:rPr>
        <w:t xml:space="preserve"> become a requirement for </w:t>
      </w:r>
      <w:r w:rsidR="00297A6B">
        <w:rPr>
          <w:rFonts w:ascii="Times New Roman" w:hAnsi="Times New Roman" w:cs="Times New Roman"/>
          <w:sz w:val="24"/>
          <w:szCs w:val="24"/>
        </w:rPr>
        <w:t xml:space="preserve">determining employment globally. </w:t>
      </w:r>
      <w:r w:rsidR="00297A6B" w:rsidRPr="00091FB6">
        <w:rPr>
          <w:rFonts w:ascii="Times New Roman" w:hAnsi="Times New Roman" w:cs="Times New Roman"/>
          <w:sz w:val="24"/>
          <w:szCs w:val="24"/>
        </w:rPr>
        <w:t>Deriving</w:t>
      </w:r>
      <w:r w:rsidRPr="00091FB6">
        <w:rPr>
          <w:rFonts w:ascii="Times New Roman" w:hAnsi="Times New Roman" w:cs="Times New Roman"/>
          <w:sz w:val="24"/>
          <w:szCs w:val="24"/>
        </w:rPr>
        <w:t xml:space="preserve"> maximum benefit from digital technology development without </w:t>
      </w:r>
      <w:r w:rsidR="00297A6B">
        <w:rPr>
          <w:rFonts w:ascii="Times New Roman" w:hAnsi="Times New Roman" w:cs="Times New Roman"/>
          <w:sz w:val="24"/>
          <w:szCs w:val="24"/>
        </w:rPr>
        <w:t xml:space="preserve">skills, knowledge of digital technology is a huge </w:t>
      </w:r>
      <w:proofErr w:type="gramStart"/>
      <w:r w:rsidR="00297A6B">
        <w:rPr>
          <w:rFonts w:ascii="Times New Roman" w:hAnsi="Times New Roman" w:cs="Times New Roman"/>
          <w:sz w:val="24"/>
          <w:szCs w:val="24"/>
        </w:rPr>
        <w:t>gaps</w:t>
      </w:r>
      <w:proofErr w:type="gramEnd"/>
      <w:r w:rsidRPr="00091FB6">
        <w:rPr>
          <w:rFonts w:ascii="Times New Roman" w:hAnsi="Times New Roman" w:cs="Times New Roman"/>
          <w:sz w:val="24"/>
          <w:szCs w:val="24"/>
        </w:rPr>
        <w:t xml:space="preserve"> in meeting with the changes of modern society in information delivery (</w:t>
      </w:r>
      <w:proofErr w:type="spellStart"/>
      <w:r w:rsidRPr="00091FB6">
        <w:rPr>
          <w:rFonts w:ascii="Times New Roman" w:hAnsi="Times New Roman" w:cs="Times New Roman"/>
          <w:sz w:val="24"/>
          <w:szCs w:val="24"/>
        </w:rPr>
        <w:t>Shopova</w:t>
      </w:r>
      <w:proofErr w:type="spellEnd"/>
      <w:r w:rsidRPr="00091FB6">
        <w:rPr>
          <w:rFonts w:ascii="Times New Roman" w:hAnsi="Times New Roman" w:cs="Times New Roman"/>
          <w:sz w:val="24"/>
          <w:szCs w:val="24"/>
        </w:rPr>
        <w:t xml:space="preserve">, 2014).  The benefit of digital transformation and innovations </w:t>
      </w:r>
      <w:r w:rsidR="00297A6B">
        <w:rPr>
          <w:rFonts w:ascii="Times New Roman" w:hAnsi="Times New Roman" w:cs="Times New Roman"/>
          <w:sz w:val="24"/>
          <w:szCs w:val="24"/>
        </w:rPr>
        <w:t>skills is to</w:t>
      </w:r>
      <w:r w:rsidRPr="00091FB6">
        <w:rPr>
          <w:rFonts w:ascii="Times New Roman" w:hAnsi="Times New Roman" w:cs="Times New Roman"/>
          <w:sz w:val="24"/>
          <w:szCs w:val="24"/>
        </w:rPr>
        <w:t xml:space="preserve"> enable </w:t>
      </w:r>
      <w:r w:rsidR="00297A6B">
        <w:rPr>
          <w:rFonts w:ascii="Times New Roman" w:hAnsi="Times New Roman" w:cs="Times New Roman"/>
          <w:sz w:val="24"/>
          <w:szCs w:val="24"/>
        </w:rPr>
        <w:t xml:space="preserve">graduate librarians </w:t>
      </w:r>
      <w:r w:rsidRPr="00091FB6">
        <w:rPr>
          <w:rFonts w:ascii="Times New Roman" w:hAnsi="Times New Roman" w:cs="Times New Roman"/>
          <w:sz w:val="24"/>
          <w:szCs w:val="24"/>
        </w:rPr>
        <w:t xml:space="preserve">to </w:t>
      </w:r>
      <w:r w:rsidRPr="00091FB6">
        <w:rPr>
          <w:rFonts w:ascii="Times New Roman" w:hAnsi="Times New Roman" w:cs="Times New Roman"/>
          <w:sz w:val="24"/>
          <w:szCs w:val="24"/>
        </w:rPr>
        <w:lastRenderedPageBreak/>
        <w:t xml:space="preserve">demonstrate ability to evaluate and use information critically from relevant and authoritative sources online (Coldwell-Nelson, 2013). However, failure of some </w:t>
      </w:r>
      <w:r w:rsidR="00297A6B">
        <w:rPr>
          <w:rFonts w:ascii="Times New Roman" w:hAnsi="Times New Roman" w:cs="Times New Roman"/>
          <w:sz w:val="24"/>
          <w:szCs w:val="24"/>
        </w:rPr>
        <w:t>graduate librarians</w:t>
      </w:r>
      <w:r w:rsidRPr="00091FB6">
        <w:rPr>
          <w:rFonts w:ascii="Times New Roman" w:hAnsi="Times New Roman" w:cs="Times New Roman"/>
          <w:sz w:val="24"/>
          <w:szCs w:val="24"/>
        </w:rPr>
        <w:t xml:space="preserve"> to develop </w:t>
      </w:r>
      <w:r w:rsidR="00297A6B">
        <w:rPr>
          <w:rFonts w:ascii="Times New Roman" w:hAnsi="Times New Roman" w:cs="Times New Roman"/>
          <w:sz w:val="24"/>
          <w:szCs w:val="24"/>
        </w:rPr>
        <w:t xml:space="preserve">skills </w:t>
      </w:r>
      <w:r w:rsidRPr="00091FB6">
        <w:rPr>
          <w:rFonts w:ascii="Times New Roman" w:hAnsi="Times New Roman" w:cs="Times New Roman"/>
          <w:sz w:val="24"/>
          <w:szCs w:val="24"/>
        </w:rPr>
        <w:t xml:space="preserve">digital </w:t>
      </w:r>
      <w:r w:rsidR="00297A6B" w:rsidRPr="00091FB6">
        <w:rPr>
          <w:rFonts w:ascii="Times New Roman" w:hAnsi="Times New Roman" w:cs="Times New Roman"/>
          <w:sz w:val="24"/>
          <w:szCs w:val="24"/>
        </w:rPr>
        <w:t>technology poses</w:t>
      </w:r>
      <w:r w:rsidRPr="00091FB6">
        <w:rPr>
          <w:rFonts w:ascii="Times New Roman" w:hAnsi="Times New Roman" w:cs="Times New Roman"/>
          <w:sz w:val="24"/>
          <w:szCs w:val="24"/>
        </w:rPr>
        <w:t xml:space="preserve"> a big challenge </w:t>
      </w:r>
      <w:r w:rsidR="00297A6B">
        <w:rPr>
          <w:rFonts w:ascii="Times New Roman" w:hAnsi="Times New Roman" w:cs="Times New Roman"/>
          <w:sz w:val="24"/>
          <w:szCs w:val="24"/>
        </w:rPr>
        <w:t xml:space="preserve">of employability capabilities </w:t>
      </w:r>
      <w:r w:rsidRPr="00091FB6">
        <w:rPr>
          <w:rFonts w:ascii="Times New Roman" w:hAnsi="Times New Roman" w:cs="Times New Roman"/>
          <w:sz w:val="24"/>
          <w:szCs w:val="24"/>
        </w:rPr>
        <w:t>in achieving the goals of digital transformation and innovations.</w:t>
      </w:r>
    </w:p>
    <w:p w:rsidR="006D3C6A" w:rsidRPr="00091FB6" w:rsidRDefault="006D3C6A" w:rsidP="00091FB6">
      <w:pPr>
        <w:jc w:val="both"/>
        <w:rPr>
          <w:rFonts w:ascii="Times New Roman" w:hAnsi="Times New Roman" w:cs="Times New Roman"/>
          <w:sz w:val="24"/>
          <w:szCs w:val="24"/>
          <w:lang w:val="en-GB"/>
        </w:rPr>
      </w:pPr>
      <w:r w:rsidRPr="00091FB6">
        <w:rPr>
          <w:rFonts w:ascii="Times New Roman" w:hAnsi="Times New Roman" w:cs="Times New Roman"/>
          <w:b/>
          <w:sz w:val="24"/>
          <w:szCs w:val="24"/>
          <w:lang w:val="en-GB"/>
        </w:rPr>
        <w:t xml:space="preserve">Inadequate Digital Literacy Training: </w:t>
      </w:r>
      <w:r w:rsidRPr="00091FB6">
        <w:rPr>
          <w:rFonts w:ascii="Times New Roman" w:hAnsi="Times New Roman" w:cs="Times New Roman"/>
          <w:sz w:val="24"/>
          <w:szCs w:val="24"/>
          <w:lang w:val="en-GB"/>
        </w:rPr>
        <w:t xml:space="preserve"> Inadequate digital training and re-training have become a huge problem affecting </w:t>
      </w:r>
      <w:r w:rsidR="002F56F6">
        <w:rPr>
          <w:rFonts w:ascii="Times New Roman" w:hAnsi="Times New Roman" w:cs="Times New Roman"/>
          <w:sz w:val="24"/>
          <w:szCs w:val="24"/>
          <w:lang w:val="en-GB"/>
        </w:rPr>
        <w:t xml:space="preserve">graduate librarians to gain </w:t>
      </w:r>
      <w:r w:rsidR="002A04BD">
        <w:rPr>
          <w:rFonts w:ascii="Times New Roman" w:hAnsi="Times New Roman" w:cs="Times New Roman"/>
          <w:sz w:val="24"/>
          <w:szCs w:val="24"/>
          <w:lang w:val="en-GB"/>
        </w:rPr>
        <w:t xml:space="preserve">employment </w:t>
      </w:r>
      <w:r w:rsidR="002A04BD" w:rsidRPr="00091FB6">
        <w:rPr>
          <w:rFonts w:ascii="Times New Roman" w:hAnsi="Times New Roman" w:cs="Times New Roman"/>
          <w:sz w:val="24"/>
          <w:szCs w:val="24"/>
          <w:lang w:val="en-GB"/>
        </w:rPr>
        <w:t>to</w:t>
      </w:r>
      <w:r w:rsidRPr="00091FB6">
        <w:rPr>
          <w:rFonts w:ascii="Times New Roman" w:hAnsi="Times New Roman" w:cs="Times New Roman"/>
          <w:sz w:val="24"/>
          <w:szCs w:val="24"/>
          <w:lang w:val="en-GB"/>
        </w:rPr>
        <w:t xml:space="preserve"> carryout library functions in a digital environment (Echezona, 2015; IFLA, 2017). According to </w:t>
      </w:r>
      <w:proofErr w:type="spellStart"/>
      <w:r w:rsidRPr="00091FB6">
        <w:rPr>
          <w:rFonts w:ascii="Times New Roman" w:hAnsi="Times New Roman" w:cs="Times New Roman"/>
          <w:sz w:val="24"/>
          <w:szCs w:val="24"/>
          <w:lang w:val="en-GB"/>
        </w:rPr>
        <w:t>Uwaifo</w:t>
      </w:r>
      <w:proofErr w:type="spellEnd"/>
      <w:r w:rsidRPr="00091FB6">
        <w:rPr>
          <w:rFonts w:ascii="Times New Roman" w:hAnsi="Times New Roman" w:cs="Times New Roman"/>
          <w:sz w:val="24"/>
          <w:szCs w:val="24"/>
          <w:lang w:val="en-GB"/>
        </w:rPr>
        <w:t xml:space="preserve"> and </w:t>
      </w:r>
      <w:proofErr w:type="spellStart"/>
      <w:r w:rsidRPr="00091FB6">
        <w:rPr>
          <w:rFonts w:ascii="Times New Roman" w:hAnsi="Times New Roman" w:cs="Times New Roman"/>
          <w:sz w:val="24"/>
          <w:szCs w:val="24"/>
          <w:lang w:val="en-GB"/>
        </w:rPr>
        <w:t>Azonobi</w:t>
      </w:r>
      <w:proofErr w:type="spellEnd"/>
      <w:r w:rsidRPr="00091FB6">
        <w:rPr>
          <w:rFonts w:ascii="Times New Roman" w:hAnsi="Times New Roman" w:cs="Times New Roman"/>
          <w:sz w:val="24"/>
          <w:szCs w:val="24"/>
          <w:lang w:val="en-GB"/>
        </w:rPr>
        <w:t xml:space="preserve"> (2014), poor digital transformation and innovations of </w:t>
      </w:r>
      <w:r w:rsidR="003571EA">
        <w:rPr>
          <w:rFonts w:ascii="Times New Roman" w:hAnsi="Times New Roman" w:cs="Times New Roman"/>
          <w:sz w:val="24"/>
          <w:szCs w:val="24"/>
          <w:lang w:val="en-GB"/>
        </w:rPr>
        <w:t>graduate librarians is</w:t>
      </w:r>
      <w:r w:rsidRPr="00091FB6">
        <w:rPr>
          <w:rFonts w:ascii="Times New Roman" w:hAnsi="Times New Roman" w:cs="Times New Roman"/>
          <w:sz w:val="24"/>
          <w:szCs w:val="24"/>
          <w:lang w:val="en-GB"/>
        </w:rPr>
        <w:t xml:space="preserve"> as a result of inadequate training has hindered the effective use of digital technology. Many </w:t>
      </w:r>
      <w:r w:rsidR="003571EA">
        <w:rPr>
          <w:rFonts w:ascii="Times New Roman" w:hAnsi="Times New Roman" w:cs="Times New Roman"/>
          <w:sz w:val="24"/>
          <w:szCs w:val="24"/>
          <w:lang w:val="en-GB"/>
        </w:rPr>
        <w:t xml:space="preserve">graduate </w:t>
      </w:r>
      <w:proofErr w:type="spellStart"/>
      <w:r w:rsidR="003571EA">
        <w:rPr>
          <w:rFonts w:ascii="Times New Roman" w:hAnsi="Times New Roman" w:cs="Times New Roman"/>
          <w:sz w:val="24"/>
          <w:szCs w:val="24"/>
          <w:lang w:val="en-GB"/>
        </w:rPr>
        <w:t>librarains</w:t>
      </w:r>
      <w:proofErr w:type="spellEnd"/>
      <w:r w:rsidRPr="00091FB6">
        <w:rPr>
          <w:rFonts w:ascii="Times New Roman" w:hAnsi="Times New Roman" w:cs="Times New Roman"/>
          <w:sz w:val="24"/>
          <w:szCs w:val="24"/>
          <w:lang w:val="en-GB"/>
        </w:rPr>
        <w:t xml:space="preserve"> in developing countries still find it difficult to integrate</w:t>
      </w:r>
      <w:r w:rsidR="003571EA">
        <w:rPr>
          <w:rFonts w:ascii="Times New Roman" w:hAnsi="Times New Roman" w:cs="Times New Roman"/>
          <w:sz w:val="24"/>
          <w:szCs w:val="24"/>
          <w:lang w:val="en-GB"/>
        </w:rPr>
        <w:t xml:space="preserve"> skills in</w:t>
      </w:r>
      <w:r w:rsidRPr="00091FB6">
        <w:rPr>
          <w:rFonts w:ascii="Times New Roman" w:hAnsi="Times New Roman" w:cs="Times New Roman"/>
          <w:sz w:val="24"/>
          <w:szCs w:val="24"/>
          <w:lang w:val="en-GB"/>
        </w:rPr>
        <w:t xml:space="preserve"> digital technology to transform skills with the traditional method of information service delivery due to poor training (Rose, Eldridge and Chapin, 2015). </w:t>
      </w:r>
    </w:p>
    <w:p w:rsidR="006D3C6A" w:rsidRPr="00091FB6" w:rsidRDefault="006D3C6A" w:rsidP="00091FB6">
      <w:pPr>
        <w:spacing w:after="0"/>
        <w:jc w:val="both"/>
        <w:rPr>
          <w:rFonts w:ascii="Times New Roman" w:hAnsi="Times New Roman" w:cs="Times New Roman"/>
          <w:b/>
          <w:sz w:val="24"/>
          <w:szCs w:val="24"/>
          <w:lang w:val="en-GB"/>
        </w:rPr>
      </w:pPr>
    </w:p>
    <w:p w:rsidR="006D3C6A" w:rsidRPr="00091FB6" w:rsidRDefault="006D3C6A" w:rsidP="00091FB6">
      <w:pPr>
        <w:spacing w:after="0"/>
        <w:jc w:val="both"/>
        <w:rPr>
          <w:rFonts w:ascii="Times New Roman" w:hAnsi="Times New Roman" w:cs="Times New Roman"/>
          <w:sz w:val="24"/>
          <w:szCs w:val="24"/>
          <w:lang w:val="en-GB"/>
        </w:rPr>
      </w:pPr>
      <w:r w:rsidRPr="00091FB6">
        <w:rPr>
          <w:rFonts w:ascii="Times New Roman" w:hAnsi="Times New Roman" w:cs="Times New Roman"/>
          <w:b/>
          <w:sz w:val="24"/>
          <w:szCs w:val="24"/>
          <w:lang w:val="en-GB"/>
        </w:rPr>
        <w:t>Lack of Digital Technology Awareness:</w:t>
      </w:r>
      <w:r w:rsidRPr="00091FB6">
        <w:rPr>
          <w:rFonts w:ascii="Times New Roman" w:hAnsi="Times New Roman" w:cs="Times New Roman"/>
          <w:sz w:val="24"/>
          <w:szCs w:val="24"/>
          <w:lang w:val="en-GB"/>
        </w:rPr>
        <w:t xml:space="preserve"> Lack of awareness and understanding of new digital technologies such as mobile Internet access, cloud-based computing, the ‘In</w:t>
      </w:r>
      <w:r w:rsidR="002A04BD">
        <w:rPr>
          <w:rFonts w:ascii="Times New Roman" w:hAnsi="Times New Roman" w:cs="Times New Roman"/>
          <w:sz w:val="24"/>
          <w:szCs w:val="24"/>
          <w:lang w:val="en-GB"/>
        </w:rPr>
        <w:t>ternet of Things’, digital data and</w:t>
      </w:r>
      <w:r w:rsidRPr="00091FB6">
        <w:rPr>
          <w:rFonts w:ascii="Times New Roman" w:hAnsi="Times New Roman" w:cs="Times New Roman"/>
          <w:sz w:val="24"/>
          <w:szCs w:val="24"/>
          <w:lang w:val="en-GB"/>
        </w:rPr>
        <w:t xml:space="preserve"> artificial intelligence </w:t>
      </w:r>
      <w:r w:rsidR="002A04BD">
        <w:rPr>
          <w:rFonts w:ascii="Times New Roman" w:hAnsi="Times New Roman" w:cs="Times New Roman"/>
          <w:sz w:val="24"/>
          <w:szCs w:val="24"/>
          <w:lang w:val="en-GB"/>
        </w:rPr>
        <w:t xml:space="preserve">to gain employment and employability capability </w:t>
      </w:r>
      <w:r w:rsidRPr="00091FB6">
        <w:rPr>
          <w:rFonts w:ascii="Times New Roman" w:hAnsi="Times New Roman" w:cs="Times New Roman"/>
          <w:sz w:val="24"/>
          <w:szCs w:val="24"/>
          <w:lang w:val="en-GB"/>
        </w:rPr>
        <w:t xml:space="preserve">have become a big challenge for </w:t>
      </w:r>
      <w:r w:rsidR="002A04BD">
        <w:rPr>
          <w:rFonts w:ascii="Times New Roman" w:hAnsi="Times New Roman" w:cs="Times New Roman"/>
          <w:sz w:val="24"/>
          <w:szCs w:val="24"/>
          <w:lang w:val="en-GB"/>
        </w:rPr>
        <w:t xml:space="preserve">graduate </w:t>
      </w:r>
      <w:r w:rsidRPr="00091FB6">
        <w:rPr>
          <w:rFonts w:ascii="Times New Roman" w:hAnsi="Times New Roman" w:cs="Times New Roman"/>
          <w:sz w:val="24"/>
          <w:szCs w:val="24"/>
          <w:lang w:val="en-GB"/>
        </w:rPr>
        <w:t xml:space="preserve">librarians in recent times (IFLA, 207; UNESCO, 2017). </w:t>
      </w:r>
    </w:p>
    <w:p w:rsidR="006D3C6A" w:rsidRDefault="006D3C6A" w:rsidP="00A34417">
      <w:pPr>
        <w:spacing w:after="0"/>
        <w:jc w:val="both"/>
        <w:rPr>
          <w:rFonts w:ascii="Times New Roman" w:hAnsi="Times New Roman" w:cs="Times New Roman"/>
          <w:sz w:val="24"/>
          <w:szCs w:val="24"/>
          <w:lang w:val="en-GB"/>
        </w:rPr>
      </w:pPr>
      <w:r w:rsidRPr="00091FB6">
        <w:rPr>
          <w:rFonts w:ascii="Times New Roman" w:hAnsi="Times New Roman" w:cs="Times New Roman"/>
          <w:sz w:val="24"/>
          <w:szCs w:val="24"/>
          <w:lang w:val="en-GB"/>
        </w:rPr>
        <w:t xml:space="preserve">Digital transformation and innovations evolved as a result of change that has continually taken place in a technology-driven environment. </w:t>
      </w:r>
      <w:r w:rsidR="002040C6">
        <w:rPr>
          <w:rFonts w:ascii="Times New Roman" w:hAnsi="Times New Roman" w:cs="Times New Roman"/>
          <w:sz w:val="24"/>
          <w:szCs w:val="24"/>
          <w:lang w:val="en-GB"/>
        </w:rPr>
        <w:t>Graduate l</w:t>
      </w:r>
      <w:r w:rsidRPr="00091FB6">
        <w:rPr>
          <w:rFonts w:ascii="Times New Roman" w:hAnsi="Times New Roman" w:cs="Times New Roman"/>
          <w:sz w:val="24"/>
          <w:szCs w:val="24"/>
          <w:lang w:val="en-GB"/>
        </w:rPr>
        <w:t>ibrarians require awareness and understanding of digital technologies as well as interaction with these technologies for decision-</w:t>
      </w:r>
      <w:r w:rsidR="002040C6" w:rsidRPr="00091FB6">
        <w:rPr>
          <w:rFonts w:ascii="Times New Roman" w:hAnsi="Times New Roman" w:cs="Times New Roman"/>
          <w:sz w:val="24"/>
          <w:szCs w:val="24"/>
          <w:lang w:val="en-GB"/>
        </w:rPr>
        <w:t xml:space="preserve">making </w:t>
      </w:r>
      <w:r w:rsidR="002040C6" w:rsidRPr="00091FB6">
        <w:rPr>
          <w:rFonts w:ascii="Times New Roman" w:hAnsi="Times New Roman" w:cs="Times New Roman"/>
          <w:sz w:val="24"/>
          <w:szCs w:val="24"/>
        </w:rPr>
        <w:t>(</w:t>
      </w:r>
      <w:proofErr w:type="spellStart"/>
      <w:r w:rsidRPr="00091FB6">
        <w:rPr>
          <w:rFonts w:ascii="Times New Roman" w:hAnsi="Times New Roman" w:cs="Times New Roman"/>
          <w:sz w:val="24"/>
          <w:szCs w:val="24"/>
        </w:rPr>
        <w:t>Baharuddin</w:t>
      </w:r>
      <w:proofErr w:type="spellEnd"/>
      <w:r w:rsidRPr="00091FB6">
        <w:rPr>
          <w:rFonts w:ascii="Times New Roman" w:hAnsi="Times New Roman" w:cs="Times New Roman"/>
          <w:sz w:val="24"/>
          <w:szCs w:val="24"/>
        </w:rPr>
        <w:t xml:space="preserve">, </w:t>
      </w:r>
      <w:proofErr w:type="spellStart"/>
      <w:r w:rsidRPr="00091FB6">
        <w:rPr>
          <w:rFonts w:ascii="Times New Roman" w:hAnsi="Times New Roman" w:cs="Times New Roman"/>
          <w:sz w:val="24"/>
          <w:szCs w:val="24"/>
        </w:rPr>
        <w:t>Izhar</w:t>
      </w:r>
      <w:proofErr w:type="spellEnd"/>
      <w:r w:rsidRPr="00091FB6">
        <w:rPr>
          <w:rFonts w:ascii="Times New Roman" w:hAnsi="Times New Roman" w:cs="Times New Roman"/>
          <w:sz w:val="24"/>
          <w:szCs w:val="24"/>
        </w:rPr>
        <w:t xml:space="preserve">, Mohamad and </w:t>
      </w:r>
      <w:proofErr w:type="spellStart"/>
      <w:r w:rsidRPr="00091FB6">
        <w:rPr>
          <w:rFonts w:ascii="Times New Roman" w:hAnsi="Times New Roman" w:cs="Times New Roman"/>
          <w:sz w:val="24"/>
          <w:szCs w:val="24"/>
        </w:rPr>
        <w:t>Hasnol</w:t>
      </w:r>
      <w:proofErr w:type="spellEnd"/>
      <w:r w:rsidRPr="00091FB6">
        <w:rPr>
          <w:rFonts w:ascii="Times New Roman" w:hAnsi="Times New Roman" w:cs="Times New Roman"/>
          <w:sz w:val="24"/>
          <w:szCs w:val="24"/>
        </w:rPr>
        <w:t>, 2016)</w:t>
      </w:r>
      <w:r w:rsidRPr="00091FB6">
        <w:rPr>
          <w:rFonts w:ascii="Times New Roman" w:hAnsi="Times New Roman" w:cs="Times New Roman"/>
          <w:sz w:val="24"/>
          <w:szCs w:val="24"/>
          <w:lang w:val="en-GB"/>
        </w:rPr>
        <w:t>. Amid these changes in digital technology,</w:t>
      </w:r>
      <w:r w:rsidR="002040C6">
        <w:rPr>
          <w:rFonts w:ascii="Times New Roman" w:hAnsi="Times New Roman" w:cs="Times New Roman"/>
          <w:sz w:val="24"/>
          <w:szCs w:val="24"/>
          <w:lang w:val="en-GB"/>
        </w:rPr>
        <w:t xml:space="preserve"> graduate librarians</w:t>
      </w:r>
      <w:r w:rsidRPr="00091FB6">
        <w:rPr>
          <w:rFonts w:ascii="Times New Roman" w:hAnsi="Times New Roman" w:cs="Times New Roman"/>
          <w:sz w:val="24"/>
          <w:szCs w:val="24"/>
          <w:lang w:val="en-GB"/>
        </w:rPr>
        <w:t xml:space="preserve"> are expected to continuously upgrade digital technologies to serve twenty-first century library users. According </w:t>
      </w:r>
      <w:proofErr w:type="gramStart"/>
      <w:r w:rsidRPr="00091FB6">
        <w:rPr>
          <w:rFonts w:ascii="Times New Roman" w:hAnsi="Times New Roman" w:cs="Times New Roman"/>
          <w:sz w:val="24"/>
          <w:szCs w:val="24"/>
          <w:lang w:val="en-GB"/>
        </w:rPr>
        <w:t xml:space="preserve">to  </w:t>
      </w:r>
      <w:proofErr w:type="spellStart"/>
      <w:r w:rsidRPr="00091FB6">
        <w:rPr>
          <w:rFonts w:ascii="Times New Roman" w:hAnsi="Times New Roman" w:cs="Times New Roman"/>
          <w:sz w:val="24"/>
          <w:szCs w:val="24"/>
          <w:lang w:val="en-GB"/>
        </w:rPr>
        <w:t>Ochezona</w:t>
      </w:r>
      <w:proofErr w:type="spellEnd"/>
      <w:proofErr w:type="gramEnd"/>
      <w:r w:rsidRPr="00091FB6">
        <w:rPr>
          <w:rFonts w:ascii="Times New Roman" w:hAnsi="Times New Roman" w:cs="Times New Roman"/>
          <w:sz w:val="24"/>
          <w:szCs w:val="24"/>
          <w:lang w:val="en-GB"/>
        </w:rPr>
        <w:t xml:space="preserve"> (2015), lack of digital technology awareness is still observable among</w:t>
      </w:r>
      <w:r w:rsidR="002040C6">
        <w:rPr>
          <w:rFonts w:ascii="Times New Roman" w:hAnsi="Times New Roman" w:cs="Times New Roman"/>
          <w:sz w:val="24"/>
          <w:szCs w:val="24"/>
          <w:lang w:val="en-GB"/>
        </w:rPr>
        <w:t xml:space="preserve"> graduate</w:t>
      </w:r>
      <w:r w:rsidRPr="00091FB6">
        <w:rPr>
          <w:rFonts w:ascii="Times New Roman" w:hAnsi="Times New Roman" w:cs="Times New Roman"/>
          <w:sz w:val="24"/>
          <w:szCs w:val="24"/>
          <w:lang w:val="en-GB"/>
        </w:rPr>
        <w:t xml:space="preserve"> librarians in developing countries including Nigeria in transforming digital content and technology for proper use. </w:t>
      </w:r>
    </w:p>
    <w:p w:rsidR="00530622" w:rsidRDefault="00530622" w:rsidP="00530622">
      <w:pPr>
        <w:spacing w:after="0" w:line="360" w:lineRule="auto"/>
        <w:jc w:val="both"/>
        <w:rPr>
          <w:rFonts w:ascii="Times New Roman" w:hAnsi="Times New Roman" w:cs="Times New Roman"/>
          <w:b/>
          <w:sz w:val="24"/>
          <w:szCs w:val="24"/>
        </w:rPr>
      </w:pPr>
    </w:p>
    <w:p w:rsidR="00530622" w:rsidRPr="00091FB6" w:rsidRDefault="00530622" w:rsidP="00530622">
      <w:pPr>
        <w:spacing w:after="0" w:line="360" w:lineRule="auto"/>
        <w:jc w:val="both"/>
        <w:rPr>
          <w:rFonts w:ascii="Times New Roman" w:hAnsi="Times New Roman" w:cs="Times New Roman"/>
          <w:b/>
          <w:sz w:val="24"/>
          <w:szCs w:val="24"/>
        </w:rPr>
      </w:pPr>
      <w:r w:rsidRPr="0080482C">
        <w:rPr>
          <w:rFonts w:ascii="Times New Roman" w:hAnsi="Times New Roman" w:cs="Times New Roman"/>
          <w:b/>
          <w:sz w:val="24"/>
          <w:szCs w:val="24"/>
        </w:rPr>
        <w:t>Theore</w:t>
      </w:r>
      <w:r w:rsidRPr="00091FB6">
        <w:rPr>
          <w:rFonts w:ascii="Times New Roman" w:hAnsi="Times New Roman" w:cs="Times New Roman"/>
          <w:b/>
          <w:sz w:val="24"/>
          <w:szCs w:val="24"/>
        </w:rPr>
        <w:t>tical Approach</w:t>
      </w:r>
    </w:p>
    <w:p w:rsidR="00530622" w:rsidRPr="00091FB6" w:rsidRDefault="00530622" w:rsidP="00530622">
      <w:pPr>
        <w:jc w:val="both"/>
        <w:rPr>
          <w:rFonts w:ascii="Times New Roman" w:hAnsi="Times New Roman" w:cs="Times New Roman"/>
          <w:sz w:val="24"/>
          <w:szCs w:val="24"/>
        </w:rPr>
      </w:pPr>
      <w:r w:rsidRPr="00091FB6">
        <w:rPr>
          <w:rFonts w:ascii="Times New Roman" w:hAnsi="Times New Roman" w:cs="Times New Roman"/>
          <w:sz w:val="24"/>
          <w:szCs w:val="24"/>
        </w:rPr>
        <w:t xml:space="preserve">This is study is premised on the </w:t>
      </w:r>
      <w:bookmarkStart w:id="0" w:name="_Toc38362764"/>
      <w:r w:rsidRPr="00091FB6">
        <w:rPr>
          <w:rFonts w:ascii="Times New Roman" w:hAnsi="Times New Roman" w:cs="Times New Roman"/>
          <w:sz w:val="24"/>
          <w:szCs w:val="24"/>
        </w:rPr>
        <w:t>Technological Literacy Theory (TL)</w:t>
      </w:r>
      <w:bookmarkEnd w:id="0"/>
      <w:r w:rsidRPr="00091FB6">
        <w:rPr>
          <w:rFonts w:ascii="Times New Roman" w:hAnsi="Times New Roman" w:cs="Times New Roman"/>
          <w:sz w:val="24"/>
          <w:szCs w:val="24"/>
        </w:rPr>
        <w:t>.  The theory is appropriate for this study, as it was designed to predict digital technology skills required by graduate librarians for employment and employability capabilities. This theory emerged in the 1970s as a response to two very different concerns: the growing awareness of the enormous potential of technological developments for the environment and for humanity; and the growing fear that ignorance of developing technologies would render the workforce, in countries such as, the US and Britain, vulnerable to competition from countries with more technological awareness (</w:t>
      </w:r>
      <w:proofErr w:type="spellStart"/>
      <w:r w:rsidRPr="00091FB6">
        <w:rPr>
          <w:rFonts w:ascii="Times New Roman" w:hAnsi="Times New Roman" w:cs="Times New Roman"/>
          <w:sz w:val="24"/>
          <w:szCs w:val="24"/>
        </w:rPr>
        <w:t>Waks</w:t>
      </w:r>
      <w:proofErr w:type="spellEnd"/>
      <w:r w:rsidRPr="00091FB6">
        <w:rPr>
          <w:rFonts w:ascii="Times New Roman" w:hAnsi="Times New Roman" w:cs="Times New Roman"/>
          <w:sz w:val="24"/>
          <w:szCs w:val="24"/>
        </w:rPr>
        <w:t xml:space="preserve">, 2006). The result was an uneasy marriage of the two concerns, since one favored a skills- based vocational approach (with a preference for a behaviorist pedagogy) and the other a critical, action-oriented “academic” approach (with a liking for a more constructivist pedagogy) (Martin, 2003). The theory became importance for this study because it has brought development in industrial application of technology with deeper understanding of the social and political </w:t>
      </w:r>
      <w:r w:rsidRPr="00091FB6">
        <w:rPr>
          <w:rFonts w:ascii="Times New Roman" w:hAnsi="Times New Roman" w:cs="Times New Roman"/>
          <w:sz w:val="24"/>
          <w:szCs w:val="24"/>
        </w:rPr>
        <w:lastRenderedPageBreak/>
        <w:t xml:space="preserve">involvement of technology.   The theory was adopted for this study because it focused more on digital technology skills awareness in order to achieved achieving digital technology skills through understanding of digital technologies that requires knowledge skills among graduate librarians employability ability to use these digital technologies for effective library services. </w:t>
      </w:r>
    </w:p>
    <w:p w:rsidR="00530622" w:rsidRPr="00091FB6" w:rsidRDefault="00530622" w:rsidP="00A34417">
      <w:pPr>
        <w:spacing w:after="0"/>
        <w:jc w:val="both"/>
        <w:rPr>
          <w:rFonts w:ascii="Times New Roman" w:hAnsi="Times New Roman" w:cs="Times New Roman"/>
          <w:sz w:val="24"/>
          <w:szCs w:val="24"/>
          <w:lang w:val="en-GB"/>
        </w:rPr>
      </w:pPr>
    </w:p>
    <w:p w:rsidR="00894837" w:rsidRPr="00091FB6" w:rsidRDefault="00894837" w:rsidP="00091FB6">
      <w:pPr>
        <w:pStyle w:val="NoSpacing"/>
        <w:jc w:val="both"/>
        <w:rPr>
          <w:rFonts w:ascii="Times New Roman" w:hAnsi="Times New Roman" w:cs="Times New Roman"/>
          <w:b/>
          <w:sz w:val="24"/>
          <w:szCs w:val="24"/>
        </w:rPr>
      </w:pPr>
      <w:r w:rsidRPr="00091FB6">
        <w:rPr>
          <w:rFonts w:ascii="Times New Roman" w:hAnsi="Times New Roman" w:cs="Times New Roman"/>
          <w:b/>
          <w:sz w:val="24"/>
          <w:szCs w:val="24"/>
        </w:rPr>
        <w:t>Statement of the Problem</w:t>
      </w:r>
    </w:p>
    <w:p w:rsidR="00894837" w:rsidRPr="00091FB6" w:rsidRDefault="00894837" w:rsidP="00A34417">
      <w:pPr>
        <w:spacing w:after="120"/>
        <w:jc w:val="both"/>
        <w:rPr>
          <w:rFonts w:ascii="Times New Roman" w:hAnsi="Times New Roman" w:cs="Times New Roman"/>
          <w:b/>
          <w:sz w:val="24"/>
          <w:szCs w:val="24"/>
        </w:rPr>
      </w:pPr>
      <w:r w:rsidRPr="00091FB6">
        <w:rPr>
          <w:rFonts w:ascii="Times New Roman" w:eastAsia="Calibri" w:hAnsi="Times New Roman" w:cs="Times New Roman"/>
          <w:bCs/>
          <w:sz w:val="24"/>
          <w:szCs w:val="24"/>
        </w:rPr>
        <w:t>Despite that 21</w:t>
      </w:r>
      <w:r w:rsidRPr="00091FB6">
        <w:rPr>
          <w:rFonts w:ascii="Times New Roman" w:eastAsia="Calibri" w:hAnsi="Times New Roman" w:cs="Times New Roman"/>
          <w:bCs/>
          <w:sz w:val="24"/>
          <w:szCs w:val="24"/>
          <w:vertAlign w:val="superscript"/>
        </w:rPr>
        <w:t>st</w:t>
      </w:r>
      <w:r w:rsidRPr="00091FB6">
        <w:rPr>
          <w:rFonts w:ascii="Times New Roman" w:eastAsia="Calibri" w:hAnsi="Times New Roman" w:cs="Times New Roman"/>
          <w:bCs/>
          <w:sz w:val="24"/>
          <w:szCs w:val="24"/>
        </w:rPr>
        <w:t xml:space="preserve"> century is characterized by digital transformation and innovations</w:t>
      </w:r>
      <w:r w:rsidRPr="00091FB6">
        <w:rPr>
          <w:rFonts w:ascii="Times New Roman" w:hAnsi="Times New Roman" w:cs="Times New Roman"/>
          <w:sz w:val="24"/>
          <w:szCs w:val="24"/>
          <w:lang w:val="en-GB"/>
        </w:rPr>
        <w:t xml:space="preserve"> to advance research output in libraries worldwide (Reynolds, 2016), </w:t>
      </w:r>
      <w:r w:rsidRPr="00091FB6">
        <w:rPr>
          <w:rFonts w:ascii="Times New Roman" w:hAnsi="Times New Roman" w:cs="Times New Roman"/>
          <w:sz w:val="24"/>
          <w:szCs w:val="24"/>
        </w:rPr>
        <w:t>the inability of some graduate librarians to demonstrate skills and knowledge capable for employment with digital technology to deliver quality information services is still a challenge (</w:t>
      </w:r>
      <w:proofErr w:type="spellStart"/>
      <w:r w:rsidRPr="00091FB6">
        <w:rPr>
          <w:rFonts w:ascii="Times New Roman" w:hAnsi="Times New Roman" w:cs="Times New Roman"/>
          <w:sz w:val="24"/>
          <w:szCs w:val="24"/>
        </w:rPr>
        <w:t>Lamptey</w:t>
      </w:r>
      <w:proofErr w:type="spellEnd"/>
      <w:r w:rsidRPr="00091FB6">
        <w:rPr>
          <w:rFonts w:ascii="Times New Roman" w:hAnsi="Times New Roman" w:cs="Times New Roman"/>
          <w:sz w:val="24"/>
          <w:szCs w:val="24"/>
        </w:rPr>
        <w:t>, 2016).</w:t>
      </w:r>
      <w:r w:rsidRPr="00091FB6">
        <w:rPr>
          <w:rFonts w:ascii="Times New Roman" w:eastAsia="Calibri" w:hAnsi="Times New Roman" w:cs="Times New Roman"/>
          <w:bCs/>
          <w:sz w:val="24"/>
          <w:szCs w:val="24"/>
        </w:rPr>
        <w:t xml:space="preserve"> </w:t>
      </w:r>
      <w:r w:rsidRPr="00091FB6">
        <w:rPr>
          <w:rFonts w:ascii="Times New Roman" w:hAnsi="Times New Roman" w:cs="Times New Roman"/>
          <w:sz w:val="24"/>
          <w:szCs w:val="24"/>
          <w:lang w:val="en-GB"/>
        </w:rPr>
        <w:t xml:space="preserve"> </w:t>
      </w:r>
      <w:r w:rsidRPr="00091FB6">
        <w:rPr>
          <w:rFonts w:ascii="Times New Roman" w:hAnsi="Times New Roman" w:cs="Times New Roman"/>
          <w:sz w:val="24"/>
          <w:szCs w:val="24"/>
        </w:rPr>
        <w:t>The central argument in various studies indicated that many</w:t>
      </w:r>
      <w:r w:rsidRPr="00091FB6">
        <w:rPr>
          <w:rFonts w:ascii="Times New Roman" w:hAnsi="Times New Roman" w:cs="Times New Roman"/>
          <w:sz w:val="24"/>
          <w:szCs w:val="24"/>
          <w:lang w:val="en-GB"/>
        </w:rPr>
        <w:t xml:space="preserve"> graduate librarians  in developing countries especially Nigeria find it difficult to keep pace with new challenges of digital technology in the provision of library services</w:t>
      </w:r>
      <w:r w:rsidRPr="00091FB6">
        <w:rPr>
          <w:rFonts w:ascii="Times New Roman" w:hAnsi="Times New Roman" w:cs="Times New Roman"/>
          <w:sz w:val="24"/>
          <w:szCs w:val="24"/>
        </w:rPr>
        <w:t xml:space="preserve"> (Raju, 2017; Hussain, 2019). </w:t>
      </w:r>
      <w:r w:rsidRPr="00091FB6">
        <w:rPr>
          <w:rFonts w:ascii="Times New Roman" w:eastAsia="Calibri" w:hAnsi="Times New Roman" w:cs="Times New Roman"/>
          <w:bCs/>
          <w:sz w:val="24"/>
          <w:szCs w:val="24"/>
          <w:lang w:val="en-SG"/>
        </w:rPr>
        <w:t>The argument also noted that</w:t>
      </w:r>
      <w:r w:rsidRPr="00091FB6">
        <w:rPr>
          <w:rFonts w:ascii="Times New Roman" w:hAnsi="Times New Roman" w:cs="Times New Roman"/>
          <w:sz w:val="24"/>
          <w:szCs w:val="24"/>
          <w:lang w:val="en-GB"/>
        </w:rPr>
        <w:t xml:space="preserve"> some graduate librarians were still lagging behind to demonstrate skills in computers, Internet, Electronic resources, Mobile technology services, cloud computing and web content management</w:t>
      </w:r>
      <w:r w:rsidRPr="00091FB6">
        <w:rPr>
          <w:rFonts w:ascii="Times New Roman" w:hAnsi="Times New Roman" w:cs="Times New Roman"/>
          <w:bCs/>
          <w:sz w:val="24"/>
          <w:szCs w:val="24"/>
        </w:rPr>
        <w:t xml:space="preserve"> </w:t>
      </w:r>
      <w:r w:rsidRPr="00091FB6">
        <w:rPr>
          <w:rFonts w:ascii="Times New Roman" w:hAnsi="Times New Roman" w:cs="Times New Roman"/>
          <w:sz w:val="24"/>
          <w:szCs w:val="24"/>
        </w:rPr>
        <w:t>(</w:t>
      </w:r>
      <w:proofErr w:type="spellStart"/>
      <w:r w:rsidRPr="00091FB6">
        <w:rPr>
          <w:rFonts w:ascii="Times New Roman" w:hAnsi="Times New Roman" w:cs="Times New Roman"/>
          <w:sz w:val="24"/>
          <w:szCs w:val="24"/>
        </w:rPr>
        <w:t>Atram</w:t>
      </w:r>
      <w:proofErr w:type="spellEnd"/>
      <w:r w:rsidRPr="00091FB6">
        <w:rPr>
          <w:rFonts w:ascii="Times New Roman" w:hAnsi="Times New Roman" w:cs="Times New Roman"/>
          <w:sz w:val="24"/>
          <w:szCs w:val="24"/>
        </w:rPr>
        <w:t xml:space="preserve">, 2017; </w:t>
      </w:r>
      <w:proofErr w:type="spellStart"/>
      <w:r w:rsidRPr="00091FB6">
        <w:rPr>
          <w:rFonts w:ascii="Times New Roman" w:hAnsi="Times New Roman" w:cs="Times New Roman"/>
          <w:sz w:val="24"/>
          <w:szCs w:val="24"/>
        </w:rPr>
        <w:t>Anyim</w:t>
      </w:r>
      <w:proofErr w:type="spellEnd"/>
      <w:r w:rsidRPr="00091FB6">
        <w:rPr>
          <w:rFonts w:ascii="Times New Roman" w:hAnsi="Times New Roman" w:cs="Times New Roman"/>
          <w:sz w:val="24"/>
          <w:szCs w:val="24"/>
        </w:rPr>
        <w:t>, 2018).</w:t>
      </w:r>
      <w:r w:rsidRPr="00091FB6">
        <w:rPr>
          <w:rFonts w:ascii="Times New Roman" w:eastAsia="Calibri" w:hAnsi="Times New Roman" w:cs="Times New Roman"/>
          <w:bCs/>
          <w:sz w:val="24"/>
          <w:szCs w:val="24"/>
        </w:rPr>
        <w:t xml:space="preserve"> </w:t>
      </w:r>
      <w:r w:rsidRPr="00091FB6">
        <w:rPr>
          <w:rFonts w:ascii="Times New Roman" w:hAnsi="Times New Roman" w:cs="Times New Roman"/>
          <w:bCs/>
          <w:sz w:val="24"/>
          <w:szCs w:val="24"/>
        </w:rPr>
        <w:t xml:space="preserve"> Therefore, this study became necessary to identify the skills required needed by graduate librarians</w:t>
      </w:r>
      <w:r w:rsidRPr="00091FB6">
        <w:rPr>
          <w:rFonts w:ascii="Times New Roman" w:hAnsi="Times New Roman" w:cs="Times New Roman"/>
          <w:sz w:val="24"/>
          <w:szCs w:val="24"/>
        </w:rPr>
        <w:t xml:space="preserve"> in various digital technologies for effective and efficient information service delivery.</w:t>
      </w:r>
    </w:p>
    <w:p w:rsidR="0080482C" w:rsidRDefault="0080482C" w:rsidP="00A34417">
      <w:pPr>
        <w:pStyle w:val="NoSpacing"/>
        <w:spacing w:line="360" w:lineRule="auto"/>
        <w:rPr>
          <w:b/>
          <w:sz w:val="24"/>
          <w:szCs w:val="24"/>
        </w:rPr>
      </w:pPr>
    </w:p>
    <w:p w:rsidR="0080482C" w:rsidRPr="0080482C" w:rsidRDefault="0080482C" w:rsidP="00A34417">
      <w:pPr>
        <w:pStyle w:val="NoSpacing"/>
        <w:spacing w:line="360" w:lineRule="auto"/>
        <w:rPr>
          <w:rFonts w:ascii="Times New Roman" w:hAnsi="Times New Roman" w:cs="Times New Roman"/>
          <w:b/>
          <w:sz w:val="24"/>
          <w:szCs w:val="24"/>
        </w:rPr>
      </w:pPr>
      <w:r w:rsidRPr="0080482C">
        <w:rPr>
          <w:rFonts w:ascii="Times New Roman" w:hAnsi="Times New Roman" w:cs="Times New Roman"/>
          <w:b/>
          <w:sz w:val="24"/>
          <w:szCs w:val="24"/>
        </w:rPr>
        <w:t>Objectives of the Study</w:t>
      </w:r>
    </w:p>
    <w:p w:rsidR="0080482C" w:rsidRPr="0080482C" w:rsidRDefault="0080482C" w:rsidP="00A34417">
      <w:pPr>
        <w:pStyle w:val="NoSpacing"/>
        <w:numPr>
          <w:ilvl w:val="0"/>
          <w:numId w:val="6"/>
        </w:numPr>
        <w:spacing w:line="276" w:lineRule="auto"/>
        <w:jc w:val="both"/>
        <w:rPr>
          <w:rFonts w:ascii="Times New Roman" w:hAnsi="Times New Roman" w:cs="Times New Roman"/>
          <w:sz w:val="24"/>
          <w:szCs w:val="24"/>
        </w:rPr>
      </w:pPr>
      <w:r w:rsidRPr="0080482C">
        <w:rPr>
          <w:rFonts w:ascii="Times New Roman" w:hAnsi="Times New Roman" w:cs="Times New Roman"/>
          <w:bCs/>
          <w:sz w:val="24"/>
          <w:szCs w:val="24"/>
        </w:rPr>
        <w:t xml:space="preserve">To determine </w:t>
      </w:r>
      <w:r w:rsidRPr="0080482C">
        <w:rPr>
          <w:rFonts w:ascii="Times New Roman" w:hAnsi="Times New Roman" w:cs="Times New Roman"/>
          <w:sz w:val="24"/>
          <w:szCs w:val="24"/>
        </w:rPr>
        <w:t>digital</w:t>
      </w:r>
      <w:r w:rsidR="000E63FB">
        <w:rPr>
          <w:rFonts w:ascii="Times New Roman" w:eastAsia="Calibri" w:hAnsi="Times New Roman" w:cs="Times New Roman"/>
          <w:sz w:val="24"/>
          <w:szCs w:val="24"/>
        </w:rPr>
        <w:t xml:space="preserve"> t</w:t>
      </w:r>
      <w:r w:rsidRPr="0080482C">
        <w:rPr>
          <w:rFonts w:ascii="Times New Roman" w:eastAsia="Calibri" w:hAnsi="Times New Roman" w:cs="Times New Roman"/>
          <w:sz w:val="24"/>
          <w:szCs w:val="24"/>
        </w:rPr>
        <w:t xml:space="preserve">echnology skills </w:t>
      </w:r>
      <w:r w:rsidRPr="0080482C">
        <w:rPr>
          <w:rFonts w:ascii="Times New Roman" w:hAnsi="Times New Roman" w:cs="Times New Roman"/>
          <w:sz w:val="24"/>
          <w:szCs w:val="24"/>
        </w:rPr>
        <w:t>needed by graduate librarians for employment and employability capabilities in Nigeria</w:t>
      </w:r>
      <w:r w:rsidRPr="0080482C">
        <w:rPr>
          <w:rFonts w:ascii="Times New Roman" w:hAnsi="Times New Roman" w:cs="Times New Roman"/>
          <w:bCs/>
          <w:sz w:val="24"/>
          <w:szCs w:val="24"/>
        </w:rPr>
        <w:t xml:space="preserve"> </w:t>
      </w:r>
    </w:p>
    <w:p w:rsidR="0080482C" w:rsidRPr="0080482C" w:rsidRDefault="00B3733E" w:rsidP="00A34417">
      <w:pPr>
        <w:pStyle w:val="NoSpacing"/>
        <w:numPr>
          <w:ilvl w:val="0"/>
          <w:numId w:val="6"/>
        </w:numPr>
        <w:spacing w:line="276" w:lineRule="auto"/>
        <w:jc w:val="both"/>
        <w:rPr>
          <w:rFonts w:ascii="Times New Roman" w:hAnsi="Times New Roman" w:cs="Times New Roman"/>
          <w:b/>
          <w:sz w:val="24"/>
          <w:szCs w:val="24"/>
        </w:rPr>
      </w:pPr>
      <w:r>
        <w:rPr>
          <w:rFonts w:ascii="Times New Roman" w:hAnsi="Times New Roman" w:cs="Times New Roman"/>
          <w:bCs/>
          <w:sz w:val="24"/>
          <w:szCs w:val="24"/>
        </w:rPr>
        <w:t>To a</w:t>
      </w:r>
      <w:r w:rsidR="0080482C" w:rsidRPr="0080482C">
        <w:rPr>
          <w:rFonts w:ascii="Times New Roman" w:hAnsi="Times New Roman" w:cs="Times New Roman"/>
          <w:bCs/>
          <w:sz w:val="24"/>
          <w:szCs w:val="24"/>
        </w:rPr>
        <w:t xml:space="preserve">ssess various challenges associated with </w:t>
      </w:r>
      <w:r w:rsidR="0080482C" w:rsidRPr="0080482C">
        <w:rPr>
          <w:rFonts w:ascii="Times New Roman" w:hAnsi="Times New Roman" w:cs="Times New Roman"/>
          <w:sz w:val="24"/>
          <w:szCs w:val="24"/>
        </w:rPr>
        <w:t>digital</w:t>
      </w:r>
      <w:r w:rsidR="0080482C" w:rsidRPr="0080482C">
        <w:rPr>
          <w:rFonts w:ascii="Times New Roman" w:eastAsia="Calibri" w:hAnsi="Times New Roman" w:cs="Times New Roman"/>
          <w:sz w:val="24"/>
          <w:szCs w:val="24"/>
        </w:rPr>
        <w:t xml:space="preserve"> Technology skills </w:t>
      </w:r>
      <w:r w:rsidR="0080482C" w:rsidRPr="0080482C">
        <w:rPr>
          <w:rFonts w:ascii="Times New Roman" w:hAnsi="Times New Roman" w:cs="Times New Roman"/>
          <w:sz w:val="24"/>
          <w:szCs w:val="24"/>
        </w:rPr>
        <w:t>needed by graduate librarians for employment and employability capabilities in Nigeria</w:t>
      </w:r>
    </w:p>
    <w:p w:rsidR="00A34417" w:rsidRDefault="00A34417" w:rsidP="00091FB6">
      <w:pPr>
        <w:spacing w:after="0" w:line="360" w:lineRule="auto"/>
        <w:jc w:val="both"/>
        <w:rPr>
          <w:rFonts w:ascii="Times New Roman" w:hAnsi="Times New Roman" w:cs="Times New Roman"/>
          <w:b/>
          <w:sz w:val="24"/>
          <w:szCs w:val="24"/>
        </w:rPr>
      </w:pPr>
    </w:p>
    <w:p w:rsidR="004E565E" w:rsidRPr="00091FB6" w:rsidRDefault="004E565E" w:rsidP="00091FB6">
      <w:pPr>
        <w:pStyle w:val="NoSpacing"/>
        <w:spacing w:line="276" w:lineRule="auto"/>
        <w:jc w:val="both"/>
        <w:rPr>
          <w:rFonts w:ascii="Times New Roman" w:hAnsi="Times New Roman" w:cs="Times New Roman"/>
          <w:sz w:val="24"/>
          <w:szCs w:val="24"/>
        </w:rPr>
      </w:pPr>
      <w:r w:rsidRPr="00091FB6">
        <w:rPr>
          <w:rFonts w:ascii="Times New Roman" w:eastAsia="Times New Roman" w:hAnsi="Times New Roman" w:cs="Times New Roman"/>
          <w:b/>
          <w:bCs/>
          <w:sz w:val="24"/>
          <w:szCs w:val="24"/>
        </w:rPr>
        <w:t>Methodology</w:t>
      </w:r>
    </w:p>
    <w:p w:rsidR="004E565E" w:rsidRPr="00091FB6" w:rsidRDefault="004E565E" w:rsidP="00091FB6">
      <w:pPr>
        <w:jc w:val="both"/>
        <w:rPr>
          <w:rFonts w:ascii="Times New Roman" w:hAnsi="Times New Roman" w:cs="Times New Roman"/>
          <w:sz w:val="24"/>
          <w:szCs w:val="24"/>
        </w:rPr>
      </w:pPr>
      <w:r w:rsidRPr="00091FB6">
        <w:rPr>
          <w:rFonts w:ascii="Times New Roman" w:hAnsi="Times New Roman" w:cs="Times New Roman"/>
          <w:sz w:val="24"/>
          <w:szCs w:val="24"/>
        </w:rPr>
        <w:t>This study was guided by descriptive research design. The</w:t>
      </w:r>
      <w:r w:rsidR="008077B9">
        <w:rPr>
          <w:rFonts w:ascii="Times New Roman" w:hAnsi="Times New Roman" w:cs="Times New Roman"/>
          <w:sz w:val="24"/>
          <w:szCs w:val="24"/>
        </w:rPr>
        <w:t xml:space="preserve"> study population consisted of 1</w:t>
      </w:r>
      <w:r w:rsidRPr="00091FB6">
        <w:rPr>
          <w:rFonts w:ascii="Times New Roman" w:hAnsi="Times New Roman" w:cs="Times New Roman"/>
          <w:sz w:val="24"/>
          <w:szCs w:val="24"/>
        </w:rPr>
        <w:t xml:space="preserve">94 </w:t>
      </w:r>
      <w:r w:rsidR="008077B9">
        <w:rPr>
          <w:rFonts w:ascii="Times New Roman" w:hAnsi="Times New Roman" w:cs="Times New Roman"/>
          <w:sz w:val="24"/>
          <w:szCs w:val="24"/>
        </w:rPr>
        <w:t>recently graduated librarians at Abubakar Tafawa Balewa University. Bauchi and some serving youth service corps members serving in Gombe State</w:t>
      </w:r>
      <w:r w:rsidRPr="00091FB6">
        <w:rPr>
          <w:rFonts w:ascii="Times New Roman" w:hAnsi="Times New Roman" w:cs="Times New Roman"/>
          <w:sz w:val="24"/>
          <w:szCs w:val="24"/>
        </w:rPr>
        <w:t xml:space="preserve">. </w:t>
      </w:r>
      <w:r w:rsidRPr="00091FB6">
        <w:rPr>
          <w:rFonts w:ascii="Times New Roman" w:eastAsia="Calibri" w:hAnsi="Times New Roman" w:cs="Times New Roman"/>
          <w:sz w:val="24"/>
          <w:szCs w:val="24"/>
        </w:rPr>
        <w:t>Simple random sampling in probability sampling techniques was used for this study</w:t>
      </w:r>
      <w:r w:rsidRPr="00091FB6">
        <w:rPr>
          <w:rFonts w:ascii="Times New Roman" w:eastAsia="Calibri" w:hAnsi="Times New Roman" w:cs="Times New Roman"/>
          <w:bCs/>
          <w:sz w:val="24"/>
          <w:szCs w:val="24"/>
        </w:rPr>
        <w:t xml:space="preserve">. Probability sampling is a sampling technique that permits the researcher to specify the probability or chance, that each member of a defined population will be selected for the sample (Croswell, 2012). </w:t>
      </w:r>
      <w:r w:rsidRPr="00091FB6">
        <w:rPr>
          <w:rFonts w:ascii="Times New Roman" w:hAnsi="Times New Roman" w:cs="Times New Roman"/>
          <w:sz w:val="24"/>
          <w:szCs w:val="24"/>
        </w:rPr>
        <w:t>According table1, a s</w:t>
      </w:r>
      <w:r w:rsidR="008077B9">
        <w:rPr>
          <w:rFonts w:ascii="Times New Roman" w:hAnsi="Times New Roman" w:cs="Times New Roman"/>
          <w:sz w:val="24"/>
          <w:szCs w:val="24"/>
        </w:rPr>
        <w:t>ample size for a population of 194 to 2</w:t>
      </w:r>
      <w:r w:rsidRPr="00091FB6">
        <w:rPr>
          <w:rFonts w:ascii="Times New Roman" w:hAnsi="Times New Roman" w:cs="Times New Roman"/>
          <w:sz w:val="24"/>
          <w:szCs w:val="24"/>
        </w:rPr>
        <w:t xml:space="preserve">00 (N) is 169 (S). ‘N’ is a population size and ‘S’ is a sample size. However, the </w:t>
      </w:r>
      <w:r w:rsidR="008077B9">
        <w:rPr>
          <w:rFonts w:ascii="Times New Roman" w:hAnsi="Times New Roman" w:cs="Times New Roman"/>
          <w:sz w:val="24"/>
          <w:szCs w:val="24"/>
        </w:rPr>
        <w:t>graduate librarians are 1</w:t>
      </w:r>
      <w:r w:rsidRPr="00091FB6">
        <w:rPr>
          <w:rFonts w:ascii="Times New Roman" w:hAnsi="Times New Roman" w:cs="Times New Roman"/>
          <w:sz w:val="24"/>
          <w:szCs w:val="24"/>
        </w:rPr>
        <w:t>94 which fall under the range of 1</w:t>
      </w:r>
      <w:r w:rsidR="008077B9">
        <w:rPr>
          <w:rFonts w:ascii="Times New Roman" w:hAnsi="Times New Roman" w:cs="Times New Roman"/>
          <w:sz w:val="24"/>
          <w:szCs w:val="24"/>
        </w:rPr>
        <w:t>27</w:t>
      </w:r>
      <w:r w:rsidRPr="00091FB6">
        <w:rPr>
          <w:rFonts w:ascii="Times New Roman" w:hAnsi="Times New Roman" w:cs="Times New Roman"/>
          <w:sz w:val="24"/>
          <w:szCs w:val="24"/>
        </w:rPr>
        <w:t xml:space="preserve"> as given in the </w:t>
      </w:r>
      <w:proofErr w:type="spellStart"/>
      <w:r w:rsidRPr="00091FB6">
        <w:rPr>
          <w:rFonts w:ascii="Times New Roman" w:hAnsi="Times New Roman" w:cs="Times New Roman"/>
          <w:sz w:val="24"/>
          <w:szCs w:val="24"/>
        </w:rPr>
        <w:t>Krejcie</w:t>
      </w:r>
      <w:proofErr w:type="spellEnd"/>
      <w:r w:rsidRPr="00091FB6">
        <w:rPr>
          <w:rFonts w:ascii="Times New Roman" w:hAnsi="Times New Roman" w:cs="Times New Roman"/>
          <w:sz w:val="24"/>
          <w:szCs w:val="24"/>
        </w:rPr>
        <w:t xml:space="preserve"> and Morgan’s table. Therefore, the sample size of the students is 1</w:t>
      </w:r>
      <w:r w:rsidR="008077B9">
        <w:rPr>
          <w:rFonts w:ascii="Times New Roman" w:hAnsi="Times New Roman" w:cs="Times New Roman"/>
          <w:sz w:val="24"/>
          <w:szCs w:val="24"/>
        </w:rPr>
        <w:t>27</w:t>
      </w:r>
      <w:r w:rsidRPr="00091FB6">
        <w:rPr>
          <w:rFonts w:ascii="Times New Roman" w:hAnsi="Times New Roman" w:cs="Times New Roman"/>
          <w:sz w:val="24"/>
          <w:szCs w:val="24"/>
        </w:rPr>
        <w:t xml:space="preserve">. Therefore One-hundred and </w:t>
      </w:r>
      <w:r w:rsidR="008077B9">
        <w:rPr>
          <w:rFonts w:ascii="Times New Roman" w:hAnsi="Times New Roman" w:cs="Times New Roman"/>
          <w:sz w:val="24"/>
          <w:szCs w:val="24"/>
        </w:rPr>
        <w:t>twenty seven</w:t>
      </w:r>
      <w:r w:rsidRPr="00091FB6">
        <w:rPr>
          <w:rFonts w:ascii="Times New Roman" w:hAnsi="Times New Roman" w:cs="Times New Roman"/>
          <w:sz w:val="24"/>
          <w:szCs w:val="24"/>
        </w:rPr>
        <w:t xml:space="preserve"> copies of a structured questionnaire were randomly distributed to the study population. Of the 1</w:t>
      </w:r>
      <w:r w:rsidR="008077B9">
        <w:rPr>
          <w:rFonts w:ascii="Times New Roman" w:hAnsi="Times New Roman" w:cs="Times New Roman"/>
          <w:sz w:val="24"/>
          <w:szCs w:val="24"/>
        </w:rPr>
        <w:t>27</w:t>
      </w:r>
      <w:r w:rsidRPr="00091FB6">
        <w:rPr>
          <w:rFonts w:ascii="Times New Roman" w:hAnsi="Times New Roman" w:cs="Times New Roman"/>
          <w:sz w:val="24"/>
          <w:szCs w:val="24"/>
        </w:rPr>
        <w:t xml:space="preserve"> copies of the questionnaire administered, 110 copies were returned. Data analysis was done using frequency count and simple percentages. Statistical package for social sciences (SPSS) software version 24.0 was used as tool for data analysis in research.</w:t>
      </w:r>
    </w:p>
    <w:p w:rsidR="004E565E" w:rsidRPr="00091FB6" w:rsidRDefault="004E565E" w:rsidP="00091FB6">
      <w:pPr>
        <w:pStyle w:val="NoSpacing"/>
        <w:spacing w:line="276" w:lineRule="auto"/>
        <w:jc w:val="both"/>
        <w:rPr>
          <w:rFonts w:ascii="Times New Roman" w:eastAsia="Times New Roman" w:hAnsi="Times New Roman" w:cs="Times New Roman"/>
          <w:b/>
          <w:bCs/>
          <w:sz w:val="24"/>
          <w:szCs w:val="24"/>
        </w:rPr>
      </w:pPr>
      <w:r w:rsidRPr="00091FB6">
        <w:rPr>
          <w:rFonts w:ascii="Times New Roman" w:eastAsia="Times New Roman" w:hAnsi="Times New Roman" w:cs="Times New Roman"/>
          <w:b/>
          <w:bCs/>
          <w:sz w:val="24"/>
          <w:szCs w:val="24"/>
        </w:rPr>
        <w:lastRenderedPageBreak/>
        <w:t>Findings and Results</w:t>
      </w:r>
    </w:p>
    <w:p w:rsidR="004E565E" w:rsidRPr="00091FB6" w:rsidRDefault="004E565E" w:rsidP="00091FB6">
      <w:pPr>
        <w:autoSpaceDE w:val="0"/>
        <w:autoSpaceDN w:val="0"/>
        <w:adjustRightInd w:val="0"/>
        <w:jc w:val="both"/>
        <w:rPr>
          <w:rFonts w:ascii="Times New Roman" w:hAnsi="Times New Roman" w:cs="Times New Roman"/>
          <w:sz w:val="24"/>
          <w:szCs w:val="24"/>
        </w:rPr>
      </w:pPr>
      <w:r w:rsidRPr="00091FB6">
        <w:rPr>
          <w:rFonts w:ascii="Times New Roman" w:hAnsi="Times New Roman" w:cs="Times New Roman"/>
          <w:sz w:val="24"/>
          <w:szCs w:val="24"/>
        </w:rPr>
        <w:t>This section is concerned with data presentation, analysis, interpretation and discussion of findings. The results are presented and analyzed based on the research questions by the researcher’s.</w:t>
      </w:r>
    </w:p>
    <w:p w:rsidR="004E565E" w:rsidRPr="00091FB6" w:rsidRDefault="004E565E" w:rsidP="00B3733E">
      <w:pPr>
        <w:pStyle w:val="NoSpacing"/>
        <w:spacing w:line="276" w:lineRule="auto"/>
        <w:jc w:val="both"/>
        <w:rPr>
          <w:rFonts w:ascii="Times New Roman" w:hAnsi="Times New Roman" w:cs="Times New Roman"/>
          <w:bCs/>
          <w:sz w:val="24"/>
          <w:szCs w:val="24"/>
        </w:rPr>
      </w:pPr>
      <w:r w:rsidRPr="00091FB6">
        <w:rPr>
          <w:rFonts w:ascii="Times New Roman" w:hAnsi="Times New Roman" w:cs="Times New Roman"/>
          <w:b/>
          <w:bCs/>
          <w:sz w:val="24"/>
          <w:szCs w:val="24"/>
        </w:rPr>
        <w:t xml:space="preserve">Research Objective 1: </w:t>
      </w:r>
      <w:r w:rsidR="00B3733E" w:rsidRPr="0080482C">
        <w:rPr>
          <w:rFonts w:ascii="Times New Roman" w:hAnsi="Times New Roman" w:cs="Times New Roman"/>
          <w:bCs/>
          <w:sz w:val="24"/>
          <w:szCs w:val="24"/>
        </w:rPr>
        <w:t xml:space="preserve">To determine </w:t>
      </w:r>
      <w:r w:rsidR="00B3733E" w:rsidRPr="0080482C">
        <w:rPr>
          <w:rFonts w:ascii="Times New Roman" w:hAnsi="Times New Roman" w:cs="Times New Roman"/>
          <w:sz w:val="24"/>
          <w:szCs w:val="24"/>
        </w:rPr>
        <w:t>digital</w:t>
      </w:r>
      <w:r w:rsidR="00B3733E" w:rsidRPr="0080482C">
        <w:rPr>
          <w:rFonts w:ascii="Times New Roman" w:eastAsia="Calibri" w:hAnsi="Times New Roman" w:cs="Times New Roman"/>
          <w:sz w:val="24"/>
          <w:szCs w:val="24"/>
        </w:rPr>
        <w:t xml:space="preserve"> </w:t>
      </w:r>
      <w:r w:rsidR="00B3733E">
        <w:rPr>
          <w:rFonts w:ascii="Times New Roman" w:eastAsia="Calibri" w:hAnsi="Times New Roman" w:cs="Times New Roman"/>
          <w:sz w:val="24"/>
          <w:szCs w:val="24"/>
        </w:rPr>
        <w:t>t</w:t>
      </w:r>
      <w:r w:rsidR="00B3733E" w:rsidRPr="0080482C">
        <w:rPr>
          <w:rFonts w:ascii="Times New Roman" w:eastAsia="Calibri" w:hAnsi="Times New Roman" w:cs="Times New Roman"/>
          <w:sz w:val="24"/>
          <w:szCs w:val="24"/>
        </w:rPr>
        <w:t xml:space="preserve">echnology skills </w:t>
      </w:r>
      <w:r w:rsidR="00B3733E" w:rsidRPr="0080482C">
        <w:rPr>
          <w:rFonts w:ascii="Times New Roman" w:hAnsi="Times New Roman" w:cs="Times New Roman"/>
          <w:sz w:val="24"/>
          <w:szCs w:val="24"/>
        </w:rPr>
        <w:t>needed by graduate librarians for employment and employability capabilities in Nigeria</w:t>
      </w:r>
      <w:r w:rsidRPr="00091FB6">
        <w:rPr>
          <w:rFonts w:ascii="Times New Roman" w:hAnsi="Times New Roman" w:cs="Times New Roman"/>
          <w:sz w:val="24"/>
          <w:szCs w:val="24"/>
        </w:rPr>
        <w:t xml:space="preserve">. To address this objective the researcher identified sub- themes that addressed </w:t>
      </w:r>
      <w:r w:rsidR="00B3733E" w:rsidRPr="0080482C">
        <w:rPr>
          <w:rFonts w:ascii="Times New Roman" w:hAnsi="Times New Roman" w:cs="Times New Roman"/>
          <w:sz w:val="24"/>
          <w:szCs w:val="24"/>
        </w:rPr>
        <w:t>digital</w:t>
      </w:r>
      <w:r w:rsidR="00B3733E" w:rsidRPr="0080482C">
        <w:rPr>
          <w:rFonts w:ascii="Times New Roman" w:eastAsia="Calibri" w:hAnsi="Times New Roman" w:cs="Times New Roman"/>
          <w:sz w:val="24"/>
          <w:szCs w:val="24"/>
        </w:rPr>
        <w:t xml:space="preserve"> </w:t>
      </w:r>
      <w:r w:rsidR="00B3733E">
        <w:rPr>
          <w:rFonts w:ascii="Times New Roman" w:eastAsia="Calibri" w:hAnsi="Times New Roman" w:cs="Times New Roman"/>
          <w:sz w:val="24"/>
          <w:szCs w:val="24"/>
        </w:rPr>
        <w:t>t</w:t>
      </w:r>
      <w:r w:rsidR="00B3733E" w:rsidRPr="0080482C">
        <w:rPr>
          <w:rFonts w:ascii="Times New Roman" w:eastAsia="Calibri" w:hAnsi="Times New Roman" w:cs="Times New Roman"/>
          <w:sz w:val="24"/>
          <w:szCs w:val="24"/>
        </w:rPr>
        <w:t xml:space="preserve">echnology skills </w:t>
      </w:r>
      <w:r w:rsidR="00B3733E" w:rsidRPr="0080482C">
        <w:rPr>
          <w:rFonts w:ascii="Times New Roman" w:hAnsi="Times New Roman" w:cs="Times New Roman"/>
          <w:sz w:val="24"/>
          <w:szCs w:val="24"/>
        </w:rPr>
        <w:t>needed by graduate librarians for employment and employability capabilities in Nigeria</w:t>
      </w:r>
      <w:r w:rsidRPr="00091FB6">
        <w:rPr>
          <w:rFonts w:ascii="Times New Roman" w:hAnsi="Times New Roman" w:cs="Times New Roman"/>
          <w:sz w:val="24"/>
          <w:szCs w:val="24"/>
        </w:rPr>
        <w:t>.</w:t>
      </w:r>
      <w:r w:rsidRPr="00091FB6">
        <w:rPr>
          <w:rFonts w:ascii="Times New Roman" w:hAnsi="Times New Roman" w:cs="Times New Roman"/>
          <w:bCs/>
          <w:sz w:val="24"/>
          <w:szCs w:val="24"/>
        </w:rPr>
        <w:t xml:space="preserve"> </w:t>
      </w:r>
      <w:r w:rsidRPr="00091FB6">
        <w:rPr>
          <w:rFonts w:ascii="Times New Roman" w:hAnsi="Times New Roman" w:cs="Times New Roman"/>
          <w:sz w:val="24"/>
          <w:szCs w:val="24"/>
        </w:rPr>
        <w:t xml:space="preserve">The respondents were given statements </w:t>
      </w:r>
      <w:r w:rsidR="00B3733E" w:rsidRPr="0080482C">
        <w:rPr>
          <w:rFonts w:ascii="Times New Roman" w:hAnsi="Times New Roman" w:cs="Times New Roman"/>
          <w:sz w:val="24"/>
          <w:szCs w:val="24"/>
        </w:rPr>
        <w:t>digital</w:t>
      </w:r>
      <w:r w:rsidR="00B3733E" w:rsidRPr="0080482C">
        <w:rPr>
          <w:rFonts w:ascii="Times New Roman" w:eastAsia="Calibri" w:hAnsi="Times New Roman" w:cs="Times New Roman"/>
          <w:sz w:val="24"/>
          <w:szCs w:val="24"/>
        </w:rPr>
        <w:t xml:space="preserve"> </w:t>
      </w:r>
      <w:r w:rsidR="00B3733E">
        <w:rPr>
          <w:rFonts w:ascii="Times New Roman" w:eastAsia="Calibri" w:hAnsi="Times New Roman" w:cs="Times New Roman"/>
          <w:sz w:val="24"/>
          <w:szCs w:val="24"/>
        </w:rPr>
        <w:t>t</w:t>
      </w:r>
      <w:r w:rsidR="00B3733E" w:rsidRPr="0080482C">
        <w:rPr>
          <w:rFonts w:ascii="Times New Roman" w:eastAsia="Calibri" w:hAnsi="Times New Roman" w:cs="Times New Roman"/>
          <w:sz w:val="24"/>
          <w:szCs w:val="24"/>
        </w:rPr>
        <w:t xml:space="preserve">echnology skills </w:t>
      </w:r>
      <w:r w:rsidR="00B3733E" w:rsidRPr="0080482C">
        <w:rPr>
          <w:rFonts w:ascii="Times New Roman" w:hAnsi="Times New Roman" w:cs="Times New Roman"/>
          <w:sz w:val="24"/>
          <w:szCs w:val="24"/>
        </w:rPr>
        <w:t>needed by graduate librarians</w:t>
      </w:r>
      <w:r w:rsidR="00B3733E" w:rsidRPr="00091FB6">
        <w:rPr>
          <w:rFonts w:ascii="Times New Roman" w:hAnsi="Times New Roman" w:cs="Times New Roman"/>
          <w:sz w:val="24"/>
          <w:szCs w:val="24"/>
        </w:rPr>
        <w:t xml:space="preserve"> </w:t>
      </w:r>
      <w:r w:rsidRPr="00091FB6">
        <w:rPr>
          <w:rFonts w:ascii="Times New Roman" w:hAnsi="Times New Roman" w:cs="Times New Roman"/>
          <w:sz w:val="24"/>
          <w:szCs w:val="24"/>
        </w:rPr>
        <w:t>and they were to answer by stating their level of agreement with them using a scale: Strongly Agree (SA) = 4, Agree (A) =3, Disagree (D</w:t>
      </w:r>
      <w:proofErr w:type="gramStart"/>
      <w:r w:rsidRPr="00091FB6">
        <w:rPr>
          <w:rFonts w:ascii="Times New Roman" w:hAnsi="Times New Roman" w:cs="Times New Roman"/>
          <w:sz w:val="24"/>
          <w:szCs w:val="24"/>
        </w:rPr>
        <w:t>)=</w:t>
      </w:r>
      <w:proofErr w:type="gramEnd"/>
      <w:r w:rsidRPr="00091FB6">
        <w:rPr>
          <w:rFonts w:ascii="Times New Roman" w:hAnsi="Times New Roman" w:cs="Times New Roman"/>
          <w:sz w:val="24"/>
          <w:szCs w:val="24"/>
        </w:rPr>
        <w:t xml:space="preserve">2 and , Strongly Disagree (SD)= 1 respectively. Table 2 </w:t>
      </w:r>
      <w:bookmarkStart w:id="1" w:name="_Toc529615022"/>
      <w:r w:rsidRPr="00091FB6">
        <w:rPr>
          <w:rFonts w:ascii="Times New Roman" w:hAnsi="Times New Roman" w:cs="Times New Roman"/>
          <w:bCs/>
          <w:sz w:val="24"/>
          <w:szCs w:val="24"/>
        </w:rPr>
        <w:t>shows the statements that the respondents were presented with and how they responded</w:t>
      </w:r>
    </w:p>
    <w:bookmarkEnd w:id="1"/>
    <w:p w:rsidR="00EC3707" w:rsidRDefault="00EC3707" w:rsidP="00091FB6">
      <w:pPr>
        <w:spacing w:after="0"/>
        <w:jc w:val="both"/>
        <w:rPr>
          <w:rFonts w:ascii="Times New Roman" w:eastAsia="Calibri" w:hAnsi="Times New Roman" w:cs="Times New Roman"/>
          <w:b/>
          <w:bCs/>
          <w:sz w:val="24"/>
          <w:szCs w:val="24"/>
        </w:rPr>
      </w:pPr>
    </w:p>
    <w:p w:rsidR="004E565E" w:rsidRPr="007F4775" w:rsidRDefault="004E565E" w:rsidP="00091FB6">
      <w:pPr>
        <w:spacing w:after="0"/>
        <w:jc w:val="both"/>
        <w:rPr>
          <w:rFonts w:ascii="Times New Roman" w:eastAsia="Calibri" w:hAnsi="Times New Roman" w:cs="Times New Roman"/>
          <w:b/>
          <w:bCs/>
          <w:sz w:val="24"/>
          <w:szCs w:val="24"/>
        </w:rPr>
      </w:pPr>
      <w:r w:rsidRPr="00091FB6">
        <w:rPr>
          <w:rFonts w:ascii="Times New Roman" w:eastAsia="Calibri" w:hAnsi="Times New Roman" w:cs="Times New Roman"/>
          <w:b/>
          <w:bCs/>
          <w:sz w:val="24"/>
          <w:szCs w:val="24"/>
        </w:rPr>
        <w:t xml:space="preserve">Table 1: </w:t>
      </w:r>
      <w:r w:rsidR="007F4775" w:rsidRPr="007F4775">
        <w:rPr>
          <w:rFonts w:ascii="Times New Roman" w:hAnsi="Times New Roman" w:cs="Times New Roman"/>
          <w:b/>
          <w:bCs/>
          <w:sz w:val="24"/>
          <w:szCs w:val="24"/>
        </w:rPr>
        <w:t xml:space="preserve">To determine </w:t>
      </w:r>
      <w:r w:rsidR="007F4775" w:rsidRPr="007F4775">
        <w:rPr>
          <w:rFonts w:ascii="Times New Roman" w:hAnsi="Times New Roman" w:cs="Times New Roman"/>
          <w:b/>
          <w:sz w:val="24"/>
          <w:szCs w:val="24"/>
        </w:rPr>
        <w:t>digital</w:t>
      </w:r>
      <w:r w:rsidR="007F4775" w:rsidRPr="007F4775">
        <w:rPr>
          <w:rFonts w:ascii="Times New Roman" w:eastAsia="Calibri" w:hAnsi="Times New Roman" w:cs="Times New Roman"/>
          <w:b/>
          <w:sz w:val="24"/>
          <w:szCs w:val="24"/>
        </w:rPr>
        <w:t xml:space="preserve"> technology skills </w:t>
      </w:r>
      <w:r w:rsidR="007F4775" w:rsidRPr="007F4775">
        <w:rPr>
          <w:rFonts w:ascii="Times New Roman" w:hAnsi="Times New Roman" w:cs="Times New Roman"/>
          <w:b/>
          <w:sz w:val="24"/>
          <w:szCs w:val="24"/>
        </w:rPr>
        <w:t>needed by graduate librarians for employment and employability capabilities in Nigeria</w:t>
      </w:r>
    </w:p>
    <w:tbl>
      <w:tblPr>
        <w:tblStyle w:val="TableGrid"/>
        <w:tblW w:w="0" w:type="auto"/>
        <w:tblLook w:val="04A0" w:firstRow="1" w:lastRow="0" w:firstColumn="1" w:lastColumn="0" w:noHBand="0" w:noVBand="1"/>
      </w:tblPr>
      <w:tblGrid>
        <w:gridCol w:w="4831"/>
        <w:gridCol w:w="1397"/>
        <w:gridCol w:w="1097"/>
        <w:gridCol w:w="1141"/>
        <w:gridCol w:w="1109"/>
      </w:tblGrid>
      <w:tr w:rsidR="004E565E" w:rsidRPr="00091FB6" w:rsidTr="007F4775">
        <w:tc>
          <w:tcPr>
            <w:tcW w:w="4831" w:type="dxa"/>
            <w:tcBorders>
              <w:top w:val="single" w:sz="4" w:space="0" w:color="auto"/>
              <w:left w:val="single" w:sz="4" w:space="0" w:color="auto"/>
              <w:bottom w:val="single" w:sz="4" w:space="0" w:color="auto"/>
              <w:right w:val="single" w:sz="4" w:space="0" w:color="auto"/>
            </w:tcBorders>
            <w:hideMark/>
          </w:tcPr>
          <w:p w:rsidR="004E565E" w:rsidRPr="007F4775" w:rsidRDefault="007F4775" w:rsidP="007F4775">
            <w:pPr>
              <w:widowControl w:val="0"/>
              <w:jc w:val="both"/>
              <w:rPr>
                <w:rFonts w:ascii="Times New Roman" w:hAnsi="Times New Roman" w:cs="Times New Roman"/>
                <w:b/>
                <w:sz w:val="24"/>
                <w:szCs w:val="24"/>
              </w:rPr>
            </w:pPr>
            <w:r w:rsidRPr="007F4775">
              <w:rPr>
                <w:rFonts w:ascii="Times New Roman" w:hAnsi="Times New Roman" w:cs="Times New Roman"/>
                <w:b/>
                <w:bCs/>
                <w:sz w:val="24"/>
                <w:szCs w:val="24"/>
              </w:rPr>
              <w:t xml:space="preserve">To determine </w:t>
            </w:r>
            <w:r w:rsidRPr="007F4775">
              <w:rPr>
                <w:rFonts w:ascii="Times New Roman" w:hAnsi="Times New Roman" w:cs="Times New Roman"/>
                <w:b/>
                <w:sz w:val="24"/>
                <w:szCs w:val="24"/>
              </w:rPr>
              <w:t>digital</w:t>
            </w:r>
            <w:r w:rsidRPr="007F4775">
              <w:rPr>
                <w:rFonts w:ascii="Times New Roman" w:eastAsia="Calibri" w:hAnsi="Times New Roman" w:cs="Times New Roman"/>
                <w:b/>
                <w:sz w:val="24"/>
                <w:szCs w:val="24"/>
              </w:rPr>
              <w:t xml:space="preserve"> technology skills </w:t>
            </w:r>
            <w:r w:rsidRPr="007F4775">
              <w:rPr>
                <w:rFonts w:ascii="Times New Roman" w:hAnsi="Times New Roman" w:cs="Times New Roman"/>
                <w:b/>
                <w:sz w:val="24"/>
                <w:szCs w:val="24"/>
              </w:rPr>
              <w:t>needed by graduate librarians for employment and employability capabilities in Nigeria</w:t>
            </w:r>
          </w:p>
        </w:tc>
        <w:tc>
          <w:tcPr>
            <w:tcW w:w="1397" w:type="dxa"/>
            <w:tcBorders>
              <w:top w:val="single" w:sz="4" w:space="0" w:color="auto"/>
              <w:left w:val="single" w:sz="4" w:space="0" w:color="auto"/>
              <w:bottom w:val="single" w:sz="4" w:space="0" w:color="auto"/>
              <w:right w:val="single" w:sz="4" w:space="0" w:color="auto"/>
            </w:tcBorders>
            <w:hideMark/>
          </w:tcPr>
          <w:p w:rsidR="004E565E" w:rsidRPr="00091FB6" w:rsidRDefault="007F4775" w:rsidP="00091FB6">
            <w:pPr>
              <w:widowControl w:val="0"/>
              <w:spacing w:line="276" w:lineRule="auto"/>
              <w:jc w:val="both"/>
              <w:rPr>
                <w:rFonts w:ascii="Times New Roman" w:hAnsi="Times New Roman" w:cs="Times New Roman"/>
                <w:b/>
                <w:sz w:val="24"/>
                <w:szCs w:val="24"/>
              </w:rPr>
            </w:pPr>
            <w:r>
              <w:rPr>
                <w:rFonts w:ascii="Times New Roman" w:hAnsi="Times New Roman" w:cs="Times New Roman"/>
                <w:b/>
                <w:sz w:val="24"/>
                <w:szCs w:val="24"/>
              </w:rPr>
              <w:t>Stro</w:t>
            </w:r>
            <w:r w:rsidR="004E565E" w:rsidRPr="00091FB6">
              <w:rPr>
                <w:rFonts w:ascii="Times New Roman" w:hAnsi="Times New Roman" w:cs="Times New Roman"/>
                <w:b/>
                <w:sz w:val="24"/>
                <w:szCs w:val="24"/>
              </w:rPr>
              <w:t>ngly Agree</w:t>
            </w:r>
          </w:p>
        </w:tc>
        <w:tc>
          <w:tcPr>
            <w:tcW w:w="990" w:type="dxa"/>
            <w:tcBorders>
              <w:top w:val="single" w:sz="4" w:space="0" w:color="auto"/>
              <w:left w:val="single" w:sz="4" w:space="0" w:color="auto"/>
              <w:bottom w:val="single" w:sz="4" w:space="0" w:color="auto"/>
              <w:right w:val="single" w:sz="4" w:space="0" w:color="auto"/>
            </w:tcBorders>
            <w:hideMark/>
          </w:tcPr>
          <w:p w:rsidR="004E565E" w:rsidRPr="00091FB6" w:rsidRDefault="004E565E" w:rsidP="00091FB6">
            <w:pPr>
              <w:widowControl w:val="0"/>
              <w:spacing w:line="276" w:lineRule="auto"/>
              <w:jc w:val="both"/>
              <w:rPr>
                <w:rFonts w:ascii="Times New Roman" w:hAnsi="Times New Roman" w:cs="Times New Roman"/>
                <w:b/>
                <w:sz w:val="24"/>
                <w:szCs w:val="24"/>
              </w:rPr>
            </w:pPr>
            <w:r w:rsidRPr="00091FB6">
              <w:rPr>
                <w:rFonts w:ascii="Times New Roman" w:hAnsi="Times New Roman" w:cs="Times New Roman"/>
                <w:b/>
                <w:sz w:val="24"/>
                <w:szCs w:val="24"/>
              </w:rPr>
              <w:t>Agree</w:t>
            </w:r>
          </w:p>
        </w:tc>
        <w:tc>
          <w:tcPr>
            <w:tcW w:w="1141" w:type="dxa"/>
            <w:tcBorders>
              <w:top w:val="single" w:sz="4" w:space="0" w:color="auto"/>
              <w:left w:val="single" w:sz="4" w:space="0" w:color="auto"/>
              <w:bottom w:val="single" w:sz="4" w:space="0" w:color="auto"/>
              <w:right w:val="single" w:sz="4" w:space="0" w:color="auto"/>
            </w:tcBorders>
            <w:hideMark/>
          </w:tcPr>
          <w:p w:rsidR="004E565E" w:rsidRPr="00091FB6" w:rsidRDefault="004E565E" w:rsidP="00091FB6">
            <w:pPr>
              <w:widowControl w:val="0"/>
              <w:spacing w:line="276" w:lineRule="auto"/>
              <w:jc w:val="both"/>
              <w:rPr>
                <w:rFonts w:ascii="Times New Roman" w:hAnsi="Times New Roman" w:cs="Times New Roman"/>
                <w:b/>
                <w:sz w:val="24"/>
                <w:szCs w:val="24"/>
              </w:rPr>
            </w:pPr>
            <w:r w:rsidRPr="00091FB6">
              <w:rPr>
                <w:rFonts w:ascii="Times New Roman" w:hAnsi="Times New Roman" w:cs="Times New Roman"/>
                <w:b/>
                <w:sz w:val="24"/>
                <w:szCs w:val="24"/>
              </w:rPr>
              <w:t>Strongly Disagree</w:t>
            </w:r>
          </w:p>
        </w:tc>
        <w:tc>
          <w:tcPr>
            <w:tcW w:w="1109" w:type="dxa"/>
            <w:tcBorders>
              <w:top w:val="single" w:sz="4" w:space="0" w:color="auto"/>
              <w:left w:val="single" w:sz="4" w:space="0" w:color="auto"/>
              <w:bottom w:val="single" w:sz="4" w:space="0" w:color="auto"/>
              <w:right w:val="single" w:sz="4" w:space="0" w:color="auto"/>
            </w:tcBorders>
            <w:hideMark/>
          </w:tcPr>
          <w:p w:rsidR="004E565E" w:rsidRPr="00091FB6" w:rsidRDefault="004E565E" w:rsidP="00091FB6">
            <w:pPr>
              <w:widowControl w:val="0"/>
              <w:spacing w:line="276" w:lineRule="auto"/>
              <w:jc w:val="both"/>
              <w:rPr>
                <w:rFonts w:ascii="Times New Roman" w:hAnsi="Times New Roman" w:cs="Times New Roman"/>
                <w:b/>
                <w:sz w:val="24"/>
                <w:szCs w:val="24"/>
              </w:rPr>
            </w:pPr>
            <w:r w:rsidRPr="00091FB6">
              <w:rPr>
                <w:rFonts w:ascii="Times New Roman" w:hAnsi="Times New Roman" w:cs="Times New Roman"/>
                <w:b/>
                <w:sz w:val="24"/>
                <w:szCs w:val="24"/>
              </w:rPr>
              <w:t>Disagree</w:t>
            </w:r>
          </w:p>
        </w:tc>
      </w:tr>
      <w:tr w:rsidR="004E565E" w:rsidRPr="00091FB6" w:rsidTr="007F4775">
        <w:tc>
          <w:tcPr>
            <w:tcW w:w="4831" w:type="dxa"/>
            <w:tcBorders>
              <w:top w:val="single" w:sz="4" w:space="0" w:color="auto"/>
              <w:left w:val="single" w:sz="4" w:space="0" w:color="auto"/>
              <w:bottom w:val="single" w:sz="4" w:space="0" w:color="auto"/>
              <w:right w:val="single" w:sz="4" w:space="0" w:color="auto"/>
            </w:tcBorders>
          </w:tcPr>
          <w:p w:rsidR="004E565E" w:rsidRPr="00091FB6" w:rsidRDefault="004E565E" w:rsidP="00091FB6">
            <w:pPr>
              <w:widowControl w:val="0"/>
              <w:spacing w:line="276" w:lineRule="auto"/>
              <w:jc w:val="both"/>
              <w:rPr>
                <w:rFonts w:ascii="Times New Roman" w:hAnsi="Times New Roman" w:cs="Times New Roman"/>
                <w:b/>
                <w:sz w:val="24"/>
                <w:szCs w:val="24"/>
              </w:rPr>
            </w:pPr>
          </w:p>
        </w:tc>
        <w:tc>
          <w:tcPr>
            <w:tcW w:w="1397" w:type="dxa"/>
            <w:tcBorders>
              <w:top w:val="single" w:sz="4" w:space="0" w:color="auto"/>
              <w:left w:val="single" w:sz="4" w:space="0" w:color="auto"/>
              <w:bottom w:val="single" w:sz="4" w:space="0" w:color="auto"/>
              <w:right w:val="single" w:sz="4" w:space="0" w:color="auto"/>
            </w:tcBorders>
            <w:hideMark/>
          </w:tcPr>
          <w:p w:rsidR="004E565E" w:rsidRPr="00091FB6" w:rsidRDefault="004E565E" w:rsidP="00091FB6">
            <w:pPr>
              <w:widowControl w:val="0"/>
              <w:spacing w:line="276" w:lineRule="auto"/>
              <w:jc w:val="both"/>
              <w:rPr>
                <w:rFonts w:ascii="Times New Roman" w:hAnsi="Times New Roman" w:cs="Times New Roman"/>
                <w:b/>
                <w:sz w:val="24"/>
                <w:szCs w:val="24"/>
              </w:rPr>
            </w:pPr>
            <w:r w:rsidRPr="00091FB6">
              <w:rPr>
                <w:rFonts w:ascii="Times New Roman" w:hAnsi="Times New Roman" w:cs="Times New Roman"/>
                <w:b/>
                <w:sz w:val="24"/>
                <w:szCs w:val="24"/>
              </w:rPr>
              <w:t>Count%</w:t>
            </w:r>
          </w:p>
        </w:tc>
        <w:tc>
          <w:tcPr>
            <w:tcW w:w="990" w:type="dxa"/>
            <w:tcBorders>
              <w:top w:val="single" w:sz="4" w:space="0" w:color="auto"/>
              <w:left w:val="single" w:sz="4" w:space="0" w:color="auto"/>
              <w:bottom w:val="single" w:sz="4" w:space="0" w:color="auto"/>
              <w:right w:val="single" w:sz="4" w:space="0" w:color="auto"/>
            </w:tcBorders>
            <w:hideMark/>
          </w:tcPr>
          <w:p w:rsidR="004E565E" w:rsidRPr="00091FB6" w:rsidRDefault="004E565E" w:rsidP="00091FB6">
            <w:pPr>
              <w:widowControl w:val="0"/>
              <w:spacing w:line="276" w:lineRule="auto"/>
              <w:jc w:val="both"/>
              <w:rPr>
                <w:rFonts w:ascii="Times New Roman" w:hAnsi="Times New Roman" w:cs="Times New Roman"/>
                <w:b/>
                <w:sz w:val="24"/>
                <w:szCs w:val="24"/>
              </w:rPr>
            </w:pPr>
            <w:r w:rsidRPr="00091FB6">
              <w:rPr>
                <w:rFonts w:ascii="Times New Roman" w:hAnsi="Times New Roman" w:cs="Times New Roman"/>
                <w:b/>
                <w:sz w:val="24"/>
                <w:szCs w:val="24"/>
              </w:rPr>
              <w:t>Count%</w:t>
            </w:r>
          </w:p>
        </w:tc>
        <w:tc>
          <w:tcPr>
            <w:tcW w:w="1141" w:type="dxa"/>
            <w:tcBorders>
              <w:top w:val="single" w:sz="4" w:space="0" w:color="auto"/>
              <w:left w:val="single" w:sz="4" w:space="0" w:color="auto"/>
              <w:bottom w:val="single" w:sz="4" w:space="0" w:color="auto"/>
              <w:right w:val="single" w:sz="4" w:space="0" w:color="auto"/>
            </w:tcBorders>
            <w:hideMark/>
          </w:tcPr>
          <w:p w:rsidR="004E565E" w:rsidRPr="00091FB6" w:rsidRDefault="004E565E" w:rsidP="00091FB6">
            <w:pPr>
              <w:widowControl w:val="0"/>
              <w:spacing w:line="276" w:lineRule="auto"/>
              <w:jc w:val="both"/>
              <w:rPr>
                <w:rFonts w:ascii="Times New Roman" w:hAnsi="Times New Roman" w:cs="Times New Roman"/>
                <w:b/>
                <w:sz w:val="24"/>
                <w:szCs w:val="24"/>
              </w:rPr>
            </w:pPr>
            <w:r w:rsidRPr="00091FB6">
              <w:rPr>
                <w:rFonts w:ascii="Times New Roman" w:hAnsi="Times New Roman" w:cs="Times New Roman"/>
                <w:b/>
                <w:sz w:val="24"/>
                <w:szCs w:val="24"/>
              </w:rPr>
              <w:t>Count%</w:t>
            </w:r>
          </w:p>
        </w:tc>
        <w:tc>
          <w:tcPr>
            <w:tcW w:w="1109" w:type="dxa"/>
            <w:tcBorders>
              <w:top w:val="single" w:sz="4" w:space="0" w:color="auto"/>
              <w:left w:val="single" w:sz="4" w:space="0" w:color="auto"/>
              <w:bottom w:val="single" w:sz="4" w:space="0" w:color="auto"/>
              <w:right w:val="single" w:sz="4" w:space="0" w:color="auto"/>
            </w:tcBorders>
            <w:hideMark/>
          </w:tcPr>
          <w:p w:rsidR="004E565E" w:rsidRPr="00091FB6" w:rsidRDefault="004E565E" w:rsidP="00091FB6">
            <w:pPr>
              <w:widowControl w:val="0"/>
              <w:spacing w:line="276" w:lineRule="auto"/>
              <w:jc w:val="both"/>
              <w:rPr>
                <w:rFonts w:ascii="Times New Roman" w:hAnsi="Times New Roman" w:cs="Times New Roman"/>
                <w:b/>
                <w:sz w:val="24"/>
                <w:szCs w:val="24"/>
              </w:rPr>
            </w:pPr>
            <w:r w:rsidRPr="00091FB6">
              <w:rPr>
                <w:rFonts w:ascii="Times New Roman" w:hAnsi="Times New Roman" w:cs="Times New Roman"/>
                <w:b/>
                <w:sz w:val="24"/>
                <w:szCs w:val="24"/>
              </w:rPr>
              <w:t>Count%</w:t>
            </w:r>
          </w:p>
        </w:tc>
      </w:tr>
      <w:tr w:rsidR="004E565E" w:rsidRPr="00091FB6" w:rsidTr="007F4775">
        <w:tc>
          <w:tcPr>
            <w:tcW w:w="4831" w:type="dxa"/>
            <w:tcBorders>
              <w:top w:val="single" w:sz="4" w:space="0" w:color="auto"/>
              <w:left w:val="single" w:sz="4" w:space="0" w:color="auto"/>
              <w:bottom w:val="single" w:sz="4" w:space="0" w:color="auto"/>
              <w:right w:val="single" w:sz="4" w:space="0" w:color="auto"/>
            </w:tcBorders>
            <w:hideMark/>
          </w:tcPr>
          <w:p w:rsidR="004E565E" w:rsidRPr="00091FB6" w:rsidRDefault="00B62287" w:rsidP="00B62287">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Skills in Internet would </w:t>
            </w:r>
            <w:r w:rsidR="004E565E" w:rsidRPr="00091FB6">
              <w:rPr>
                <w:rFonts w:ascii="Times New Roman" w:hAnsi="Times New Roman" w:cs="Times New Roman"/>
                <w:sz w:val="24"/>
                <w:szCs w:val="24"/>
              </w:rPr>
              <w:t>enhance speedy information search for efficient research productivity</w:t>
            </w:r>
            <w:r>
              <w:rPr>
                <w:rFonts w:ascii="Times New Roman" w:hAnsi="Times New Roman" w:cs="Times New Roman"/>
                <w:sz w:val="24"/>
                <w:szCs w:val="24"/>
              </w:rPr>
              <w:t xml:space="preserve"> for employability</w:t>
            </w:r>
          </w:p>
        </w:tc>
        <w:tc>
          <w:tcPr>
            <w:tcW w:w="1397" w:type="dxa"/>
            <w:tcBorders>
              <w:top w:val="single" w:sz="4" w:space="0" w:color="auto"/>
              <w:left w:val="single" w:sz="4" w:space="0" w:color="auto"/>
              <w:bottom w:val="single" w:sz="4" w:space="0" w:color="auto"/>
              <w:right w:val="single" w:sz="4" w:space="0" w:color="auto"/>
            </w:tcBorders>
            <w:hideMark/>
          </w:tcPr>
          <w:p w:rsidR="004E565E" w:rsidRPr="00091FB6" w:rsidRDefault="004E565E" w:rsidP="00091FB6">
            <w:pPr>
              <w:widowControl w:val="0"/>
              <w:spacing w:line="276" w:lineRule="auto"/>
              <w:jc w:val="both"/>
              <w:rPr>
                <w:rFonts w:ascii="Times New Roman" w:hAnsi="Times New Roman" w:cs="Times New Roman"/>
                <w:sz w:val="24"/>
                <w:szCs w:val="24"/>
              </w:rPr>
            </w:pPr>
            <w:r w:rsidRPr="00091FB6">
              <w:rPr>
                <w:rFonts w:ascii="Times New Roman" w:hAnsi="Times New Roman" w:cs="Times New Roman"/>
                <w:sz w:val="24"/>
                <w:szCs w:val="24"/>
              </w:rPr>
              <w:t>39 (35.4%)</w:t>
            </w:r>
          </w:p>
        </w:tc>
        <w:tc>
          <w:tcPr>
            <w:tcW w:w="990" w:type="dxa"/>
            <w:tcBorders>
              <w:top w:val="single" w:sz="4" w:space="0" w:color="auto"/>
              <w:left w:val="single" w:sz="4" w:space="0" w:color="auto"/>
              <w:bottom w:val="single" w:sz="4" w:space="0" w:color="auto"/>
              <w:right w:val="single" w:sz="4" w:space="0" w:color="auto"/>
            </w:tcBorders>
            <w:hideMark/>
          </w:tcPr>
          <w:p w:rsidR="004E565E" w:rsidRPr="00091FB6" w:rsidRDefault="004E565E" w:rsidP="00091FB6">
            <w:pPr>
              <w:widowControl w:val="0"/>
              <w:spacing w:line="276" w:lineRule="auto"/>
              <w:jc w:val="both"/>
              <w:rPr>
                <w:rFonts w:ascii="Times New Roman" w:hAnsi="Times New Roman" w:cs="Times New Roman"/>
                <w:sz w:val="24"/>
                <w:szCs w:val="24"/>
              </w:rPr>
            </w:pPr>
            <w:r w:rsidRPr="00091FB6">
              <w:rPr>
                <w:rFonts w:ascii="Times New Roman" w:hAnsi="Times New Roman" w:cs="Times New Roman"/>
                <w:sz w:val="24"/>
                <w:szCs w:val="24"/>
              </w:rPr>
              <w:t>29 (26.3%)</w:t>
            </w:r>
          </w:p>
        </w:tc>
        <w:tc>
          <w:tcPr>
            <w:tcW w:w="1141" w:type="dxa"/>
            <w:tcBorders>
              <w:top w:val="single" w:sz="4" w:space="0" w:color="auto"/>
              <w:left w:val="single" w:sz="4" w:space="0" w:color="auto"/>
              <w:bottom w:val="single" w:sz="4" w:space="0" w:color="auto"/>
              <w:right w:val="single" w:sz="4" w:space="0" w:color="auto"/>
            </w:tcBorders>
            <w:hideMark/>
          </w:tcPr>
          <w:p w:rsidR="004E565E" w:rsidRPr="00091FB6" w:rsidRDefault="004E565E" w:rsidP="00091FB6">
            <w:pPr>
              <w:widowControl w:val="0"/>
              <w:jc w:val="both"/>
              <w:rPr>
                <w:rFonts w:ascii="Times New Roman" w:hAnsi="Times New Roman" w:cs="Times New Roman"/>
                <w:sz w:val="24"/>
                <w:szCs w:val="24"/>
              </w:rPr>
            </w:pPr>
            <w:r w:rsidRPr="00091FB6">
              <w:rPr>
                <w:rFonts w:ascii="Times New Roman" w:hAnsi="Times New Roman" w:cs="Times New Roman"/>
                <w:sz w:val="24"/>
                <w:szCs w:val="24"/>
              </w:rPr>
              <w:t>24</w:t>
            </w:r>
          </w:p>
          <w:p w:rsidR="004E565E" w:rsidRPr="00091FB6" w:rsidRDefault="004E565E" w:rsidP="00091FB6">
            <w:pPr>
              <w:widowControl w:val="0"/>
              <w:spacing w:line="276" w:lineRule="auto"/>
              <w:jc w:val="both"/>
              <w:rPr>
                <w:rFonts w:ascii="Times New Roman" w:hAnsi="Times New Roman" w:cs="Times New Roman"/>
                <w:sz w:val="24"/>
                <w:szCs w:val="24"/>
              </w:rPr>
            </w:pPr>
            <w:r w:rsidRPr="00091FB6">
              <w:rPr>
                <w:rFonts w:ascii="Times New Roman" w:hAnsi="Times New Roman" w:cs="Times New Roman"/>
                <w:sz w:val="24"/>
                <w:szCs w:val="24"/>
              </w:rPr>
              <w:t xml:space="preserve"> (21.8%)</w:t>
            </w:r>
          </w:p>
        </w:tc>
        <w:tc>
          <w:tcPr>
            <w:tcW w:w="1109" w:type="dxa"/>
            <w:tcBorders>
              <w:top w:val="single" w:sz="4" w:space="0" w:color="auto"/>
              <w:left w:val="single" w:sz="4" w:space="0" w:color="auto"/>
              <w:bottom w:val="single" w:sz="4" w:space="0" w:color="auto"/>
              <w:right w:val="single" w:sz="4" w:space="0" w:color="auto"/>
            </w:tcBorders>
            <w:hideMark/>
          </w:tcPr>
          <w:p w:rsidR="004E565E" w:rsidRPr="00091FB6" w:rsidRDefault="004E565E" w:rsidP="00091FB6">
            <w:pPr>
              <w:widowControl w:val="0"/>
              <w:spacing w:line="276" w:lineRule="auto"/>
              <w:jc w:val="both"/>
              <w:rPr>
                <w:rFonts w:ascii="Times New Roman" w:hAnsi="Times New Roman" w:cs="Times New Roman"/>
                <w:sz w:val="24"/>
                <w:szCs w:val="24"/>
              </w:rPr>
            </w:pPr>
            <w:r w:rsidRPr="00091FB6">
              <w:rPr>
                <w:rFonts w:ascii="Times New Roman" w:hAnsi="Times New Roman" w:cs="Times New Roman"/>
                <w:sz w:val="24"/>
                <w:szCs w:val="24"/>
              </w:rPr>
              <w:t>18 (16.3%)</w:t>
            </w:r>
          </w:p>
        </w:tc>
      </w:tr>
      <w:tr w:rsidR="004E565E" w:rsidRPr="00091FB6" w:rsidTr="007F4775">
        <w:tc>
          <w:tcPr>
            <w:tcW w:w="4831" w:type="dxa"/>
            <w:tcBorders>
              <w:top w:val="single" w:sz="4" w:space="0" w:color="auto"/>
              <w:left w:val="single" w:sz="4" w:space="0" w:color="auto"/>
              <w:bottom w:val="single" w:sz="4" w:space="0" w:color="auto"/>
              <w:right w:val="single" w:sz="4" w:space="0" w:color="auto"/>
            </w:tcBorders>
            <w:hideMark/>
          </w:tcPr>
          <w:p w:rsidR="004E565E" w:rsidRPr="00091FB6" w:rsidRDefault="00B62287" w:rsidP="00B62287">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Skills in Computer applications and operations would promote quality work </w:t>
            </w:r>
            <w:r w:rsidR="004E565E" w:rsidRPr="00091FB6">
              <w:rPr>
                <w:rFonts w:ascii="Times New Roman" w:hAnsi="Times New Roman" w:cs="Times New Roman"/>
                <w:sz w:val="24"/>
                <w:szCs w:val="24"/>
              </w:rPr>
              <w:t>performance  in the retrieval of current information service provision</w:t>
            </w:r>
            <w:r>
              <w:rPr>
                <w:rFonts w:ascii="Times New Roman" w:hAnsi="Times New Roman" w:cs="Times New Roman"/>
                <w:sz w:val="24"/>
                <w:szCs w:val="24"/>
              </w:rPr>
              <w:t xml:space="preserve"> for employability capabilities</w:t>
            </w:r>
          </w:p>
        </w:tc>
        <w:tc>
          <w:tcPr>
            <w:tcW w:w="1397" w:type="dxa"/>
            <w:tcBorders>
              <w:top w:val="single" w:sz="4" w:space="0" w:color="auto"/>
              <w:left w:val="single" w:sz="4" w:space="0" w:color="auto"/>
              <w:bottom w:val="single" w:sz="4" w:space="0" w:color="auto"/>
              <w:right w:val="single" w:sz="4" w:space="0" w:color="auto"/>
            </w:tcBorders>
            <w:hideMark/>
          </w:tcPr>
          <w:p w:rsidR="004E565E" w:rsidRPr="00091FB6" w:rsidRDefault="004E565E" w:rsidP="00091FB6">
            <w:pPr>
              <w:widowControl w:val="0"/>
              <w:spacing w:line="276" w:lineRule="auto"/>
              <w:jc w:val="both"/>
              <w:rPr>
                <w:rFonts w:ascii="Times New Roman" w:hAnsi="Times New Roman" w:cs="Times New Roman"/>
                <w:sz w:val="24"/>
                <w:szCs w:val="24"/>
              </w:rPr>
            </w:pPr>
            <w:r w:rsidRPr="00091FB6">
              <w:rPr>
                <w:rFonts w:ascii="Times New Roman" w:hAnsi="Times New Roman" w:cs="Times New Roman"/>
                <w:sz w:val="24"/>
                <w:szCs w:val="24"/>
              </w:rPr>
              <w:t>38 (34.5%)</w:t>
            </w:r>
          </w:p>
        </w:tc>
        <w:tc>
          <w:tcPr>
            <w:tcW w:w="990" w:type="dxa"/>
            <w:tcBorders>
              <w:top w:val="single" w:sz="4" w:space="0" w:color="auto"/>
              <w:left w:val="single" w:sz="4" w:space="0" w:color="auto"/>
              <w:bottom w:val="single" w:sz="4" w:space="0" w:color="auto"/>
              <w:right w:val="single" w:sz="4" w:space="0" w:color="auto"/>
            </w:tcBorders>
            <w:hideMark/>
          </w:tcPr>
          <w:p w:rsidR="004E565E" w:rsidRPr="00091FB6" w:rsidRDefault="004E565E" w:rsidP="00091FB6">
            <w:pPr>
              <w:widowControl w:val="0"/>
              <w:spacing w:line="276" w:lineRule="auto"/>
              <w:jc w:val="both"/>
              <w:rPr>
                <w:rFonts w:ascii="Times New Roman" w:hAnsi="Times New Roman" w:cs="Times New Roman"/>
                <w:sz w:val="24"/>
                <w:szCs w:val="24"/>
              </w:rPr>
            </w:pPr>
            <w:r w:rsidRPr="00091FB6">
              <w:rPr>
                <w:rFonts w:ascii="Times New Roman" w:hAnsi="Times New Roman" w:cs="Times New Roman"/>
                <w:sz w:val="24"/>
                <w:szCs w:val="24"/>
              </w:rPr>
              <w:t>28 (25.4%)</w:t>
            </w:r>
          </w:p>
        </w:tc>
        <w:tc>
          <w:tcPr>
            <w:tcW w:w="1141" w:type="dxa"/>
            <w:tcBorders>
              <w:top w:val="single" w:sz="4" w:space="0" w:color="auto"/>
              <w:left w:val="single" w:sz="4" w:space="0" w:color="auto"/>
              <w:bottom w:val="single" w:sz="4" w:space="0" w:color="auto"/>
              <w:right w:val="single" w:sz="4" w:space="0" w:color="auto"/>
            </w:tcBorders>
            <w:hideMark/>
          </w:tcPr>
          <w:p w:rsidR="004E565E" w:rsidRPr="00091FB6" w:rsidRDefault="004E565E" w:rsidP="00091FB6">
            <w:pPr>
              <w:widowControl w:val="0"/>
              <w:spacing w:line="276" w:lineRule="auto"/>
              <w:jc w:val="both"/>
              <w:rPr>
                <w:rFonts w:ascii="Times New Roman" w:hAnsi="Times New Roman" w:cs="Times New Roman"/>
                <w:sz w:val="24"/>
                <w:szCs w:val="24"/>
              </w:rPr>
            </w:pPr>
            <w:r w:rsidRPr="00091FB6">
              <w:rPr>
                <w:rFonts w:ascii="Times New Roman" w:hAnsi="Times New Roman" w:cs="Times New Roman"/>
                <w:sz w:val="24"/>
                <w:szCs w:val="24"/>
              </w:rPr>
              <w:t>25 (22.7%)</w:t>
            </w:r>
          </w:p>
        </w:tc>
        <w:tc>
          <w:tcPr>
            <w:tcW w:w="1109" w:type="dxa"/>
            <w:tcBorders>
              <w:top w:val="single" w:sz="4" w:space="0" w:color="auto"/>
              <w:left w:val="single" w:sz="4" w:space="0" w:color="auto"/>
              <w:bottom w:val="single" w:sz="4" w:space="0" w:color="auto"/>
              <w:right w:val="single" w:sz="4" w:space="0" w:color="auto"/>
            </w:tcBorders>
            <w:hideMark/>
          </w:tcPr>
          <w:p w:rsidR="004E565E" w:rsidRPr="00091FB6" w:rsidRDefault="004E565E" w:rsidP="00091FB6">
            <w:pPr>
              <w:widowControl w:val="0"/>
              <w:spacing w:line="276" w:lineRule="auto"/>
              <w:jc w:val="both"/>
              <w:rPr>
                <w:rFonts w:ascii="Times New Roman" w:hAnsi="Times New Roman" w:cs="Times New Roman"/>
                <w:sz w:val="24"/>
                <w:szCs w:val="24"/>
              </w:rPr>
            </w:pPr>
            <w:r w:rsidRPr="00091FB6">
              <w:rPr>
                <w:rFonts w:ascii="Times New Roman" w:hAnsi="Times New Roman" w:cs="Times New Roman"/>
                <w:sz w:val="24"/>
                <w:szCs w:val="24"/>
              </w:rPr>
              <w:t>19 (17.2%)</w:t>
            </w:r>
          </w:p>
        </w:tc>
      </w:tr>
      <w:tr w:rsidR="004E565E" w:rsidRPr="00091FB6" w:rsidTr="007F4775">
        <w:tc>
          <w:tcPr>
            <w:tcW w:w="4831" w:type="dxa"/>
            <w:tcBorders>
              <w:top w:val="single" w:sz="4" w:space="0" w:color="auto"/>
              <w:left w:val="single" w:sz="4" w:space="0" w:color="auto"/>
              <w:bottom w:val="single" w:sz="4" w:space="0" w:color="auto"/>
              <w:right w:val="single" w:sz="4" w:space="0" w:color="auto"/>
            </w:tcBorders>
            <w:hideMark/>
          </w:tcPr>
          <w:p w:rsidR="004E565E" w:rsidRPr="00091FB6" w:rsidRDefault="00B62287" w:rsidP="00B62287">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Skills in electronic research and other search engine would increase my knowledge and competencies for effective information delivery in a competitive employability environment</w:t>
            </w:r>
          </w:p>
        </w:tc>
        <w:tc>
          <w:tcPr>
            <w:tcW w:w="1397" w:type="dxa"/>
            <w:tcBorders>
              <w:top w:val="single" w:sz="4" w:space="0" w:color="auto"/>
              <w:left w:val="single" w:sz="4" w:space="0" w:color="auto"/>
              <w:bottom w:val="single" w:sz="4" w:space="0" w:color="auto"/>
              <w:right w:val="single" w:sz="4" w:space="0" w:color="auto"/>
            </w:tcBorders>
            <w:hideMark/>
          </w:tcPr>
          <w:p w:rsidR="004E565E" w:rsidRPr="00091FB6" w:rsidRDefault="004E565E" w:rsidP="00091FB6">
            <w:pPr>
              <w:widowControl w:val="0"/>
              <w:spacing w:line="276" w:lineRule="auto"/>
              <w:jc w:val="both"/>
              <w:rPr>
                <w:rFonts w:ascii="Times New Roman" w:hAnsi="Times New Roman" w:cs="Times New Roman"/>
                <w:sz w:val="24"/>
                <w:szCs w:val="24"/>
              </w:rPr>
            </w:pPr>
            <w:r w:rsidRPr="00091FB6">
              <w:rPr>
                <w:rFonts w:ascii="Times New Roman" w:hAnsi="Times New Roman" w:cs="Times New Roman"/>
                <w:sz w:val="24"/>
                <w:szCs w:val="24"/>
              </w:rPr>
              <w:t>37 (33.65)</w:t>
            </w:r>
          </w:p>
        </w:tc>
        <w:tc>
          <w:tcPr>
            <w:tcW w:w="990" w:type="dxa"/>
            <w:tcBorders>
              <w:top w:val="single" w:sz="4" w:space="0" w:color="auto"/>
              <w:left w:val="single" w:sz="4" w:space="0" w:color="auto"/>
              <w:bottom w:val="single" w:sz="4" w:space="0" w:color="auto"/>
              <w:right w:val="single" w:sz="4" w:space="0" w:color="auto"/>
            </w:tcBorders>
            <w:hideMark/>
          </w:tcPr>
          <w:p w:rsidR="004E565E" w:rsidRPr="00091FB6" w:rsidRDefault="004E565E" w:rsidP="00091FB6">
            <w:pPr>
              <w:widowControl w:val="0"/>
              <w:spacing w:line="276" w:lineRule="auto"/>
              <w:jc w:val="both"/>
              <w:rPr>
                <w:rFonts w:ascii="Times New Roman" w:hAnsi="Times New Roman" w:cs="Times New Roman"/>
                <w:sz w:val="24"/>
                <w:szCs w:val="24"/>
              </w:rPr>
            </w:pPr>
            <w:r w:rsidRPr="00091FB6">
              <w:rPr>
                <w:rFonts w:ascii="Times New Roman" w:hAnsi="Times New Roman" w:cs="Times New Roman"/>
                <w:sz w:val="24"/>
                <w:szCs w:val="24"/>
              </w:rPr>
              <w:t>32 (29.0%)</w:t>
            </w:r>
          </w:p>
        </w:tc>
        <w:tc>
          <w:tcPr>
            <w:tcW w:w="1141" w:type="dxa"/>
            <w:tcBorders>
              <w:top w:val="single" w:sz="4" w:space="0" w:color="auto"/>
              <w:left w:val="single" w:sz="4" w:space="0" w:color="auto"/>
              <w:bottom w:val="single" w:sz="4" w:space="0" w:color="auto"/>
              <w:right w:val="single" w:sz="4" w:space="0" w:color="auto"/>
            </w:tcBorders>
            <w:hideMark/>
          </w:tcPr>
          <w:p w:rsidR="004E565E" w:rsidRPr="00091FB6" w:rsidRDefault="004E565E" w:rsidP="00091FB6">
            <w:pPr>
              <w:widowControl w:val="0"/>
              <w:spacing w:line="276" w:lineRule="auto"/>
              <w:jc w:val="both"/>
              <w:rPr>
                <w:rFonts w:ascii="Times New Roman" w:hAnsi="Times New Roman" w:cs="Times New Roman"/>
                <w:sz w:val="24"/>
                <w:szCs w:val="24"/>
              </w:rPr>
            </w:pPr>
            <w:r w:rsidRPr="00091FB6">
              <w:rPr>
                <w:rFonts w:ascii="Times New Roman" w:hAnsi="Times New Roman" w:cs="Times New Roman"/>
                <w:sz w:val="24"/>
                <w:szCs w:val="24"/>
              </w:rPr>
              <w:t>23 (20.9%)</w:t>
            </w:r>
          </w:p>
        </w:tc>
        <w:tc>
          <w:tcPr>
            <w:tcW w:w="1109" w:type="dxa"/>
            <w:tcBorders>
              <w:top w:val="single" w:sz="4" w:space="0" w:color="auto"/>
              <w:left w:val="single" w:sz="4" w:space="0" w:color="auto"/>
              <w:bottom w:val="single" w:sz="4" w:space="0" w:color="auto"/>
              <w:right w:val="single" w:sz="4" w:space="0" w:color="auto"/>
            </w:tcBorders>
            <w:hideMark/>
          </w:tcPr>
          <w:p w:rsidR="004E565E" w:rsidRPr="00091FB6" w:rsidRDefault="004E565E" w:rsidP="00091FB6">
            <w:pPr>
              <w:widowControl w:val="0"/>
              <w:spacing w:line="276" w:lineRule="auto"/>
              <w:jc w:val="both"/>
              <w:rPr>
                <w:rFonts w:ascii="Times New Roman" w:hAnsi="Times New Roman" w:cs="Times New Roman"/>
                <w:sz w:val="24"/>
                <w:szCs w:val="24"/>
              </w:rPr>
            </w:pPr>
            <w:r w:rsidRPr="00091FB6">
              <w:rPr>
                <w:rFonts w:ascii="Times New Roman" w:hAnsi="Times New Roman" w:cs="Times New Roman"/>
                <w:sz w:val="24"/>
                <w:szCs w:val="24"/>
              </w:rPr>
              <w:t>18 (16.3%)</w:t>
            </w:r>
          </w:p>
        </w:tc>
      </w:tr>
      <w:tr w:rsidR="004E565E" w:rsidRPr="00091FB6" w:rsidTr="007F4775">
        <w:tc>
          <w:tcPr>
            <w:tcW w:w="4831" w:type="dxa"/>
            <w:tcBorders>
              <w:top w:val="single" w:sz="4" w:space="0" w:color="auto"/>
              <w:left w:val="single" w:sz="4" w:space="0" w:color="auto"/>
              <w:bottom w:val="single" w:sz="4" w:space="0" w:color="auto"/>
              <w:right w:val="single" w:sz="4" w:space="0" w:color="auto"/>
            </w:tcBorders>
            <w:hideMark/>
          </w:tcPr>
          <w:p w:rsidR="004E565E" w:rsidRPr="00091FB6" w:rsidRDefault="00B77497" w:rsidP="00B77497">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Skills </w:t>
            </w:r>
            <w:r w:rsidR="008A7820">
              <w:rPr>
                <w:rFonts w:ascii="Times New Roman" w:hAnsi="Times New Roman" w:cs="Times New Roman"/>
                <w:sz w:val="24"/>
                <w:szCs w:val="24"/>
              </w:rPr>
              <w:t xml:space="preserve">and knowledge </w:t>
            </w:r>
            <w:r>
              <w:rPr>
                <w:rFonts w:ascii="Times New Roman" w:hAnsi="Times New Roman" w:cs="Times New Roman"/>
                <w:sz w:val="24"/>
                <w:szCs w:val="24"/>
              </w:rPr>
              <w:t xml:space="preserve">in </w:t>
            </w:r>
            <w:r w:rsidR="008A7820">
              <w:rPr>
                <w:rFonts w:ascii="Times New Roman" w:hAnsi="Times New Roman" w:cs="Times New Roman"/>
                <w:sz w:val="24"/>
                <w:szCs w:val="24"/>
              </w:rPr>
              <w:t xml:space="preserve">mobile </w:t>
            </w:r>
            <w:r>
              <w:rPr>
                <w:rFonts w:ascii="Times New Roman" w:hAnsi="Times New Roman" w:cs="Times New Roman"/>
                <w:sz w:val="24"/>
                <w:szCs w:val="24"/>
              </w:rPr>
              <w:t>d</w:t>
            </w:r>
            <w:r w:rsidR="004E565E" w:rsidRPr="00091FB6">
              <w:rPr>
                <w:rFonts w:ascii="Times New Roman" w:hAnsi="Times New Roman" w:cs="Times New Roman"/>
                <w:sz w:val="24"/>
                <w:szCs w:val="24"/>
              </w:rPr>
              <w:t xml:space="preserve">igital </w:t>
            </w:r>
            <w:r>
              <w:rPr>
                <w:rFonts w:ascii="Times New Roman" w:hAnsi="Times New Roman" w:cs="Times New Roman"/>
                <w:sz w:val="24"/>
                <w:szCs w:val="24"/>
              </w:rPr>
              <w:t>technology</w:t>
            </w:r>
            <w:r w:rsidR="008A7820">
              <w:rPr>
                <w:rFonts w:ascii="Times New Roman" w:hAnsi="Times New Roman" w:cs="Times New Roman"/>
                <w:sz w:val="24"/>
                <w:szCs w:val="24"/>
              </w:rPr>
              <w:t xml:space="preserve"> services</w:t>
            </w:r>
            <w:r>
              <w:rPr>
                <w:rFonts w:ascii="Times New Roman" w:hAnsi="Times New Roman" w:cs="Times New Roman"/>
                <w:sz w:val="24"/>
                <w:szCs w:val="24"/>
              </w:rPr>
              <w:t xml:space="preserve"> would</w:t>
            </w:r>
            <w:r w:rsidR="004E565E" w:rsidRPr="00091FB6">
              <w:rPr>
                <w:rFonts w:ascii="Times New Roman" w:hAnsi="Times New Roman" w:cs="Times New Roman"/>
                <w:sz w:val="24"/>
                <w:szCs w:val="24"/>
              </w:rPr>
              <w:t xml:space="preserve"> decrease my productivity</w:t>
            </w:r>
            <w:r>
              <w:rPr>
                <w:rFonts w:ascii="Times New Roman" w:hAnsi="Times New Roman" w:cs="Times New Roman"/>
                <w:sz w:val="24"/>
                <w:szCs w:val="24"/>
              </w:rPr>
              <w:t xml:space="preserve"> level</w:t>
            </w:r>
            <w:r w:rsidR="004E565E" w:rsidRPr="00091FB6">
              <w:rPr>
                <w:rFonts w:ascii="Times New Roman" w:hAnsi="Times New Roman" w:cs="Times New Roman"/>
                <w:sz w:val="24"/>
                <w:szCs w:val="24"/>
              </w:rPr>
              <w:t xml:space="preserve"> in the provision of information service delivery</w:t>
            </w:r>
            <w:r>
              <w:rPr>
                <w:rFonts w:ascii="Times New Roman" w:hAnsi="Times New Roman" w:cs="Times New Roman"/>
                <w:sz w:val="24"/>
                <w:szCs w:val="24"/>
              </w:rPr>
              <w:t xml:space="preserve"> for employability capabilities</w:t>
            </w:r>
          </w:p>
        </w:tc>
        <w:tc>
          <w:tcPr>
            <w:tcW w:w="1397" w:type="dxa"/>
            <w:tcBorders>
              <w:top w:val="single" w:sz="4" w:space="0" w:color="auto"/>
              <w:left w:val="single" w:sz="4" w:space="0" w:color="auto"/>
              <w:bottom w:val="single" w:sz="4" w:space="0" w:color="auto"/>
              <w:right w:val="single" w:sz="4" w:space="0" w:color="auto"/>
            </w:tcBorders>
            <w:hideMark/>
          </w:tcPr>
          <w:p w:rsidR="004E565E" w:rsidRPr="00091FB6" w:rsidRDefault="004E565E" w:rsidP="00091FB6">
            <w:pPr>
              <w:widowControl w:val="0"/>
              <w:spacing w:line="276" w:lineRule="auto"/>
              <w:jc w:val="both"/>
              <w:rPr>
                <w:rFonts w:ascii="Times New Roman" w:hAnsi="Times New Roman" w:cs="Times New Roman"/>
                <w:sz w:val="24"/>
                <w:szCs w:val="24"/>
              </w:rPr>
            </w:pPr>
            <w:r w:rsidRPr="00091FB6">
              <w:rPr>
                <w:rFonts w:ascii="Times New Roman" w:hAnsi="Times New Roman" w:cs="Times New Roman"/>
                <w:sz w:val="24"/>
                <w:szCs w:val="24"/>
              </w:rPr>
              <w:t>22 (20.0%)</w:t>
            </w:r>
          </w:p>
        </w:tc>
        <w:tc>
          <w:tcPr>
            <w:tcW w:w="990" w:type="dxa"/>
            <w:tcBorders>
              <w:top w:val="single" w:sz="4" w:space="0" w:color="auto"/>
              <w:left w:val="single" w:sz="4" w:space="0" w:color="auto"/>
              <w:bottom w:val="single" w:sz="4" w:space="0" w:color="auto"/>
              <w:right w:val="single" w:sz="4" w:space="0" w:color="auto"/>
            </w:tcBorders>
            <w:hideMark/>
          </w:tcPr>
          <w:p w:rsidR="004E565E" w:rsidRPr="00091FB6" w:rsidRDefault="004E565E" w:rsidP="00091FB6">
            <w:pPr>
              <w:widowControl w:val="0"/>
              <w:spacing w:line="276" w:lineRule="auto"/>
              <w:jc w:val="both"/>
              <w:rPr>
                <w:rFonts w:ascii="Times New Roman" w:hAnsi="Times New Roman" w:cs="Times New Roman"/>
                <w:sz w:val="24"/>
                <w:szCs w:val="24"/>
              </w:rPr>
            </w:pPr>
            <w:r w:rsidRPr="00091FB6">
              <w:rPr>
                <w:rFonts w:ascii="Times New Roman" w:hAnsi="Times New Roman" w:cs="Times New Roman"/>
                <w:sz w:val="24"/>
                <w:szCs w:val="24"/>
              </w:rPr>
              <w:t>15 (13.6%)</w:t>
            </w:r>
          </w:p>
        </w:tc>
        <w:tc>
          <w:tcPr>
            <w:tcW w:w="1141" w:type="dxa"/>
            <w:tcBorders>
              <w:top w:val="single" w:sz="4" w:space="0" w:color="auto"/>
              <w:left w:val="single" w:sz="4" w:space="0" w:color="auto"/>
              <w:bottom w:val="single" w:sz="4" w:space="0" w:color="auto"/>
              <w:right w:val="single" w:sz="4" w:space="0" w:color="auto"/>
            </w:tcBorders>
            <w:hideMark/>
          </w:tcPr>
          <w:p w:rsidR="004E565E" w:rsidRPr="00091FB6" w:rsidRDefault="004E565E" w:rsidP="00091FB6">
            <w:pPr>
              <w:widowControl w:val="0"/>
              <w:spacing w:line="276" w:lineRule="auto"/>
              <w:jc w:val="both"/>
              <w:rPr>
                <w:rFonts w:ascii="Times New Roman" w:hAnsi="Times New Roman" w:cs="Times New Roman"/>
                <w:sz w:val="24"/>
                <w:szCs w:val="24"/>
              </w:rPr>
            </w:pPr>
            <w:r w:rsidRPr="00091FB6">
              <w:rPr>
                <w:rFonts w:ascii="Times New Roman" w:hAnsi="Times New Roman" w:cs="Times New Roman"/>
                <w:sz w:val="24"/>
                <w:szCs w:val="24"/>
              </w:rPr>
              <w:t>45 (40.9%)</w:t>
            </w:r>
          </w:p>
        </w:tc>
        <w:tc>
          <w:tcPr>
            <w:tcW w:w="1109" w:type="dxa"/>
            <w:tcBorders>
              <w:top w:val="single" w:sz="4" w:space="0" w:color="auto"/>
              <w:left w:val="single" w:sz="4" w:space="0" w:color="auto"/>
              <w:bottom w:val="single" w:sz="4" w:space="0" w:color="auto"/>
              <w:right w:val="single" w:sz="4" w:space="0" w:color="auto"/>
            </w:tcBorders>
            <w:hideMark/>
          </w:tcPr>
          <w:p w:rsidR="004E565E" w:rsidRPr="00091FB6" w:rsidRDefault="004E565E" w:rsidP="00091FB6">
            <w:pPr>
              <w:widowControl w:val="0"/>
              <w:spacing w:line="276" w:lineRule="auto"/>
              <w:jc w:val="both"/>
              <w:rPr>
                <w:rFonts w:ascii="Times New Roman" w:hAnsi="Times New Roman" w:cs="Times New Roman"/>
                <w:sz w:val="24"/>
                <w:szCs w:val="24"/>
              </w:rPr>
            </w:pPr>
            <w:r w:rsidRPr="00091FB6">
              <w:rPr>
                <w:rFonts w:ascii="Times New Roman" w:hAnsi="Times New Roman" w:cs="Times New Roman"/>
                <w:sz w:val="24"/>
                <w:szCs w:val="24"/>
              </w:rPr>
              <w:t>28 (25.4%)</w:t>
            </w:r>
          </w:p>
        </w:tc>
      </w:tr>
      <w:tr w:rsidR="004E565E" w:rsidRPr="00091FB6" w:rsidTr="007F4775">
        <w:tc>
          <w:tcPr>
            <w:tcW w:w="4831" w:type="dxa"/>
            <w:tcBorders>
              <w:top w:val="single" w:sz="4" w:space="0" w:color="auto"/>
              <w:left w:val="single" w:sz="4" w:space="0" w:color="auto"/>
              <w:bottom w:val="single" w:sz="4" w:space="0" w:color="auto"/>
              <w:right w:val="single" w:sz="4" w:space="0" w:color="auto"/>
            </w:tcBorders>
            <w:hideMark/>
          </w:tcPr>
          <w:p w:rsidR="004E565E" w:rsidRPr="00091FB6" w:rsidRDefault="008A7820" w:rsidP="008A7820">
            <w:pPr>
              <w:widowControl w:val="0"/>
              <w:spacing w:line="276" w:lineRule="auto"/>
              <w:jc w:val="both"/>
              <w:rPr>
                <w:rFonts w:ascii="Times New Roman" w:hAnsi="Times New Roman" w:cs="Times New Roman"/>
                <w:sz w:val="24"/>
                <w:szCs w:val="24"/>
              </w:rPr>
            </w:pPr>
            <w:r>
              <w:rPr>
                <w:rFonts w:ascii="Times New Roman" w:hAnsi="Times New Roman" w:cs="Times New Roman"/>
                <w:sz w:val="24"/>
                <w:szCs w:val="24"/>
              </w:rPr>
              <w:t>Skills and knowledge in social media platforms   would</w:t>
            </w:r>
            <w:r w:rsidR="004E565E" w:rsidRPr="00091FB6">
              <w:rPr>
                <w:rFonts w:ascii="Times New Roman" w:hAnsi="Times New Roman" w:cs="Times New Roman"/>
                <w:sz w:val="24"/>
                <w:szCs w:val="24"/>
              </w:rPr>
              <w:t xml:space="preserve"> build networks in sharing of information students and other researchers across the globe</w:t>
            </w:r>
          </w:p>
        </w:tc>
        <w:tc>
          <w:tcPr>
            <w:tcW w:w="1397" w:type="dxa"/>
            <w:tcBorders>
              <w:top w:val="single" w:sz="4" w:space="0" w:color="auto"/>
              <w:left w:val="single" w:sz="4" w:space="0" w:color="auto"/>
              <w:bottom w:val="single" w:sz="4" w:space="0" w:color="auto"/>
              <w:right w:val="single" w:sz="4" w:space="0" w:color="auto"/>
            </w:tcBorders>
            <w:hideMark/>
          </w:tcPr>
          <w:p w:rsidR="004E565E" w:rsidRPr="00091FB6" w:rsidRDefault="004E565E" w:rsidP="00091FB6">
            <w:pPr>
              <w:widowControl w:val="0"/>
              <w:spacing w:line="276" w:lineRule="auto"/>
              <w:jc w:val="both"/>
              <w:rPr>
                <w:rFonts w:ascii="Times New Roman" w:hAnsi="Times New Roman" w:cs="Times New Roman"/>
                <w:sz w:val="24"/>
                <w:szCs w:val="24"/>
              </w:rPr>
            </w:pPr>
            <w:r w:rsidRPr="00091FB6">
              <w:rPr>
                <w:rFonts w:ascii="Times New Roman" w:hAnsi="Times New Roman" w:cs="Times New Roman"/>
                <w:sz w:val="24"/>
                <w:szCs w:val="24"/>
              </w:rPr>
              <w:t>39 (35.5%)</w:t>
            </w:r>
          </w:p>
        </w:tc>
        <w:tc>
          <w:tcPr>
            <w:tcW w:w="990" w:type="dxa"/>
            <w:tcBorders>
              <w:top w:val="single" w:sz="4" w:space="0" w:color="auto"/>
              <w:left w:val="single" w:sz="4" w:space="0" w:color="auto"/>
              <w:bottom w:val="single" w:sz="4" w:space="0" w:color="auto"/>
              <w:right w:val="single" w:sz="4" w:space="0" w:color="auto"/>
            </w:tcBorders>
            <w:hideMark/>
          </w:tcPr>
          <w:p w:rsidR="004E565E" w:rsidRPr="00091FB6" w:rsidRDefault="004E565E" w:rsidP="00091FB6">
            <w:pPr>
              <w:widowControl w:val="0"/>
              <w:spacing w:line="276" w:lineRule="auto"/>
              <w:jc w:val="both"/>
              <w:rPr>
                <w:rFonts w:ascii="Times New Roman" w:hAnsi="Times New Roman" w:cs="Times New Roman"/>
                <w:sz w:val="24"/>
                <w:szCs w:val="24"/>
              </w:rPr>
            </w:pPr>
            <w:r w:rsidRPr="00091FB6">
              <w:rPr>
                <w:rFonts w:ascii="Times New Roman" w:hAnsi="Times New Roman" w:cs="Times New Roman"/>
                <w:sz w:val="24"/>
                <w:szCs w:val="24"/>
              </w:rPr>
              <w:t>29 (26.3%)</w:t>
            </w:r>
          </w:p>
        </w:tc>
        <w:tc>
          <w:tcPr>
            <w:tcW w:w="1141" w:type="dxa"/>
            <w:tcBorders>
              <w:top w:val="single" w:sz="4" w:space="0" w:color="auto"/>
              <w:left w:val="single" w:sz="4" w:space="0" w:color="auto"/>
              <w:bottom w:val="single" w:sz="4" w:space="0" w:color="auto"/>
              <w:right w:val="single" w:sz="4" w:space="0" w:color="auto"/>
            </w:tcBorders>
            <w:hideMark/>
          </w:tcPr>
          <w:p w:rsidR="004E565E" w:rsidRPr="00091FB6" w:rsidRDefault="004E565E" w:rsidP="00091FB6">
            <w:pPr>
              <w:widowControl w:val="0"/>
              <w:jc w:val="both"/>
              <w:rPr>
                <w:rFonts w:ascii="Times New Roman" w:hAnsi="Times New Roman" w:cs="Times New Roman"/>
                <w:sz w:val="24"/>
                <w:szCs w:val="24"/>
              </w:rPr>
            </w:pPr>
            <w:r w:rsidRPr="00091FB6">
              <w:rPr>
                <w:rFonts w:ascii="Times New Roman" w:hAnsi="Times New Roman" w:cs="Times New Roman"/>
                <w:sz w:val="24"/>
                <w:szCs w:val="24"/>
              </w:rPr>
              <w:t>24</w:t>
            </w:r>
          </w:p>
          <w:p w:rsidR="004E565E" w:rsidRPr="00091FB6" w:rsidRDefault="004E565E" w:rsidP="00091FB6">
            <w:pPr>
              <w:widowControl w:val="0"/>
              <w:spacing w:line="276" w:lineRule="auto"/>
              <w:jc w:val="both"/>
              <w:rPr>
                <w:rFonts w:ascii="Times New Roman" w:hAnsi="Times New Roman" w:cs="Times New Roman"/>
                <w:sz w:val="24"/>
                <w:szCs w:val="24"/>
              </w:rPr>
            </w:pPr>
            <w:r w:rsidRPr="00091FB6">
              <w:rPr>
                <w:rFonts w:ascii="Times New Roman" w:hAnsi="Times New Roman" w:cs="Times New Roman"/>
                <w:sz w:val="24"/>
                <w:szCs w:val="24"/>
              </w:rPr>
              <w:t xml:space="preserve"> (21.8%)</w:t>
            </w:r>
          </w:p>
        </w:tc>
        <w:tc>
          <w:tcPr>
            <w:tcW w:w="1109" w:type="dxa"/>
            <w:tcBorders>
              <w:top w:val="single" w:sz="4" w:space="0" w:color="auto"/>
              <w:left w:val="single" w:sz="4" w:space="0" w:color="auto"/>
              <w:bottom w:val="single" w:sz="4" w:space="0" w:color="auto"/>
              <w:right w:val="single" w:sz="4" w:space="0" w:color="auto"/>
            </w:tcBorders>
            <w:hideMark/>
          </w:tcPr>
          <w:p w:rsidR="004E565E" w:rsidRPr="00091FB6" w:rsidRDefault="004E565E" w:rsidP="00091FB6">
            <w:pPr>
              <w:widowControl w:val="0"/>
              <w:spacing w:line="276" w:lineRule="auto"/>
              <w:jc w:val="both"/>
              <w:rPr>
                <w:rFonts w:ascii="Times New Roman" w:hAnsi="Times New Roman" w:cs="Times New Roman"/>
                <w:sz w:val="24"/>
                <w:szCs w:val="24"/>
              </w:rPr>
            </w:pPr>
            <w:r w:rsidRPr="00091FB6">
              <w:rPr>
                <w:rFonts w:ascii="Times New Roman" w:hAnsi="Times New Roman" w:cs="Times New Roman"/>
                <w:sz w:val="24"/>
                <w:szCs w:val="24"/>
              </w:rPr>
              <w:t>18 (16.3%)</w:t>
            </w:r>
          </w:p>
        </w:tc>
      </w:tr>
    </w:tbl>
    <w:p w:rsidR="004E565E" w:rsidRPr="00091FB6" w:rsidRDefault="004E565E" w:rsidP="00091FB6">
      <w:pPr>
        <w:pStyle w:val="NoSpacing"/>
        <w:spacing w:line="276" w:lineRule="auto"/>
        <w:jc w:val="both"/>
        <w:rPr>
          <w:rFonts w:ascii="Times New Roman" w:hAnsi="Times New Roman" w:cs="Times New Roman"/>
          <w:bCs/>
          <w:sz w:val="24"/>
          <w:szCs w:val="24"/>
        </w:rPr>
      </w:pPr>
      <w:r w:rsidRPr="00091FB6">
        <w:rPr>
          <w:rFonts w:ascii="Times New Roman" w:hAnsi="Times New Roman" w:cs="Times New Roman"/>
          <w:b/>
          <w:bCs/>
          <w:sz w:val="24"/>
          <w:szCs w:val="24"/>
        </w:rPr>
        <w:t>Source</w:t>
      </w:r>
      <w:r w:rsidRPr="00091FB6">
        <w:rPr>
          <w:rFonts w:ascii="Times New Roman" w:hAnsi="Times New Roman" w:cs="Times New Roman"/>
          <w:bCs/>
          <w:sz w:val="24"/>
          <w:szCs w:val="24"/>
        </w:rPr>
        <w:t>: Field Data, (2023).</w:t>
      </w:r>
    </w:p>
    <w:p w:rsidR="004E565E" w:rsidRPr="00091FB6" w:rsidRDefault="004E565E" w:rsidP="00091FB6">
      <w:pPr>
        <w:widowControl w:val="0"/>
        <w:spacing w:after="0"/>
        <w:jc w:val="both"/>
        <w:rPr>
          <w:rFonts w:ascii="Times New Roman" w:hAnsi="Times New Roman" w:cs="Times New Roman"/>
          <w:sz w:val="24"/>
          <w:szCs w:val="24"/>
        </w:rPr>
      </w:pPr>
    </w:p>
    <w:p w:rsidR="004E565E" w:rsidRPr="00091FB6" w:rsidRDefault="004E565E" w:rsidP="008A7820">
      <w:pPr>
        <w:widowControl w:val="0"/>
        <w:jc w:val="both"/>
        <w:rPr>
          <w:rFonts w:ascii="Times New Roman" w:hAnsi="Times New Roman" w:cs="Times New Roman"/>
          <w:sz w:val="24"/>
          <w:szCs w:val="24"/>
        </w:rPr>
      </w:pPr>
      <w:r w:rsidRPr="00091FB6">
        <w:rPr>
          <w:rFonts w:ascii="Times New Roman" w:hAnsi="Times New Roman" w:cs="Times New Roman"/>
          <w:sz w:val="24"/>
          <w:szCs w:val="24"/>
        </w:rPr>
        <w:t xml:space="preserve"> The findings revealed that 68 (61.8%) of the respondents indicated that </w:t>
      </w:r>
      <w:r w:rsidR="008A7820">
        <w:rPr>
          <w:rFonts w:ascii="Times New Roman" w:hAnsi="Times New Roman" w:cs="Times New Roman"/>
          <w:sz w:val="24"/>
          <w:szCs w:val="24"/>
        </w:rPr>
        <w:t xml:space="preserve">skills in internet would </w:t>
      </w:r>
      <w:r w:rsidR="008A7820" w:rsidRPr="00091FB6">
        <w:rPr>
          <w:rFonts w:ascii="Times New Roman" w:hAnsi="Times New Roman" w:cs="Times New Roman"/>
          <w:sz w:val="24"/>
          <w:szCs w:val="24"/>
        </w:rPr>
        <w:t>enhance speedy information search for efficient research productivity</w:t>
      </w:r>
      <w:r w:rsidR="008A7820">
        <w:rPr>
          <w:rFonts w:ascii="Times New Roman" w:hAnsi="Times New Roman" w:cs="Times New Roman"/>
          <w:sz w:val="24"/>
          <w:szCs w:val="24"/>
        </w:rPr>
        <w:t xml:space="preserve"> for employability,</w:t>
      </w:r>
      <w:r w:rsidRPr="00091FB6">
        <w:rPr>
          <w:rFonts w:ascii="Times New Roman" w:hAnsi="Times New Roman" w:cs="Times New Roman"/>
          <w:sz w:val="24"/>
          <w:szCs w:val="24"/>
        </w:rPr>
        <w:t xml:space="preserve"> while 42 (38.1%) had a divergent view. Similarly, the finding also showed that 66 (60%) of the respondents revealed that </w:t>
      </w:r>
      <w:r w:rsidR="008A7820">
        <w:rPr>
          <w:rFonts w:ascii="Times New Roman" w:hAnsi="Times New Roman" w:cs="Times New Roman"/>
          <w:sz w:val="24"/>
          <w:szCs w:val="24"/>
        </w:rPr>
        <w:t xml:space="preserve">Skills in Computer applications and operations would promote quality work </w:t>
      </w:r>
      <w:r w:rsidR="008A7820" w:rsidRPr="00091FB6">
        <w:rPr>
          <w:rFonts w:ascii="Times New Roman" w:hAnsi="Times New Roman" w:cs="Times New Roman"/>
          <w:sz w:val="24"/>
          <w:szCs w:val="24"/>
        </w:rPr>
        <w:t>performance in the retrieval of current information service provision</w:t>
      </w:r>
      <w:r w:rsidR="008A7820">
        <w:rPr>
          <w:rFonts w:ascii="Times New Roman" w:hAnsi="Times New Roman" w:cs="Times New Roman"/>
          <w:sz w:val="24"/>
          <w:szCs w:val="24"/>
        </w:rPr>
        <w:t xml:space="preserve"> for employability capabilities,</w:t>
      </w:r>
      <w:r w:rsidRPr="00091FB6">
        <w:rPr>
          <w:rFonts w:ascii="Times New Roman" w:hAnsi="Times New Roman" w:cs="Times New Roman"/>
          <w:sz w:val="24"/>
          <w:szCs w:val="24"/>
        </w:rPr>
        <w:t xml:space="preserve"> while 44 (40%) had contrary view. On the aspect </w:t>
      </w:r>
      <w:r w:rsidR="008A7820">
        <w:rPr>
          <w:rFonts w:ascii="Times New Roman" w:hAnsi="Times New Roman" w:cs="Times New Roman"/>
          <w:sz w:val="24"/>
          <w:szCs w:val="24"/>
        </w:rPr>
        <w:t>Skills in electronic research and other search engine would increase my knowledge and competencies for effective information delivery in a competitive employability environment</w:t>
      </w:r>
      <w:r w:rsidRPr="00091FB6">
        <w:rPr>
          <w:rFonts w:ascii="Times New Roman" w:hAnsi="Times New Roman" w:cs="Times New Roman"/>
          <w:sz w:val="24"/>
          <w:szCs w:val="24"/>
        </w:rPr>
        <w:t xml:space="preserve">, 69 (62.7%) of the respondents strongly agreed or agreed with the statement, while 41 (37.2%) disagreed or strongly disagreed. Also, on the contrary, respondents were also asked whether </w:t>
      </w:r>
      <w:r w:rsidR="008A7820">
        <w:rPr>
          <w:rFonts w:ascii="Times New Roman" w:hAnsi="Times New Roman" w:cs="Times New Roman"/>
          <w:sz w:val="24"/>
          <w:szCs w:val="24"/>
        </w:rPr>
        <w:t>skills and knowledge in mobile d</w:t>
      </w:r>
      <w:r w:rsidR="008A7820" w:rsidRPr="00091FB6">
        <w:rPr>
          <w:rFonts w:ascii="Times New Roman" w:hAnsi="Times New Roman" w:cs="Times New Roman"/>
          <w:sz w:val="24"/>
          <w:szCs w:val="24"/>
        </w:rPr>
        <w:t xml:space="preserve">igital </w:t>
      </w:r>
      <w:r w:rsidR="008A7820">
        <w:rPr>
          <w:rFonts w:ascii="Times New Roman" w:hAnsi="Times New Roman" w:cs="Times New Roman"/>
          <w:sz w:val="24"/>
          <w:szCs w:val="24"/>
        </w:rPr>
        <w:t>technology services would</w:t>
      </w:r>
      <w:r w:rsidR="008A7820" w:rsidRPr="00091FB6">
        <w:rPr>
          <w:rFonts w:ascii="Times New Roman" w:hAnsi="Times New Roman" w:cs="Times New Roman"/>
          <w:sz w:val="24"/>
          <w:szCs w:val="24"/>
        </w:rPr>
        <w:t xml:space="preserve"> decrease my productivity</w:t>
      </w:r>
      <w:r w:rsidR="008A7820">
        <w:rPr>
          <w:rFonts w:ascii="Times New Roman" w:hAnsi="Times New Roman" w:cs="Times New Roman"/>
          <w:sz w:val="24"/>
          <w:szCs w:val="24"/>
        </w:rPr>
        <w:t xml:space="preserve"> level</w:t>
      </w:r>
      <w:r w:rsidR="008A7820" w:rsidRPr="00091FB6">
        <w:rPr>
          <w:rFonts w:ascii="Times New Roman" w:hAnsi="Times New Roman" w:cs="Times New Roman"/>
          <w:sz w:val="24"/>
          <w:szCs w:val="24"/>
        </w:rPr>
        <w:t xml:space="preserve"> in the provision of information service delivery</w:t>
      </w:r>
      <w:r w:rsidR="008A7820">
        <w:rPr>
          <w:rFonts w:ascii="Times New Roman" w:hAnsi="Times New Roman" w:cs="Times New Roman"/>
          <w:sz w:val="24"/>
          <w:szCs w:val="24"/>
        </w:rPr>
        <w:t xml:space="preserve"> for employability capabilities</w:t>
      </w:r>
      <w:r w:rsidRPr="00091FB6">
        <w:rPr>
          <w:rFonts w:ascii="Times New Roman" w:hAnsi="Times New Roman" w:cs="Times New Roman"/>
          <w:sz w:val="24"/>
          <w:szCs w:val="24"/>
        </w:rPr>
        <w:t xml:space="preserve">, 73 (66.3%) of the respondents strongly disagreed or disagreed with the statement. The findings also revealed that 68 (61.8%) of the respondents indicated that </w:t>
      </w:r>
      <w:r w:rsidR="008A7820">
        <w:rPr>
          <w:rFonts w:ascii="Times New Roman" w:hAnsi="Times New Roman" w:cs="Times New Roman"/>
          <w:sz w:val="24"/>
          <w:szCs w:val="24"/>
        </w:rPr>
        <w:t>Skills and knowledge in social media platforms   would</w:t>
      </w:r>
      <w:r w:rsidR="008A7820" w:rsidRPr="00091FB6">
        <w:rPr>
          <w:rFonts w:ascii="Times New Roman" w:hAnsi="Times New Roman" w:cs="Times New Roman"/>
          <w:sz w:val="24"/>
          <w:szCs w:val="24"/>
        </w:rPr>
        <w:t xml:space="preserve"> build networks in sharing of information students and other researchers across the globe</w:t>
      </w:r>
      <w:r w:rsidR="008A7820">
        <w:rPr>
          <w:rFonts w:ascii="Times New Roman" w:hAnsi="Times New Roman" w:cs="Times New Roman"/>
          <w:sz w:val="24"/>
          <w:szCs w:val="24"/>
        </w:rPr>
        <w:t>, while 42 (38.1%) of the respondents</w:t>
      </w:r>
      <w:r w:rsidRPr="00091FB6">
        <w:rPr>
          <w:rFonts w:ascii="Times New Roman" w:hAnsi="Times New Roman" w:cs="Times New Roman"/>
          <w:sz w:val="24"/>
          <w:szCs w:val="24"/>
        </w:rPr>
        <w:t xml:space="preserve"> disagree</w:t>
      </w:r>
      <w:r w:rsidR="008A7820">
        <w:rPr>
          <w:rFonts w:ascii="Times New Roman" w:hAnsi="Times New Roman" w:cs="Times New Roman"/>
          <w:sz w:val="24"/>
          <w:szCs w:val="24"/>
        </w:rPr>
        <w:t>d</w:t>
      </w:r>
      <w:r w:rsidRPr="00091FB6">
        <w:rPr>
          <w:rFonts w:ascii="Times New Roman" w:hAnsi="Times New Roman" w:cs="Times New Roman"/>
          <w:sz w:val="24"/>
          <w:szCs w:val="24"/>
        </w:rPr>
        <w:t xml:space="preserve"> or strongly disagree with the statement. Overall, the implication of these findings in suggested that most of the respondents </w:t>
      </w:r>
      <w:r w:rsidR="006D0737">
        <w:rPr>
          <w:rFonts w:ascii="Times New Roman" w:hAnsi="Times New Roman" w:cs="Times New Roman"/>
          <w:sz w:val="24"/>
          <w:szCs w:val="24"/>
        </w:rPr>
        <w:t>require skills in digital technology to demonstrate capabilities for employment and employability</w:t>
      </w:r>
      <w:r w:rsidRPr="00091FB6">
        <w:rPr>
          <w:rFonts w:ascii="Times New Roman" w:hAnsi="Times New Roman" w:cs="Times New Roman"/>
          <w:sz w:val="24"/>
          <w:szCs w:val="24"/>
        </w:rPr>
        <w:t>.</w:t>
      </w:r>
    </w:p>
    <w:p w:rsidR="004E565E" w:rsidRPr="00091FB6" w:rsidRDefault="004E565E" w:rsidP="00091FB6">
      <w:pPr>
        <w:pStyle w:val="NoSpacing"/>
        <w:spacing w:line="276" w:lineRule="auto"/>
        <w:jc w:val="both"/>
        <w:rPr>
          <w:rFonts w:ascii="Times New Roman" w:hAnsi="Times New Roman" w:cs="Times New Roman"/>
          <w:b/>
          <w:bCs/>
          <w:sz w:val="24"/>
          <w:szCs w:val="24"/>
        </w:rPr>
      </w:pPr>
    </w:p>
    <w:p w:rsidR="003330BC" w:rsidRPr="0080482C" w:rsidRDefault="004E565E" w:rsidP="003330BC">
      <w:pPr>
        <w:pStyle w:val="NoSpacing"/>
        <w:spacing w:line="276" w:lineRule="auto"/>
        <w:jc w:val="both"/>
        <w:rPr>
          <w:rFonts w:ascii="Times New Roman" w:hAnsi="Times New Roman" w:cs="Times New Roman"/>
          <w:b/>
          <w:sz w:val="24"/>
          <w:szCs w:val="24"/>
        </w:rPr>
      </w:pPr>
      <w:r w:rsidRPr="00091FB6">
        <w:rPr>
          <w:rFonts w:ascii="Times New Roman" w:hAnsi="Times New Roman" w:cs="Times New Roman"/>
          <w:b/>
          <w:bCs/>
          <w:sz w:val="24"/>
          <w:szCs w:val="24"/>
        </w:rPr>
        <w:t>Research Objective 2:</w:t>
      </w:r>
      <w:r w:rsidRPr="00091FB6">
        <w:rPr>
          <w:rFonts w:ascii="Times New Roman" w:hAnsi="Times New Roman" w:cs="Times New Roman"/>
          <w:sz w:val="24"/>
          <w:szCs w:val="24"/>
        </w:rPr>
        <w:t xml:space="preserve"> </w:t>
      </w:r>
      <w:r w:rsidR="003330BC">
        <w:rPr>
          <w:rFonts w:ascii="Times New Roman" w:hAnsi="Times New Roman" w:cs="Times New Roman"/>
          <w:bCs/>
          <w:sz w:val="24"/>
          <w:szCs w:val="24"/>
        </w:rPr>
        <w:t>To a</w:t>
      </w:r>
      <w:r w:rsidR="003330BC" w:rsidRPr="0080482C">
        <w:rPr>
          <w:rFonts w:ascii="Times New Roman" w:hAnsi="Times New Roman" w:cs="Times New Roman"/>
          <w:bCs/>
          <w:sz w:val="24"/>
          <w:szCs w:val="24"/>
        </w:rPr>
        <w:t xml:space="preserve">ssess various challenges associated with </w:t>
      </w:r>
      <w:r w:rsidR="003330BC" w:rsidRPr="0080482C">
        <w:rPr>
          <w:rFonts w:ascii="Times New Roman" w:hAnsi="Times New Roman" w:cs="Times New Roman"/>
          <w:sz w:val="24"/>
          <w:szCs w:val="24"/>
        </w:rPr>
        <w:t>digital</w:t>
      </w:r>
      <w:r w:rsidR="003330BC" w:rsidRPr="0080482C">
        <w:rPr>
          <w:rFonts w:ascii="Times New Roman" w:eastAsia="Calibri" w:hAnsi="Times New Roman" w:cs="Times New Roman"/>
          <w:sz w:val="24"/>
          <w:szCs w:val="24"/>
        </w:rPr>
        <w:t xml:space="preserve"> Technology skills </w:t>
      </w:r>
      <w:r w:rsidR="003330BC" w:rsidRPr="0080482C">
        <w:rPr>
          <w:rFonts w:ascii="Times New Roman" w:hAnsi="Times New Roman" w:cs="Times New Roman"/>
          <w:sz w:val="24"/>
          <w:szCs w:val="24"/>
        </w:rPr>
        <w:t>needed by graduate librarians for employment and employability capabilities in Nigeria</w:t>
      </w:r>
    </w:p>
    <w:p w:rsidR="004E565E" w:rsidRPr="00091FB6" w:rsidRDefault="004E565E" w:rsidP="00091FB6">
      <w:pPr>
        <w:pStyle w:val="NoSpacing"/>
        <w:spacing w:line="276" w:lineRule="auto"/>
        <w:jc w:val="both"/>
        <w:rPr>
          <w:rFonts w:ascii="Times New Roman" w:hAnsi="Times New Roman" w:cs="Times New Roman"/>
          <w:b/>
          <w:sz w:val="24"/>
          <w:szCs w:val="24"/>
        </w:rPr>
      </w:pPr>
    </w:p>
    <w:p w:rsidR="004E565E" w:rsidRDefault="004E565E" w:rsidP="00091FB6">
      <w:pPr>
        <w:spacing w:after="120"/>
        <w:jc w:val="both"/>
        <w:rPr>
          <w:rFonts w:ascii="Times New Roman" w:hAnsi="Times New Roman" w:cs="Times New Roman"/>
          <w:b/>
          <w:bCs/>
          <w:sz w:val="24"/>
          <w:szCs w:val="24"/>
        </w:rPr>
      </w:pPr>
    </w:p>
    <w:p w:rsidR="00530622" w:rsidRDefault="00530622" w:rsidP="00091FB6">
      <w:pPr>
        <w:spacing w:after="120"/>
        <w:jc w:val="both"/>
        <w:rPr>
          <w:rFonts w:ascii="Times New Roman" w:hAnsi="Times New Roman" w:cs="Times New Roman"/>
          <w:b/>
          <w:bCs/>
          <w:sz w:val="24"/>
          <w:szCs w:val="24"/>
        </w:rPr>
      </w:pPr>
    </w:p>
    <w:p w:rsidR="00530622" w:rsidRDefault="00530622" w:rsidP="00091FB6">
      <w:pPr>
        <w:spacing w:after="120"/>
        <w:jc w:val="both"/>
        <w:rPr>
          <w:rFonts w:ascii="Times New Roman" w:hAnsi="Times New Roman" w:cs="Times New Roman"/>
          <w:b/>
          <w:bCs/>
          <w:sz w:val="24"/>
          <w:szCs w:val="24"/>
        </w:rPr>
      </w:pPr>
    </w:p>
    <w:p w:rsidR="00530622" w:rsidRDefault="00530622" w:rsidP="00091FB6">
      <w:pPr>
        <w:spacing w:after="120"/>
        <w:jc w:val="both"/>
        <w:rPr>
          <w:rFonts w:ascii="Times New Roman" w:hAnsi="Times New Roman" w:cs="Times New Roman"/>
          <w:b/>
          <w:bCs/>
          <w:sz w:val="24"/>
          <w:szCs w:val="24"/>
        </w:rPr>
      </w:pPr>
    </w:p>
    <w:p w:rsidR="00530622" w:rsidRDefault="00530622" w:rsidP="00091FB6">
      <w:pPr>
        <w:spacing w:after="120"/>
        <w:jc w:val="both"/>
        <w:rPr>
          <w:rFonts w:ascii="Times New Roman" w:hAnsi="Times New Roman" w:cs="Times New Roman"/>
          <w:b/>
          <w:bCs/>
          <w:sz w:val="24"/>
          <w:szCs w:val="24"/>
        </w:rPr>
      </w:pPr>
    </w:p>
    <w:p w:rsidR="00530622" w:rsidRDefault="00530622" w:rsidP="00091FB6">
      <w:pPr>
        <w:spacing w:after="120"/>
        <w:jc w:val="both"/>
        <w:rPr>
          <w:rFonts w:ascii="Times New Roman" w:hAnsi="Times New Roman" w:cs="Times New Roman"/>
          <w:b/>
          <w:bCs/>
          <w:sz w:val="24"/>
          <w:szCs w:val="24"/>
        </w:rPr>
      </w:pPr>
    </w:p>
    <w:p w:rsidR="00530622" w:rsidRDefault="00530622" w:rsidP="00091FB6">
      <w:pPr>
        <w:spacing w:after="120"/>
        <w:jc w:val="both"/>
        <w:rPr>
          <w:rFonts w:ascii="Times New Roman" w:hAnsi="Times New Roman" w:cs="Times New Roman"/>
          <w:b/>
          <w:bCs/>
          <w:sz w:val="24"/>
          <w:szCs w:val="24"/>
        </w:rPr>
      </w:pPr>
    </w:p>
    <w:p w:rsidR="00530622" w:rsidRDefault="00530622" w:rsidP="00091FB6">
      <w:pPr>
        <w:spacing w:after="120"/>
        <w:jc w:val="both"/>
        <w:rPr>
          <w:rFonts w:ascii="Times New Roman" w:hAnsi="Times New Roman" w:cs="Times New Roman"/>
          <w:b/>
          <w:bCs/>
          <w:sz w:val="24"/>
          <w:szCs w:val="24"/>
        </w:rPr>
      </w:pPr>
    </w:p>
    <w:p w:rsidR="00530622" w:rsidRDefault="00530622" w:rsidP="00091FB6">
      <w:pPr>
        <w:spacing w:after="120"/>
        <w:jc w:val="both"/>
        <w:rPr>
          <w:rFonts w:ascii="Times New Roman" w:hAnsi="Times New Roman" w:cs="Times New Roman"/>
          <w:b/>
          <w:bCs/>
          <w:sz w:val="24"/>
          <w:szCs w:val="24"/>
        </w:rPr>
      </w:pPr>
    </w:p>
    <w:p w:rsidR="00530622" w:rsidRPr="00091FB6" w:rsidRDefault="00530622" w:rsidP="00091FB6">
      <w:pPr>
        <w:spacing w:after="120"/>
        <w:jc w:val="both"/>
        <w:rPr>
          <w:rFonts w:ascii="Times New Roman" w:hAnsi="Times New Roman" w:cs="Times New Roman"/>
          <w:b/>
          <w:bCs/>
          <w:sz w:val="24"/>
          <w:szCs w:val="24"/>
        </w:rPr>
      </w:pPr>
    </w:p>
    <w:p w:rsidR="00530622" w:rsidRDefault="00530622" w:rsidP="003330BC">
      <w:pPr>
        <w:pStyle w:val="NoSpacing"/>
        <w:spacing w:line="276" w:lineRule="auto"/>
        <w:jc w:val="both"/>
        <w:rPr>
          <w:rFonts w:ascii="Times New Roman" w:hAnsi="Times New Roman" w:cs="Times New Roman"/>
          <w:b/>
          <w:bCs/>
          <w:sz w:val="24"/>
          <w:szCs w:val="24"/>
        </w:rPr>
      </w:pPr>
    </w:p>
    <w:p w:rsidR="00530622" w:rsidRDefault="00530622" w:rsidP="003330BC">
      <w:pPr>
        <w:pStyle w:val="NoSpacing"/>
        <w:spacing w:line="276" w:lineRule="auto"/>
        <w:jc w:val="both"/>
        <w:rPr>
          <w:rFonts w:ascii="Times New Roman" w:hAnsi="Times New Roman" w:cs="Times New Roman"/>
          <w:b/>
          <w:bCs/>
          <w:sz w:val="24"/>
          <w:szCs w:val="24"/>
        </w:rPr>
      </w:pPr>
    </w:p>
    <w:p w:rsidR="003330BC" w:rsidRPr="0080482C" w:rsidRDefault="004E565E" w:rsidP="003330BC">
      <w:pPr>
        <w:pStyle w:val="NoSpacing"/>
        <w:spacing w:line="276" w:lineRule="auto"/>
        <w:jc w:val="both"/>
        <w:rPr>
          <w:rFonts w:ascii="Times New Roman" w:hAnsi="Times New Roman" w:cs="Times New Roman"/>
          <w:b/>
          <w:sz w:val="24"/>
          <w:szCs w:val="24"/>
        </w:rPr>
      </w:pPr>
      <w:r w:rsidRPr="00091FB6">
        <w:rPr>
          <w:rFonts w:ascii="Times New Roman" w:hAnsi="Times New Roman" w:cs="Times New Roman"/>
          <w:b/>
          <w:bCs/>
          <w:sz w:val="24"/>
          <w:szCs w:val="24"/>
        </w:rPr>
        <w:lastRenderedPageBreak/>
        <w:t xml:space="preserve">Table 2: </w:t>
      </w:r>
      <w:r w:rsidR="003330BC" w:rsidRPr="003330BC">
        <w:rPr>
          <w:rFonts w:ascii="Times New Roman" w:hAnsi="Times New Roman" w:cs="Times New Roman"/>
          <w:b/>
          <w:bCs/>
          <w:sz w:val="24"/>
          <w:szCs w:val="24"/>
        </w:rPr>
        <w:t xml:space="preserve">To assess various challenges associated with </w:t>
      </w:r>
      <w:r w:rsidR="003330BC" w:rsidRPr="003330BC">
        <w:rPr>
          <w:rFonts w:ascii="Times New Roman" w:hAnsi="Times New Roman" w:cs="Times New Roman"/>
          <w:b/>
          <w:sz w:val="24"/>
          <w:szCs w:val="24"/>
        </w:rPr>
        <w:t>digital</w:t>
      </w:r>
      <w:r w:rsidR="003330BC" w:rsidRPr="003330BC">
        <w:rPr>
          <w:rFonts w:ascii="Times New Roman" w:eastAsia="Calibri" w:hAnsi="Times New Roman" w:cs="Times New Roman"/>
          <w:b/>
          <w:sz w:val="24"/>
          <w:szCs w:val="24"/>
        </w:rPr>
        <w:t xml:space="preserve"> Technology skills </w:t>
      </w:r>
      <w:r w:rsidR="003330BC" w:rsidRPr="003330BC">
        <w:rPr>
          <w:rFonts w:ascii="Times New Roman" w:hAnsi="Times New Roman" w:cs="Times New Roman"/>
          <w:b/>
          <w:sz w:val="24"/>
          <w:szCs w:val="24"/>
        </w:rPr>
        <w:t>needed by graduate librarians for employment and employability capabilities in Nigeria</w:t>
      </w:r>
    </w:p>
    <w:tbl>
      <w:tblPr>
        <w:tblStyle w:val="TableGrid"/>
        <w:tblW w:w="0" w:type="auto"/>
        <w:tblLook w:val="04A0" w:firstRow="1" w:lastRow="0" w:firstColumn="1" w:lastColumn="0" w:noHBand="0" w:noVBand="1"/>
      </w:tblPr>
      <w:tblGrid>
        <w:gridCol w:w="4831"/>
        <w:gridCol w:w="1097"/>
        <w:gridCol w:w="1097"/>
        <w:gridCol w:w="1109"/>
        <w:gridCol w:w="1109"/>
      </w:tblGrid>
      <w:tr w:rsidR="004E565E" w:rsidRPr="00091FB6" w:rsidTr="004E565E">
        <w:trPr>
          <w:trHeight w:val="638"/>
        </w:trPr>
        <w:tc>
          <w:tcPr>
            <w:tcW w:w="4831" w:type="dxa"/>
            <w:tcBorders>
              <w:top w:val="single" w:sz="4" w:space="0" w:color="auto"/>
              <w:left w:val="single" w:sz="4" w:space="0" w:color="auto"/>
              <w:bottom w:val="single" w:sz="4" w:space="0" w:color="auto"/>
              <w:right w:val="single" w:sz="4" w:space="0" w:color="auto"/>
            </w:tcBorders>
            <w:hideMark/>
          </w:tcPr>
          <w:p w:rsidR="003330BC" w:rsidRPr="003330BC" w:rsidRDefault="003330BC" w:rsidP="003330BC">
            <w:pPr>
              <w:pStyle w:val="NoSpacing"/>
              <w:spacing w:line="276" w:lineRule="auto"/>
              <w:jc w:val="both"/>
              <w:rPr>
                <w:rFonts w:ascii="Times New Roman" w:hAnsi="Times New Roman" w:cs="Times New Roman"/>
                <w:b/>
                <w:sz w:val="24"/>
                <w:szCs w:val="24"/>
              </w:rPr>
            </w:pPr>
            <w:r w:rsidRPr="003330BC">
              <w:rPr>
                <w:rFonts w:ascii="Times New Roman" w:hAnsi="Times New Roman" w:cs="Times New Roman"/>
                <w:b/>
                <w:bCs/>
                <w:sz w:val="24"/>
                <w:szCs w:val="24"/>
              </w:rPr>
              <w:t xml:space="preserve">To assess various challenges associated with </w:t>
            </w:r>
            <w:r w:rsidRPr="003330BC">
              <w:rPr>
                <w:rFonts w:ascii="Times New Roman" w:hAnsi="Times New Roman" w:cs="Times New Roman"/>
                <w:b/>
                <w:sz w:val="24"/>
                <w:szCs w:val="24"/>
              </w:rPr>
              <w:t>digital</w:t>
            </w:r>
            <w:r w:rsidRPr="003330BC">
              <w:rPr>
                <w:rFonts w:ascii="Times New Roman" w:eastAsia="Calibri" w:hAnsi="Times New Roman" w:cs="Times New Roman"/>
                <w:b/>
                <w:sz w:val="24"/>
                <w:szCs w:val="24"/>
              </w:rPr>
              <w:t xml:space="preserve"> Technology skills </w:t>
            </w:r>
            <w:r w:rsidRPr="003330BC">
              <w:rPr>
                <w:rFonts w:ascii="Times New Roman" w:hAnsi="Times New Roman" w:cs="Times New Roman"/>
                <w:b/>
                <w:sz w:val="24"/>
                <w:szCs w:val="24"/>
              </w:rPr>
              <w:t>needed by graduate librarians for employment and employability capabilities in Nigeria</w:t>
            </w:r>
          </w:p>
          <w:p w:rsidR="004E565E" w:rsidRPr="003330BC" w:rsidRDefault="004E565E" w:rsidP="00091FB6">
            <w:pPr>
              <w:widowControl w:val="0"/>
              <w:spacing w:line="276" w:lineRule="auto"/>
              <w:jc w:val="both"/>
              <w:rPr>
                <w:rFonts w:ascii="Times New Roman" w:hAnsi="Times New Roman" w:cs="Times New Roman"/>
                <w:b/>
                <w:sz w:val="24"/>
                <w:szCs w:val="24"/>
              </w:rPr>
            </w:pPr>
          </w:p>
        </w:tc>
        <w:tc>
          <w:tcPr>
            <w:tcW w:w="1097" w:type="dxa"/>
            <w:tcBorders>
              <w:top w:val="single" w:sz="4" w:space="0" w:color="auto"/>
              <w:left w:val="single" w:sz="4" w:space="0" w:color="auto"/>
              <w:bottom w:val="single" w:sz="4" w:space="0" w:color="auto"/>
              <w:right w:val="single" w:sz="4" w:space="0" w:color="auto"/>
            </w:tcBorders>
            <w:hideMark/>
          </w:tcPr>
          <w:p w:rsidR="004E565E" w:rsidRPr="00091FB6" w:rsidRDefault="004E565E" w:rsidP="00091FB6">
            <w:pPr>
              <w:widowControl w:val="0"/>
              <w:spacing w:line="276" w:lineRule="auto"/>
              <w:jc w:val="both"/>
              <w:rPr>
                <w:rFonts w:ascii="Times New Roman" w:hAnsi="Times New Roman" w:cs="Times New Roman"/>
                <w:b/>
                <w:sz w:val="24"/>
                <w:szCs w:val="24"/>
              </w:rPr>
            </w:pPr>
            <w:r w:rsidRPr="00091FB6">
              <w:rPr>
                <w:rFonts w:ascii="Times New Roman" w:hAnsi="Times New Roman" w:cs="Times New Roman"/>
                <w:b/>
                <w:sz w:val="24"/>
                <w:szCs w:val="24"/>
              </w:rPr>
              <w:t>Strongly Agree</w:t>
            </w:r>
          </w:p>
        </w:tc>
        <w:tc>
          <w:tcPr>
            <w:tcW w:w="1097" w:type="dxa"/>
            <w:tcBorders>
              <w:top w:val="single" w:sz="4" w:space="0" w:color="auto"/>
              <w:left w:val="single" w:sz="4" w:space="0" w:color="auto"/>
              <w:bottom w:val="single" w:sz="4" w:space="0" w:color="auto"/>
              <w:right w:val="single" w:sz="4" w:space="0" w:color="auto"/>
            </w:tcBorders>
            <w:hideMark/>
          </w:tcPr>
          <w:p w:rsidR="004E565E" w:rsidRPr="00091FB6" w:rsidRDefault="004E565E" w:rsidP="00091FB6">
            <w:pPr>
              <w:widowControl w:val="0"/>
              <w:spacing w:line="276" w:lineRule="auto"/>
              <w:jc w:val="both"/>
              <w:rPr>
                <w:rFonts w:ascii="Times New Roman" w:hAnsi="Times New Roman" w:cs="Times New Roman"/>
                <w:b/>
                <w:sz w:val="24"/>
                <w:szCs w:val="24"/>
              </w:rPr>
            </w:pPr>
            <w:r w:rsidRPr="00091FB6">
              <w:rPr>
                <w:rFonts w:ascii="Times New Roman" w:hAnsi="Times New Roman" w:cs="Times New Roman"/>
                <w:b/>
                <w:sz w:val="24"/>
                <w:szCs w:val="24"/>
              </w:rPr>
              <w:t>Agree</w:t>
            </w:r>
          </w:p>
        </w:tc>
        <w:tc>
          <w:tcPr>
            <w:tcW w:w="1109" w:type="dxa"/>
            <w:tcBorders>
              <w:top w:val="single" w:sz="4" w:space="0" w:color="auto"/>
              <w:left w:val="single" w:sz="4" w:space="0" w:color="auto"/>
              <w:bottom w:val="single" w:sz="4" w:space="0" w:color="auto"/>
              <w:right w:val="single" w:sz="4" w:space="0" w:color="auto"/>
            </w:tcBorders>
            <w:hideMark/>
          </w:tcPr>
          <w:p w:rsidR="004E565E" w:rsidRPr="00091FB6" w:rsidRDefault="004E565E" w:rsidP="00091FB6">
            <w:pPr>
              <w:widowControl w:val="0"/>
              <w:spacing w:line="276" w:lineRule="auto"/>
              <w:jc w:val="both"/>
              <w:rPr>
                <w:rFonts w:ascii="Times New Roman" w:hAnsi="Times New Roman" w:cs="Times New Roman"/>
                <w:b/>
                <w:sz w:val="24"/>
                <w:szCs w:val="24"/>
              </w:rPr>
            </w:pPr>
            <w:r w:rsidRPr="00091FB6">
              <w:rPr>
                <w:rFonts w:ascii="Times New Roman" w:hAnsi="Times New Roman" w:cs="Times New Roman"/>
                <w:b/>
                <w:sz w:val="24"/>
                <w:szCs w:val="24"/>
              </w:rPr>
              <w:t>Strongly Disagree</w:t>
            </w:r>
          </w:p>
        </w:tc>
        <w:tc>
          <w:tcPr>
            <w:tcW w:w="1109" w:type="dxa"/>
            <w:tcBorders>
              <w:top w:val="single" w:sz="4" w:space="0" w:color="auto"/>
              <w:left w:val="single" w:sz="4" w:space="0" w:color="auto"/>
              <w:bottom w:val="single" w:sz="4" w:space="0" w:color="auto"/>
              <w:right w:val="single" w:sz="4" w:space="0" w:color="auto"/>
            </w:tcBorders>
            <w:hideMark/>
          </w:tcPr>
          <w:p w:rsidR="004E565E" w:rsidRPr="00091FB6" w:rsidRDefault="004E565E" w:rsidP="00091FB6">
            <w:pPr>
              <w:widowControl w:val="0"/>
              <w:spacing w:line="276" w:lineRule="auto"/>
              <w:jc w:val="both"/>
              <w:rPr>
                <w:rFonts w:ascii="Times New Roman" w:hAnsi="Times New Roman" w:cs="Times New Roman"/>
                <w:b/>
                <w:sz w:val="24"/>
                <w:szCs w:val="24"/>
              </w:rPr>
            </w:pPr>
            <w:r w:rsidRPr="00091FB6">
              <w:rPr>
                <w:rFonts w:ascii="Times New Roman" w:hAnsi="Times New Roman" w:cs="Times New Roman"/>
                <w:b/>
                <w:sz w:val="24"/>
                <w:szCs w:val="24"/>
              </w:rPr>
              <w:t>Disagree</w:t>
            </w:r>
          </w:p>
        </w:tc>
      </w:tr>
      <w:tr w:rsidR="004E565E" w:rsidRPr="00091FB6" w:rsidTr="004E565E">
        <w:tc>
          <w:tcPr>
            <w:tcW w:w="4831" w:type="dxa"/>
            <w:tcBorders>
              <w:top w:val="single" w:sz="4" w:space="0" w:color="auto"/>
              <w:left w:val="single" w:sz="4" w:space="0" w:color="auto"/>
              <w:bottom w:val="single" w:sz="4" w:space="0" w:color="auto"/>
              <w:right w:val="single" w:sz="4" w:space="0" w:color="auto"/>
            </w:tcBorders>
          </w:tcPr>
          <w:p w:rsidR="004E565E" w:rsidRPr="00091FB6" w:rsidRDefault="004E565E" w:rsidP="00091FB6">
            <w:pPr>
              <w:widowControl w:val="0"/>
              <w:spacing w:line="276" w:lineRule="auto"/>
              <w:jc w:val="both"/>
              <w:rPr>
                <w:rFonts w:ascii="Times New Roman" w:hAnsi="Times New Roman" w:cs="Times New Roman"/>
                <w:b/>
                <w:sz w:val="24"/>
                <w:szCs w:val="24"/>
              </w:rPr>
            </w:pPr>
          </w:p>
        </w:tc>
        <w:tc>
          <w:tcPr>
            <w:tcW w:w="1097" w:type="dxa"/>
            <w:tcBorders>
              <w:top w:val="single" w:sz="4" w:space="0" w:color="auto"/>
              <w:left w:val="single" w:sz="4" w:space="0" w:color="auto"/>
              <w:bottom w:val="single" w:sz="4" w:space="0" w:color="auto"/>
              <w:right w:val="single" w:sz="4" w:space="0" w:color="auto"/>
            </w:tcBorders>
            <w:hideMark/>
          </w:tcPr>
          <w:p w:rsidR="004E565E" w:rsidRPr="00091FB6" w:rsidRDefault="004E565E" w:rsidP="00091FB6">
            <w:pPr>
              <w:widowControl w:val="0"/>
              <w:spacing w:line="276" w:lineRule="auto"/>
              <w:jc w:val="both"/>
              <w:rPr>
                <w:rFonts w:ascii="Times New Roman" w:hAnsi="Times New Roman" w:cs="Times New Roman"/>
                <w:b/>
                <w:sz w:val="24"/>
                <w:szCs w:val="24"/>
              </w:rPr>
            </w:pPr>
            <w:r w:rsidRPr="00091FB6">
              <w:rPr>
                <w:rFonts w:ascii="Times New Roman" w:hAnsi="Times New Roman" w:cs="Times New Roman"/>
                <w:b/>
                <w:sz w:val="24"/>
                <w:szCs w:val="24"/>
              </w:rPr>
              <w:t>Count%</w:t>
            </w:r>
          </w:p>
        </w:tc>
        <w:tc>
          <w:tcPr>
            <w:tcW w:w="1097" w:type="dxa"/>
            <w:tcBorders>
              <w:top w:val="single" w:sz="4" w:space="0" w:color="auto"/>
              <w:left w:val="single" w:sz="4" w:space="0" w:color="auto"/>
              <w:bottom w:val="single" w:sz="4" w:space="0" w:color="auto"/>
              <w:right w:val="single" w:sz="4" w:space="0" w:color="auto"/>
            </w:tcBorders>
            <w:hideMark/>
          </w:tcPr>
          <w:p w:rsidR="004E565E" w:rsidRPr="00091FB6" w:rsidRDefault="004E565E" w:rsidP="00091FB6">
            <w:pPr>
              <w:widowControl w:val="0"/>
              <w:spacing w:line="276" w:lineRule="auto"/>
              <w:jc w:val="both"/>
              <w:rPr>
                <w:rFonts w:ascii="Times New Roman" w:hAnsi="Times New Roman" w:cs="Times New Roman"/>
                <w:b/>
                <w:sz w:val="24"/>
                <w:szCs w:val="24"/>
              </w:rPr>
            </w:pPr>
            <w:r w:rsidRPr="00091FB6">
              <w:rPr>
                <w:rFonts w:ascii="Times New Roman" w:hAnsi="Times New Roman" w:cs="Times New Roman"/>
                <w:b/>
                <w:sz w:val="24"/>
                <w:szCs w:val="24"/>
              </w:rPr>
              <w:t>Count%</w:t>
            </w:r>
          </w:p>
        </w:tc>
        <w:tc>
          <w:tcPr>
            <w:tcW w:w="1109" w:type="dxa"/>
            <w:tcBorders>
              <w:top w:val="single" w:sz="4" w:space="0" w:color="auto"/>
              <w:left w:val="single" w:sz="4" w:space="0" w:color="auto"/>
              <w:bottom w:val="single" w:sz="4" w:space="0" w:color="auto"/>
              <w:right w:val="single" w:sz="4" w:space="0" w:color="auto"/>
            </w:tcBorders>
            <w:hideMark/>
          </w:tcPr>
          <w:p w:rsidR="004E565E" w:rsidRPr="00091FB6" w:rsidRDefault="004E565E" w:rsidP="00091FB6">
            <w:pPr>
              <w:widowControl w:val="0"/>
              <w:spacing w:line="276" w:lineRule="auto"/>
              <w:jc w:val="both"/>
              <w:rPr>
                <w:rFonts w:ascii="Times New Roman" w:hAnsi="Times New Roman" w:cs="Times New Roman"/>
                <w:b/>
                <w:sz w:val="24"/>
                <w:szCs w:val="24"/>
              </w:rPr>
            </w:pPr>
            <w:r w:rsidRPr="00091FB6">
              <w:rPr>
                <w:rFonts w:ascii="Times New Roman" w:hAnsi="Times New Roman" w:cs="Times New Roman"/>
                <w:b/>
                <w:sz w:val="24"/>
                <w:szCs w:val="24"/>
              </w:rPr>
              <w:t>Count%</w:t>
            </w:r>
          </w:p>
        </w:tc>
        <w:tc>
          <w:tcPr>
            <w:tcW w:w="1109" w:type="dxa"/>
            <w:tcBorders>
              <w:top w:val="single" w:sz="4" w:space="0" w:color="auto"/>
              <w:left w:val="single" w:sz="4" w:space="0" w:color="auto"/>
              <w:bottom w:val="single" w:sz="4" w:space="0" w:color="auto"/>
              <w:right w:val="single" w:sz="4" w:space="0" w:color="auto"/>
            </w:tcBorders>
            <w:hideMark/>
          </w:tcPr>
          <w:p w:rsidR="004E565E" w:rsidRPr="00091FB6" w:rsidRDefault="004E565E" w:rsidP="00091FB6">
            <w:pPr>
              <w:widowControl w:val="0"/>
              <w:spacing w:line="276" w:lineRule="auto"/>
              <w:jc w:val="both"/>
              <w:rPr>
                <w:rFonts w:ascii="Times New Roman" w:hAnsi="Times New Roman" w:cs="Times New Roman"/>
                <w:b/>
                <w:sz w:val="24"/>
                <w:szCs w:val="24"/>
              </w:rPr>
            </w:pPr>
            <w:r w:rsidRPr="00091FB6">
              <w:rPr>
                <w:rFonts w:ascii="Times New Roman" w:hAnsi="Times New Roman" w:cs="Times New Roman"/>
                <w:b/>
                <w:sz w:val="24"/>
                <w:szCs w:val="24"/>
              </w:rPr>
              <w:t>Count%</w:t>
            </w:r>
          </w:p>
        </w:tc>
      </w:tr>
      <w:tr w:rsidR="004E565E" w:rsidRPr="00091FB6" w:rsidTr="004E565E">
        <w:trPr>
          <w:trHeight w:val="440"/>
        </w:trPr>
        <w:tc>
          <w:tcPr>
            <w:tcW w:w="4831" w:type="dxa"/>
            <w:tcBorders>
              <w:top w:val="single" w:sz="4" w:space="0" w:color="auto"/>
              <w:left w:val="single" w:sz="4" w:space="0" w:color="auto"/>
              <w:bottom w:val="single" w:sz="4" w:space="0" w:color="auto"/>
              <w:right w:val="single" w:sz="4" w:space="0" w:color="auto"/>
            </w:tcBorders>
            <w:hideMark/>
          </w:tcPr>
          <w:p w:rsidR="004E565E" w:rsidRPr="00091FB6" w:rsidRDefault="00297A6B" w:rsidP="00297A6B">
            <w:pPr>
              <w:widowControl w:val="0"/>
              <w:spacing w:line="276" w:lineRule="auto"/>
              <w:jc w:val="both"/>
              <w:rPr>
                <w:rFonts w:ascii="Times New Roman" w:hAnsi="Times New Roman" w:cs="Times New Roman"/>
                <w:sz w:val="24"/>
                <w:szCs w:val="24"/>
              </w:rPr>
            </w:pPr>
            <w:r w:rsidRPr="00091FB6">
              <w:rPr>
                <w:rFonts w:ascii="Times New Roman" w:hAnsi="Times New Roman" w:cs="Times New Roman"/>
                <w:sz w:val="24"/>
                <w:szCs w:val="24"/>
              </w:rPr>
              <w:t xml:space="preserve">Poor digital technology </w:t>
            </w:r>
            <w:r>
              <w:rPr>
                <w:rFonts w:ascii="Times New Roman" w:hAnsi="Times New Roman" w:cs="Times New Roman"/>
                <w:sz w:val="24"/>
                <w:szCs w:val="24"/>
              </w:rPr>
              <w:t xml:space="preserve">skills </w:t>
            </w:r>
            <w:r w:rsidRPr="00091FB6">
              <w:rPr>
                <w:rFonts w:ascii="Times New Roman" w:hAnsi="Times New Roman" w:cs="Times New Roman"/>
                <w:sz w:val="24"/>
                <w:szCs w:val="24"/>
              </w:rPr>
              <w:t>to access computers</w:t>
            </w:r>
            <w:r>
              <w:rPr>
                <w:rFonts w:ascii="Times New Roman" w:hAnsi="Times New Roman" w:cs="Times New Roman"/>
                <w:sz w:val="24"/>
                <w:szCs w:val="24"/>
              </w:rPr>
              <w:t xml:space="preserve">, Internet </w:t>
            </w:r>
            <w:r w:rsidRPr="00091FB6">
              <w:rPr>
                <w:rFonts w:ascii="Times New Roman" w:hAnsi="Times New Roman" w:cs="Times New Roman"/>
                <w:sz w:val="24"/>
                <w:szCs w:val="24"/>
              </w:rPr>
              <w:t xml:space="preserve"> and databases </w:t>
            </w:r>
            <w:r>
              <w:rPr>
                <w:rFonts w:ascii="Times New Roman" w:hAnsi="Times New Roman" w:cs="Times New Roman"/>
                <w:sz w:val="24"/>
                <w:szCs w:val="24"/>
              </w:rPr>
              <w:t>have rendered me to be unemployed since graduation from library school and pose a serious problems for my development</w:t>
            </w:r>
          </w:p>
        </w:tc>
        <w:tc>
          <w:tcPr>
            <w:tcW w:w="1097" w:type="dxa"/>
            <w:tcBorders>
              <w:top w:val="single" w:sz="4" w:space="0" w:color="auto"/>
              <w:left w:val="single" w:sz="4" w:space="0" w:color="auto"/>
              <w:bottom w:val="single" w:sz="4" w:space="0" w:color="auto"/>
              <w:right w:val="single" w:sz="4" w:space="0" w:color="auto"/>
            </w:tcBorders>
            <w:hideMark/>
          </w:tcPr>
          <w:p w:rsidR="004E565E" w:rsidRPr="00091FB6" w:rsidRDefault="004E565E" w:rsidP="00091FB6">
            <w:pPr>
              <w:widowControl w:val="0"/>
              <w:jc w:val="both"/>
              <w:rPr>
                <w:rFonts w:ascii="Times New Roman" w:hAnsi="Times New Roman" w:cs="Times New Roman"/>
                <w:sz w:val="24"/>
                <w:szCs w:val="24"/>
              </w:rPr>
            </w:pPr>
            <w:r w:rsidRPr="00091FB6">
              <w:rPr>
                <w:rFonts w:ascii="Times New Roman" w:hAnsi="Times New Roman" w:cs="Times New Roman"/>
                <w:sz w:val="24"/>
                <w:szCs w:val="24"/>
              </w:rPr>
              <w:t>24</w:t>
            </w:r>
          </w:p>
          <w:p w:rsidR="004E565E" w:rsidRPr="00091FB6" w:rsidRDefault="004E565E" w:rsidP="00091FB6">
            <w:pPr>
              <w:widowControl w:val="0"/>
              <w:spacing w:line="276" w:lineRule="auto"/>
              <w:jc w:val="both"/>
              <w:rPr>
                <w:rFonts w:ascii="Times New Roman" w:hAnsi="Times New Roman" w:cs="Times New Roman"/>
                <w:sz w:val="24"/>
                <w:szCs w:val="24"/>
              </w:rPr>
            </w:pPr>
            <w:r w:rsidRPr="00091FB6">
              <w:rPr>
                <w:rFonts w:ascii="Times New Roman" w:hAnsi="Times New Roman" w:cs="Times New Roman"/>
                <w:sz w:val="24"/>
                <w:szCs w:val="24"/>
              </w:rPr>
              <w:t xml:space="preserve"> (21.8%)</w:t>
            </w:r>
          </w:p>
        </w:tc>
        <w:tc>
          <w:tcPr>
            <w:tcW w:w="1097" w:type="dxa"/>
            <w:tcBorders>
              <w:top w:val="single" w:sz="4" w:space="0" w:color="auto"/>
              <w:left w:val="single" w:sz="4" w:space="0" w:color="auto"/>
              <w:bottom w:val="single" w:sz="4" w:space="0" w:color="auto"/>
              <w:right w:val="single" w:sz="4" w:space="0" w:color="auto"/>
            </w:tcBorders>
            <w:hideMark/>
          </w:tcPr>
          <w:p w:rsidR="004E565E" w:rsidRPr="00091FB6" w:rsidRDefault="004E565E" w:rsidP="00091FB6">
            <w:pPr>
              <w:widowControl w:val="0"/>
              <w:spacing w:line="276" w:lineRule="auto"/>
              <w:jc w:val="both"/>
              <w:rPr>
                <w:rFonts w:ascii="Times New Roman" w:hAnsi="Times New Roman" w:cs="Times New Roman"/>
                <w:sz w:val="24"/>
                <w:szCs w:val="24"/>
              </w:rPr>
            </w:pPr>
            <w:r w:rsidRPr="00091FB6">
              <w:rPr>
                <w:rFonts w:ascii="Times New Roman" w:hAnsi="Times New Roman" w:cs="Times New Roman"/>
                <w:sz w:val="24"/>
                <w:szCs w:val="24"/>
              </w:rPr>
              <w:t>18 (16.3%)</w:t>
            </w:r>
          </w:p>
        </w:tc>
        <w:tc>
          <w:tcPr>
            <w:tcW w:w="1109" w:type="dxa"/>
            <w:tcBorders>
              <w:top w:val="single" w:sz="4" w:space="0" w:color="auto"/>
              <w:left w:val="single" w:sz="4" w:space="0" w:color="auto"/>
              <w:bottom w:val="single" w:sz="4" w:space="0" w:color="auto"/>
              <w:right w:val="single" w:sz="4" w:space="0" w:color="auto"/>
            </w:tcBorders>
            <w:hideMark/>
          </w:tcPr>
          <w:p w:rsidR="004E565E" w:rsidRPr="00091FB6" w:rsidRDefault="004E565E" w:rsidP="00091FB6">
            <w:pPr>
              <w:widowControl w:val="0"/>
              <w:spacing w:line="276" w:lineRule="auto"/>
              <w:jc w:val="both"/>
              <w:rPr>
                <w:rFonts w:ascii="Times New Roman" w:hAnsi="Times New Roman" w:cs="Times New Roman"/>
                <w:sz w:val="24"/>
                <w:szCs w:val="24"/>
              </w:rPr>
            </w:pPr>
            <w:r w:rsidRPr="00091FB6">
              <w:rPr>
                <w:rFonts w:ascii="Times New Roman" w:hAnsi="Times New Roman" w:cs="Times New Roman"/>
                <w:sz w:val="24"/>
                <w:szCs w:val="24"/>
              </w:rPr>
              <w:t>39 (35.4%)</w:t>
            </w:r>
          </w:p>
        </w:tc>
        <w:tc>
          <w:tcPr>
            <w:tcW w:w="1109" w:type="dxa"/>
            <w:tcBorders>
              <w:top w:val="single" w:sz="4" w:space="0" w:color="auto"/>
              <w:left w:val="single" w:sz="4" w:space="0" w:color="auto"/>
              <w:bottom w:val="single" w:sz="4" w:space="0" w:color="auto"/>
              <w:right w:val="single" w:sz="4" w:space="0" w:color="auto"/>
            </w:tcBorders>
            <w:hideMark/>
          </w:tcPr>
          <w:p w:rsidR="004E565E" w:rsidRPr="00091FB6" w:rsidRDefault="004E565E" w:rsidP="00091FB6">
            <w:pPr>
              <w:widowControl w:val="0"/>
              <w:spacing w:line="276" w:lineRule="auto"/>
              <w:jc w:val="both"/>
              <w:rPr>
                <w:rFonts w:ascii="Times New Roman" w:hAnsi="Times New Roman" w:cs="Times New Roman"/>
                <w:sz w:val="24"/>
                <w:szCs w:val="24"/>
              </w:rPr>
            </w:pPr>
            <w:r w:rsidRPr="00091FB6">
              <w:rPr>
                <w:rFonts w:ascii="Times New Roman" w:hAnsi="Times New Roman" w:cs="Times New Roman"/>
                <w:sz w:val="24"/>
                <w:szCs w:val="24"/>
              </w:rPr>
              <w:t>29 (26.3%)</w:t>
            </w:r>
          </w:p>
        </w:tc>
      </w:tr>
      <w:tr w:rsidR="004E565E" w:rsidRPr="00091FB6" w:rsidTr="004E565E">
        <w:tc>
          <w:tcPr>
            <w:tcW w:w="4831" w:type="dxa"/>
            <w:tcBorders>
              <w:top w:val="single" w:sz="4" w:space="0" w:color="auto"/>
              <w:left w:val="single" w:sz="4" w:space="0" w:color="auto"/>
              <w:bottom w:val="single" w:sz="4" w:space="0" w:color="auto"/>
              <w:right w:val="single" w:sz="4" w:space="0" w:color="auto"/>
            </w:tcBorders>
            <w:hideMark/>
          </w:tcPr>
          <w:p w:rsidR="004E565E" w:rsidRPr="00091FB6" w:rsidRDefault="004E565E" w:rsidP="003571EA">
            <w:pPr>
              <w:widowControl w:val="0"/>
              <w:spacing w:line="276" w:lineRule="auto"/>
              <w:jc w:val="both"/>
              <w:rPr>
                <w:rFonts w:ascii="Times New Roman" w:hAnsi="Times New Roman" w:cs="Times New Roman"/>
                <w:sz w:val="24"/>
                <w:szCs w:val="24"/>
              </w:rPr>
            </w:pPr>
            <w:r w:rsidRPr="00091FB6">
              <w:rPr>
                <w:rFonts w:ascii="Times New Roman" w:hAnsi="Times New Roman" w:cs="Times New Roman"/>
                <w:sz w:val="24"/>
                <w:szCs w:val="24"/>
                <w:lang w:val="en-GB"/>
              </w:rPr>
              <w:t>Inadequate digital information resources training and re-training  affect my skills to</w:t>
            </w:r>
            <w:r w:rsidR="003571EA">
              <w:rPr>
                <w:rFonts w:ascii="Times New Roman" w:hAnsi="Times New Roman" w:cs="Times New Roman"/>
                <w:sz w:val="24"/>
                <w:szCs w:val="24"/>
                <w:lang w:val="en-GB"/>
              </w:rPr>
              <w:t xml:space="preserve"> gain employment to</w:t>
            </w:r>
            <w:r w:rsidRPr="00091FB6">
              <w:rPr>
                <w:rFonts w:ascii="Times New Roman" w:hAnsi="Times New Roman" w:cs="Times New Roman"/>
                <w:sz w:val="24"/>
                <w:szCs w:val="24"/>
                <w:lang w:val="en-GB"/>
              </w:rPr>
              <w:t xml:space="preserve"> deliver quality </w:t>
            </w:r>
            <w:r w:rsidR="003571EA">
              <w:rPr>
                <w:rFonts w:ascii="Times New Roman" w:hAnsi="Times New Roman" w:cs="Times New Roman"/>
                <w:sz w:val="24"/>
                <w:szCs w:val="24"/>
                <w:lang w:val="en-GB"/>
              </w:rPr>
              <w:t>with</w:t>
            </w:r>
            <w:r w:rsidRPr="00091FB6">
              <w:rPr>
                <w:rFonts w:ascii="Times New Roman" w:hAnsi="Times New Roman" w:cs="Times New Roman"/>
                <w:sz w:val="24"/>
                <w:szCs w:val="24"/>
                <w:lang w:val="en-GB"/>
              </w:rPr>
              <w:t xml:space="preserve"> digital technology</w:t>
            </w:r>
          </w:p>
        </w:tc>
        <w:tc>
          <w:tcPr>
            <w:tcW w:w="1097" w:type="dxa"/>
            <w:tcBorders>
              <w:top w:val="single" w:sz="4" w:space="0" w:color="auto"/>
              <w:left w:val="single" w:sz="4" w:space="0" w:color="auto"/>
              <w:bottom w:val="single" w:sz="4" w:space="0" w:color="auto"/>
              <w:right w:val="single" w:sz="4" w:space="0" w:color="auto"/>
            </w:tcBorders>
            <w:hideMark/>
          </w:tcPr>
          <w:p w:rsidR="004E565E" w:rsidRPr="00091FB6" w:rsidRDefault="004E565E" w:rsidP="00091FB6">
            <w:pPr>
              <w:widowControl w:val="0"/>
              <w:spacing w:line="276" w:lineRule="auto"/>
              <w:jc w:val="both"/>
              <w:rPr>
                <w:rFonts w:ascii="Times New Roman" w:hAnsi="Times New Roman" w:cs="Times New Roman"/>
                <w:sz w:val="24"/>
                <w:szCs w:val="24"/>
              </w:rPr>
            </w:pPr>
            <w:r w:rsidRPr="00091FB6">
              <w:rPr>
                <w:rFonts w:ascii="Times New Roman" w:hAnsi="Times New Roman" w:cs="Times New Roman"/>
                <w:sz w:val="24"/>
                <w:szCs w:val="24"/>
              </w:rPr>
              <w:t>23 (20.9%)</w:t>
            </w:r>
          </w:p>
        </w:tc>
        <w:tc>
          <w:tcPr>
            <w:tcW w:w="1097" w:type="dxa"/>
            <w:tcBorders>
              <w:top w:val="single" w:sz="4" w:space="0" w:color="auto"/>
              <w:left w:val="single" w:sz="4" w:space="0" w:color="auto"/>
              <w:bottom w:val="single" w:sz="4" w:space="0" w:color="auto"/>
              <w:right w:val="single" w:sz="4" w:space="0" w:color="auto"/>
            </w:tcBorders>
            <w:hideMark/>
          </w:tcPr>
          <w:p w:rsidR="004E565E" w:rsidRPr="00091FB6" w:rsidRDefault="004E565E" w:rsidP="00091FB6">
            <w:pPr>
              <w:widowControl w:val="0"/>
              <w:spacing w:line="276" w:lineRule="auto"/>
              <w:jc w:val="both"/>
              <w:rPr>
                <w:rFonts w:ascii="Times New Roman" w:hAnsi="Times New Roman" w:cs="Times New Roman"/>
                <w:sz w:val="24"/>
                <w:szCs w:val="24"/>
              </w:rPr>
            </w:pPr>
            <w:r w:rsidRPr="00091FB6">
              <w:rPr>
                <w:rFonts w:ascii="Times New Roman" w:hAnsi="Times New Roman" w:cs="Times New Roman"/>
                <w:sz w:val="24"/>
                <w:szCs w:val="24"/>
              </w:rPr>
              <w:t>18 (16.3%)</w:t>
            </w:r>
          </w:p>
        </w:tc>
        <w:tc>
          <w:tcPr>
            <w:tcW w:w="1109" w:type="dxa"/>
            <w:tcBorders>
              <w:top w:val="single" w:sz="4" w:space="0" w:color="auto"/>
              <w:left w:val="single" w:sz="4" w:space="0" w:color="auto"/>
              <w:bottom w:val="single" w:sz="4" w:space="0" w:color="auto"/>
              <w:right w:val="single" w:sz="4" w:space="0" w:color="auto"/>
            </w:tcBorders>
            <w:hideMark/>
          </w:tcPr>
          <w:p w:rsidR="004E565E" w:rsidRPr="00091FB6" w:rsidRDefault="004E565E" w:rsidP="00091FB6">
            <w:pPr>
              <w:widowControl w:val="0"/>
              <w:spacing w:line="276" w:lineRule="auto"/>
              <w:jc w:val="both"/>
              <w:rPr>
                <w:rFonts w:ascii="Times New Roman" w:hAnsi="Times New Roman" w:cs="Times New Roman"/>
                <w:sz w:val="24"/>
                <w:szCs w:val="24"/>
              </w:rPr>
            </w:pPr>
            <w:r w:rsidRPr="00091FB6">
              <w:rPr>
                <w:rFonts w:ascii="Times New Roman" w:hAnsi="Times New Roman" w:cs="Times New Roman"/>
                <w:sz w:val="24"/>
                <w:szCs w:val="24"/>
              </w:rPr>
              <w:t>37 (33.65)</w:t>
            </w:r>
          </w:p>
        </w:tc>
        <w:tc>
          <w:tcPr>
            <w:tcW w:w="1109" w:type="dxa"/>
            <w:tcBorders>
              <w:top w:val="single" w:sz="4" w:space="0" w:color="auto"/>
              <w:left w:val="single" w:sz="4" w:space="0" w:color="auto"/>
              <w:bottom w:val="single" w:sz="4" w:space="0" w:color="auto"/>
              <w:right w:val="single" w:sz="4" w:space="0" w:color="auto"/>
            </w:tcBorders>
            <w:hideMark/>
          </w:tcPr>
          <w:p w:rsidR="004E565E" w:rsidRPr="00091FB6" w:rsidRDefault="004E565E" w:rsidP="00091FB6">
            <w:pPr>
              <w:widowControl w:val="0"/>
              <w:spacing w:line="276" w:lineRule="auto"/>
              <w:jc w:val="both"/>
              <w:rPr>
                <w:rFonts w:ascii="Times New Roman" w:hAnsi="Times New Roman" w:cs="Times New Roman"/>
                <w:sz w:val="24"/>
                <w:szCs w:val="24"/>
              </w:rPr>
            </w:pPr>
            <w:r w:rsidRPr="00091FB6">
              <w:rPr>
                <w:rFonts w:ascii="Times New Roman" w:hAnsi="Times New Roman" w:cs="Times New Roman"/>
                <w:sz w:val="24"/>
                <w:szCs w:val="24"/>
              </w:rPr>
              <w:t>32 (29.0%)</w:t>
            </w:r>
          </w:p>
        </w:tc>
      </w:tr>
      <w:tr w:rsidR="004E565E" w:rsidRPr="00091FB6" w:rsidTr="004E565E">
        <w:tc>
          <w:tcPr>
            <w:tcW w:w="4831" w:type="dxa"/>
            <w:tcBorders>
              <w:top w:val="single" w:sz="4" w:space="0" w:color="auto"/>
              <w:left w:val="single" w:sz="4" w:space="0" w:color="auto"/>
              <w:bottom w:val="single" w:sz="4" w:space="0" w:color="auto"/>
              <w:right w:val="single" w:sz="4" w:space="0" w:color="auto"/>
            </w:tcBorders>
            <w:hideMark/>
          </w:tcPr>
          <w:p w:rsidR="004E565E" w:rsidRPr="00091FB6" w:rsidRDefault="004E565E" w:rsidP="003571EA">
            <w:pPr>
              <w:widowControl w:val="0"/>
              <w:spacing w:line="276" w:lineRule="auto"/>
              <w:jc w:val="both"/>
              <w:rPr>
                <w:rFonts w:ascii="Times New Roman" w:hAnsi="Times New Roman" w:cs="Times New Roman"/>
                <w:sz w:val="24"/>
                <w:szCs w:val="24"/>
              </w:rPr>
            </w:pPr>
            <w:r w:rsidRPr="00091FB6">
              <w:rPr>
                <w:rFonts w:ascii="Times New Roman" w:hAnsi="Times New Roman" w:cs="Times New Roman"/>
                <w:sz w:val="24"/>
                <w:szCs w:val="24"/>
                <w:lang w:val="en-GB"/>
              </w:rPr>
              <w:t xml:space="preserve">Lack of skills on creating awareness and understanding of digital </w:t>
            </w:r>
            <w:r w:rsidR="003571EA">
              <w:rPr>
                <w:rFonts w:ascii="Times New Roman" w:hAnsi="Times New Roman" w:cs="Times New Roman"/>
                <w:sz w:val="24"/>
                <w:szCs w:val="24"/>
                <w:lang w:val="en-GB"/>
              </w:rPr>
              <w:t>technology</w:t>
            </w:r>
            <w:r w:rsidRPr="00091FB6">
              <w:rPr>
                <w:rFonts w:ascii="Times New Roman" w:hAnsi="Times New Roman" w:cs="Times New Roman"/>
                <w:sz w:val="24"/>
                <w:szCs w:val="24"/>
                <w:lang w:val="en-GB"/>
              </w:rPr>
              <w:t xml:space="preserve">  affect my research and information needs to improve my knowledge</w:t>
            </w:r>
          </w:p>
        </w:tc>
        <w:tc>
          <w:tcPr>
            <w:tcW w:w="1097" w:type="dxa"/>
            <w:tcBorders>
              <w:top w:val="single" w:sz="4" w:space="0" w:color="auto"/>
              <w:left w:val="single" w:sz="4" w:space="0" w:color="auto"/>
              <w:bottom w:val="single" w:sz="4" w:space="0" w:color="auto"/>
              <w:right w:val="single" w:sz="4" w:space="0" w:color="auto"/>
            </w:tcBorders>
            <w:hideMark/>
          </w:tcPr>
          <w:p w:rsidR="004E565E" w:rsidRPr="00091FB6" w:rsidRDefault="004E565E" w:rsidP="00091FB6">
            <w:pPr>
              <w:widowControl w:val="0"/>
              <w:spacing w:line="276" w:lineRule="auto"/>
              <w:jc w:val="both"/>
              <w:rPr>
                <w:rFonts w:ascii="Times New Roman" w:hAnsi="Times New Roman" w:cs="Times New Roman"/>
                <w:sz w:val="24"/>
                <w:szCs w:val="24"/>
              </w:rPr>
            </w:pPr>
            <w:r w:rsidRPr="00091FB6">
              <w:rPr>
                <w:rFonts w:ascii="Times New Roman" w:hAnsi="Times New Roman" w:cs="Times New Roman"/>
                <w:sz w:val="24"/>
                <w:szCs w:val="24"/>
              </w:rPr>
              <w:t>25 (22.7%)</w:t>
            </w:r>
          </w:p>
        </w:tc>
        <w:tc>
          <w:tcPr>
            <w:tcW w:w="1097" w:type="dxa"/>
            <w:tcBorders>
              <w:top w:val="single" w:sz="4" w:space="0" w:color="auto"/>
              <w:left w:val="single" w:sz="4" w:space="0" w:color="auto"/>
              <w:bottom w:val="single" w:sz="4" w:space="0" w:color="auto"/>
              <w:right w:val="single" w:sz="4" w:space="0" w:color="auto"/>
            </w:tcBorders>
            <w:hideMark/>
          </w:tcPr>
          <w:p w:rsidR="004E565E" w:rsidRPr="00091FB6" w:rsidRDefault="004E565E" w:rsidP="00091FB6">
            <w:pPr>
              <w:widowControl w:val="0"/>
              <w:spacing w:line="276" w:lineRule="auto"/>
              <w:jc w:val="both"/>
              <w:rPr>
                <w:rFonts w:ascii="Times New Roman" w:hAnsi="Times New Roman" w:cs="Times New Roman"/>
                <w:sz w:val="24"/>
                <w:szCs w:val="24"/>
              </w:rPr>
            </w:pPr>
            <w:r w:rsidRPr="00091FB6">
              <w:rPr>
                <w:rFonts w:ascii="Times New Roman" w:hAnsi="Times New Roman" w:cs="Times New Roman"/>
                <w:sz w:val="24"/>
                <w:szCs w:val="24"/>
              </w:rPr>
              <w:t>19 (17.2%)</w:t>
            </w:r>
          </w:p>
        </w:tc>
        <w:tc>
          <w:tcPr>
            <w:tcW w:w="1109" w:type="dxa"/>
            <w:tcBorders>
              <w:top w:val="single" w:sz="4" w:space="0" w:color="auto"/>
              <w:left w:val="single" w:sz="4" w:space="0" w:color="auto"/>
              <w:bottom w:val="single" w:sz="4" w:space="0" w:color="auto"/>
              <w:right w:val="single" w:sz="4" w:space="0" w:color="auto"/>
            </w:tcBorders>
            <w:hideMark/>
          </w:tcPr>
          <w:p w:rsidR="004E565E" w:rsidRPr="00091FB6" w:rsidRDefault="004E565E" w:rsidP="00091FB6">
            <w:pPr>
              <w:widowControl w:val="0"/>
              <w:spacing w:line="276" w:lineRule="auto"/>
              <w:jc w:val="both"/>
              <w:rPr>
                <w:rFonts w:ascii="Times New Roman" w:hAnsi="Times New Roman" w:cs="Times New Roman"/>
                <w:sz w:val="24"/>
                <w:szCs w:val="24"/>
              </w:rPr>
            </w:pPr>
            <w:r w:rsidRPr="00091FB6">
              <w:rPr>
                <w:rFonts w:ascii="Times New Roman" w:hAnsi="Times New Roman" w:cs="Times New Roman"/>
                <w:sz w:val="24"/>
                <w:szCs w:val="24"/>
              </w:rPr>
              <w:t>38 (34.5%)</w:t>
            </w:r>
          </w:p>
        </w:tc>
        <w:tc>
          <w:tcPr>
            <w:tcW w:w="1109" w:type="dxa"/>
            <w:tcBorders>
              <w:top w:val="single" w:sz="4" w:space="0" w:color="auto"/>
              <w:left w:val="single" w:sz="4" w:space="0" w:color="auto"/>
              <w:bottom w:val="single" w:sz="4" w:space="0" w:color="auto"/>
              <w:right w:val="single" w:sz="4" w:space="0" w:color="auto"/>
            </w:tcBorders>
            <w:hideMark/>
          </w:tcPr>
          <w:p w:rsidR="004E565E" w:rsidRPr="00091FB6" w:rsidRDefault="004E565E" w:rsidP="00091FB6">
            <w:pPr>
              <w:widowControl w:val="0"/>
              <w:spacing w:line="276" w:lineRule="auto"/>
              <w:jc w:val="both"/>
              <w:rPr>
                <w:rFonts w:ascii="Times New Roman" w:hAnsi="Times New Roman" w:cs="Times New Roman"/>
                <w:sz w:val="24"/>
                <w:szCs w:val="24"/>
              </w:rPr>
            </w:pPr>
            <w:r w:rsidRPr="00091FB6">
              <w:rPr>
                <w:rFonts w:ascii="Times New Roman" w:hAnsi="Times New Roman" w:cs="Times New Roman"/>
                <w:sz w:val="24"/>
                <w:szCs w:val="24"/>
              </w:rPr>
              <w:t>28 (25.4%)</w:t>
            </w:r>
          </w:p>
        </w:tc>
      </w:tr>
      <w:tr w:rsidR="004E565E" w:rsidRPr="00091FB6" w:rsidTr="004E565E">
        <w:tc>
          <w:tcPr>
            <w:tcW w:w="4831" w:type="dxa"/>
            <w:tcBorders>
              <w:top w:val="single" w:sz="4" w:space="0" w:color="auto"/>
              <w:left w:val="single" w:sz="4" w:space="0" w:color="auto"/>
              <w:bottom w:val="single" w:sz="4" w:space="0" w:color="auto"/>
              <w:right w:val="single" w:sz="4" w:space="0" w:color="auto"/>
            </w:tcBorders>
            <w:hideMark/>
          </w:tcPr>
          <w:p w:rsidR="004E565E" w:rsidRPr="00091FB6" w:rsidRDefault="004E565E" w:rsidP="003571EA">
            <w:pPr>
              <w:widowControl w:val="0"/>
              <w:spacing w:line="276" w:lineRule="auto"/>
              <w:jc w:val="both"/>
              <w:rPr>
                <w:rFonts w:ascii="Times New Roman" w:hAnsi="Times New Roman" w:cs="Times New Roman"/>
                <w:sz w:val="24"/>
                <w:szCs w:val="24"/>
              </w:rPr>
            </w:pPr>
            <w:r w:rsidRPr="00091FB6">
              <w:rPr>
                <w:rFonts w:ascii="Times New Roman" w:hAnsi="Times New Roman" w:cs="Times New Roman"/>
                <w:sz w:val="24"/>
                <w:szCs w:val="24"/>
              </w:rPr>
              <w:t xml:space="preserve">Poor </w:t>
            </w:r>
            <w:r w:rsidR="003571EA">
              <w:rPr>
                <w:rFonts w:ascii="Times New Roman" w:hAnsi="Times New Roman" w:cs="Times New Roman"/>
                <w:sz w:val="24"/>
                <w:szCs w:val="24"/>
              </w:rPr>
              <w:t xml:space="preserve">skills and </w:t>
            </w:r>
            <w:r w:rsidRPr="00091FB6">
              <w:rPr>
                <w:rFonts w:ascii="Times New Roman" w:hAnsi="Times New Roman" w:cs="Times New Roman"/>
                <w:sz w:val="24"/>
                <w:szCs w:val="24"/>
              </w:rPr>
              <w:t xml:space="preserve">knowledge of digital </w:t>
            </w:r>
            <w:r w:rsidR="003571EA">
              <w:rPr>
                <w:rFonts w:ascii="Times New Roman" w:hAnsi="Times New Roman" w:cs="Times New Roman"/>
                <w:sz w:val="24"/>
                <w:szCs w:val="24"/>
              </w:rPr>
              <w:t>technology</w:t>
            </w:r>
            <w:r w:rsidRPr="00091FB6">
              <w:rPr>
                <w:rFonts w:ascii="Times New Roman" w:hAnsi="Times New Roman" w:cs="Times New Roman"/>
                <w:sz w:val="24"/>
                <w:szCs w:val="24"/>
              </w:rPr>
              <w:t xml:space="preserve"> usage have render  slow rate and change of behaviours toward digital information resources</w:t>
            </w:r>
          </w:p>
        </w:tc>
        <w:tc>
          <w:tcPr>
            <w:tcW w:w="1097" w:type="dxa"/>
            <w:tcBorders>
              <w:top w:val="single" w:sz="4" w:space="0" w:color="auto"/>
              <w:left w:val="single" w:sz="4" w:space="0" w:color="auto"/>
              <w:bottom w:val="single" w:sz="4" w:space="0" w:color="auto"/>
              <w:right w:val="single" w:sz="4" w:space="0" w:color="auto"/>
            </w:tcBorders>
            <w:hideMark/>
          </w:tcPr>
          <w:p w:rsidR="004E565E" w:rsidRPr="00091FB6" w:rsidRDefault="004E565E" w:rsidP="00091FB6">
            <w:pPr>
              <w:widowControl w:val="0"/>
              <w:spacing w:line="276" w:lineRule="auto"/>
              <w:jc w:val="both"/>
              <w:rPr>
                <w:rFonts w:ascii="Times New Roman" w:hAnsi="Times New Roman" w:cs="Times New Roman"/>
                <w:sz w:val="24"/>
                <w:szCs w:val="24"/>
              </w:rPr>
            </w:pPr>
            <w:r w:rsidRPr="00091FB6">
              <w:rPr>
                <w:rFonts w:ascii="Times New Roman" w:hAnsi="Times New Roman" w:cs="Times New Roman"/>
                <w:sz w:val="24"/>
                <w:szCs w:val="24"/>
              </w:rPr>
              <w:t>12 (20.0%)</w:t>
            </w:r>
          </w:p>
        </w:tc>
        <w:tc>
          <w:tcPr>
            <w:tcW w:w="1097" w:type="dxa"/>
            <w:tcBorders>
              <w:top w:val="single" w:sz="4" w:space="0" w:color="auto"/>
              <w:left w:val="single" w:sz="4" w:space="0" w:color="auto"/>
              <w:bottom w:val="single" w:sz="4" w:space="0" w:color="auto"/>
              <w:right w:val="single" w:sz="4" w:space="0" w:color="auto"/>
            </w:tcBorders>
            <w:hideMark/>
          </w:tcPr>
          <w:p w:rsidR="004E565E" w:rsidRPr="00091FB6" w:rsidRDefault="004E565E" w:rsidP="00091FB6">
            <w:pPr>
              <w:widowControl w:val="0"/>
              <w:spacing w:line="276" w:lineRule="auto"/>
              <w:jc w:val="both"/>
              <w:rPr>
                <w:rFonts w:ascii="Times New Roman" w:hAnsi="Times New Roman" w:cs="Times New Roman"/>
                <w:sz w:val="24"/>
                <w:szCs w:val="24"/>
              </w:rPr>
            </w:pPr>
            <w:r w:rsidRPr="00091FB6">
              <w:rPr>
                <w:rFonts w:ascii="Times New Roman" w:hAnsi="Times New Roman" w:cs="Times New Roman"/>
                <w:sz w:val="24"/>
                <w:szCs w:val="24"/>
              </w:rPr>
              <w:t>15 (13.6%)</w:t>
            </w:r>
          </w:p>
        </w:tc>
        <w:tc>
          <w:tcPr>
            <w:tcW w:w="1109" w:type="dxa"/>
            <w:tcBorders>
              <w:top w:val="single" w:sz="4" w:space="0" w:color="auto"/>
              <w:left w:val="single" w:sz="4" w:space="0" w:color="auto"/>
              <w:bottom w:val="single" w:sz="4" w:space="0" w:color="auto"/>
              <w:right w:val="single" w:sz="4" w:space="0" w:color="auto"/>
            </w:tcBorders>
            <w:hideMark/>
          </w:tcPr>
          <w:p w:rsidR="004E565E" w:rsidRPr="00091FB6" w:rsidRDefault="004E565E" w:rsidP="00091FB6">
            <w:pPr>
              <w:widowControl w:val="0"/>
              <w:spacing w:line="276" w:lineRule="auto"/>
              <w:jc w:val="both"/>
              <w:rPr>
                <w:rFonts w:ascii="Times New Roman" w:hAnsi="Times New Roman" w:cs="Times New Roman"/>
                <w:sz w:val="24"/>
                <w:szCs w:val="24"/>
              </w:rPr>
            </w:pPr>
            <w:r w:rsidRPr="00091FB6">
              <w:rPr>
                <w:rFonts w:ascii="Times New Roman" w:hAnsi="Times New Roman" w:cs="Times New Roman"/>
                <w:sz w:val="24"/>
                <w:szCs w:val="24"/>
              </w:rPr>
              <w:t>45 (40.9%)</w:t>
            </w:r>
          </w:p>
        </w:tc>
        <w:tc>
          <w:tcPr>
            <w:tcW w:w="1109" w:type="dxa"/>
            <w:tcBorders>
              <w:top w:val="single" w:sz="4" w:space="0" w:color="auto"/>
              <w:left w:val="single" w:sz="4" w:space="0" w:color="auto"/>
              <w:bottom w:val="single" w:sz="4" w:space="0" w:color="auto"/>
              <w:right w:val="single" w:sz="4" w:space="0" w:color="auto"/>
            </w:tcBorders>
            <w:hideMark/>
          </w:tcPr>
          <w:p w:rsidR="004E565E" w:rsidRPr="00091FB6" w:rsidRDefault="004E565E" w:rsidP="00091FB6">
            <w:pPr>
              <w:widowControl w:val="0"/>
              <w:spacing w:line="276" w:lineRule="auto"/>
              <w:jc w:val="both"/>
              <w:rPr>
                <w:rFonts w:ascii="Times New Roman" w:hAnsi="Times New Roman" w:cs="Times New Roman"/>
                <w:sz w:val="24"/>
                <w:szCs w:val="24"/>
              </w:rPr>
            </w:pPr>
            <w:r w:rsidRPr="00091FB6">
              <w:rPr>
                <w:rFonts w:ascii="Times New Roman" w:hAnsi="Times New Roman" w:cs="Times New Roman"/>
                <w:sz w:val="24"/>
                <w:szCs w:val="24"/>
              </w:rPr>
              <w:t>38 (25.4%)</w:t>
            </w:r>
          </w:p>
        </w:tc>
      </w:tr>
      <w:tr w:rsidR="004E565E" w:rsidRPr="00091FB6" w:rsidTr="004E565E">
        <w:tc>
          <w:tcPr>
            <w:tcW w:w="4831" w:type="dxa"/>
            <w:tcBorders>
              <w:top w:val="single" w:sz="4" w:space="0" w:color="auto"/>
              <w:left w:val="single" w:sz="4" w:space="0" w:color="auto"/>
              <w:bottom w:val="single" w:sz="4" w:space="0" w:color="auto"/>
              <w:right w:val="single" w:sz="4" w:space="0" w:color="auto"/>
            </w:tcBorders>
            <w:hideMark/>
          </w:tcPr>
          <w:p w:rsidR="004E565E" w:rsidRPr="00091FB6" w:rsidRDefault="004E565E" w:rsidP="003571EA">
            <w:pPr>
              <w:widowControl w:val="0"/>
              <w:spacing w:line="276" w:lineRule="auto"/>
              <w:jc w:val="both"/>
              <w:rPr>
                <w:rFonts w:ascii="Times New Roman" w:hAnsi="Times New Roman" w:cs="Times New Roman"/>
                <w:sz w:val="24"/>
                <w:szCs w:val="24"/>
              </w:rPr>
            </w:pPr>
            <w:r w:rsidRPr="00091FB6">
              <w:rPr>
                <w:rFonts w:ascii="Times New Roman" w:hAnsi="Times New Roman" w:cs="Times New Roman"/>
                <w:sz w:val="24"/>
                <w:szCs w:val="24"/>
              </w:rPr>
              <w:t xml:space="preserve">Poor skills in digital </w:t>
            </w:r>
            <w:r w:rsidR="003571EA">
              <w:rPr>
                <w:rFonts w:ascii="Times New Roman" w:hAnsi="Times New Roman" w:cs="Times New Roman"/>
                <w:sz w:val="24"/>
                <w:szCs w:val="24"/>
              </w:rPr>
              <w:t>technology</w:t>
            </w:r>
            <w:r w:rsidRPr="00091FB6">
              <w:rPr>
                <w:rFonts w:ascii="Times New Roman" w:hAnsi="Times New Roman" w:cs="Times New Roman"/>
                <w:sz w:val="24"/>
                <w:szCs w:val="24"/>
              </w:rPr>
              <w:t xml:space="preserve">  posed a great danger in the future of information service delivery in the library</w:t>
            </w:r>
            <w:r w:rsidR="003571EA">
              <w:rPr>
                <w:rFonts w:ascii="Times New Roman" w:hAnsi="Times New Roman" w:cs="Times New Roman"/>
                <w:sz w:val="24"/>
                <w:szCs w:val="24"/>
              </w:rPr>
              <w:t xml:space="preserve"> in employability capability</w:t>
            </w:r>
          </w:p>
        </w:tc>
        <w:tc>
          <w:tcPr>
            <w:tcW w:w="1097" w:type="dxa"/>
            <w:tcBorders>
              <w:top w:val="single" w:sz="4" w:space="0" w:color="auto"/>
              <w:left w:val="single" w:sz="4" w:space="0" w:color="auto"/>
              <w:bottom w:val="single" w:sz="4" w:space="0" w:color="auto"/>
              <w:right w:val="single" w:sz="4" w:space="0" w:color="auto"/>
            </w:tcBorders>
            <w:hideMark/>
          </w:tcPr>
          <w:p w:rsidR="004E565E" w:rsidRPr="00091FB6" w:rsidRDefault="004E565E" w:rsidP="00091FB6">
            <w:pPr>
              <w:widowControl w:val="0"/>
              <w:jc w:val="both"/>
              <w:rPr>
                <w:rFonts w:ascii="Times New Roman" w:hAnsi="Times New Roman" w:cs="Times New Roman"/>
                <w:sz w:val="24"/>
                <w:szCs w:val="24"/>
              </w:rPr>
            </w:pPr>
            <w:r w:rsidRPr="00091FB6">
              <w:rPr>
                <w:rFonts w:ascii="Times New Roman" w:hAnsi="Times New Roman" w:cs="Times New Roman"/>
                <w:sz w:val="24"/>
                <w:szCs w:val="24"/>
              </w:rPr>
              <w:t>24</w:t>
            </w:r>
          </w:p>
          <w:p w:rsidR="004E565E" w:rsidRPr="00091FB6" w:rsidRDefault="004E565E" w:rsidP="00091FB6">
            <w:pPr>
              <w:widowControl w:val="0"/>
              <w:spacing w:line="276" w:lineRule="auto"/>
              <w:jc w:val="both"/>
              <w:rPr>
                <w:rFonts w:ascii="Times New Roman" w:hAnsi="Times New Roman" w:cs="Times New Roman"/>
                <w:sz w:val="24"/>
                <w:szCs w:val="24"/>
              </w:rPr>
            </w:pPr>
            <w:r w:rsidRPr="00091FB6">
              <w:rPr>
                <w:rFonts w:ascii="Times New Roman" w:hAnsi="Times New Roman" w:cs="Times New Roman"/>
                <w:sz w:val="24"/>
                <w:szCs w:val="24"/>
              </w:rPr>
              <w:t xml:space="preserve"> (21.8%)</w:t>
            </w:r>
          </w:p>
        </w:tc>
        <w:tc>
          <w:tcPr>
            <w:tcW w:w="1097" w:type="dxa"/>
            <w:tcBorders>
              <w:top w:val="single" w:sz="4" w:space="0" w:color="auto"/>
              <w:left w:val="single" w:sz="4" w:space="0" w:color="auto"/>
              <w:bottom w:val="single" w:sz="4" w:space="0" w:color="auto"/>
              <w:right w:val="single" w:sz="4" w:space="0" w:color="auto"/>
            </w:tcBorders>
            <w:hideMark/>
          </w:tcPr>
          <w:p w:rsidR="004E565E" w:rsidRPr="00091FB6" w:rsidRDefault="004E565E" w:rsidP="00091FB6">
            <w:pPr>
              <w:widowControl w:val="0"/>
              <w:spacing w:line="276" w:lineRule="auto"/>
              <w:jc w:val="both"/>
              <w:rPr>
                <w:rFonts w:ascii="Times New Roman" w:hAnsi="Times New Roman" w:cs="Times New Roman"/>
                <w:sz w:val="24"/>
                <w:szCs w:val="24"/>
              </w:rPr>
            </w:pPr>
            <w:r w:rsidRPr="00091FB6">
              <w:rPr>
                <w:rFonts w:ascii="Times New Roman" w:hAnsi="Times New Roman" w:cs="Times New Roman"/>
                <w:sz w:val="24"/>
                <w:szCs w:val="24"/>
              </w:rPr>
              <w:t>18 (16.3%)</w:t>
            </w:r>
          </w:p>
        </w:tc>
        <w:tc>
          <w:tcPr>
            <w:tcW w:w="1109" w:type="dxa"/>
            <w:tcBorders>
              <w:top w:val="single" w:sz="4" w:space="0" w:color="auto"/>
              <w:left w:val="single" w:sz="4" w:space="0" w:color="auto"/>
              <w:bottom w:val="single" w:sz="4" w:space="0" w:color="auto"/>
              <w:right w:val="single" w:sz="4" w:space="0" w:color="auto"/>
            </w:tcBorders>
            <w:hideMark/>
          </w:tcPr>
          <w:p w:rsidR="004E565E" w:rsidRPr="00091FB6" w:rsidRDefault="004E565E" w:rsidP="00091FB6">
            <w:pPr>
              <w:widowControl w:val="0"/>
              <w:spacing w:line="276" w:lineRule="auto"/>
              <w:jc w:val="both"/>
              <w:rPr>
                <w:rFonts w:ascii="Times New Roman" w:hAnsi="Times New Roman" w:cs="Times New Roman"/>
                <w:sz w:val="24"/>
                <w:szCs w:val="24"/>
              </w:rPr>
            </w:pPr>
            <w:r w:rsidRPr="00091FB6">
              <w:rPr>
                <w:rFonts w:ascii="Times New Roman" w:hAnsi="Times New Roman" w:cs="Times New Roman"/>
                <w:sz w:val="24"/>
                <w:szCs w:val="24"/>
              </w:rPr>
              <w:t>39 (35.5%)</w:t>
            </w:r>
          </w:p>
        </w:tc>
        <w:tc>
          <w:tcPr>
            <w:tcW w:w="1109" w:type="dxa"/>
            <w:tcBorders>
              <w:top w:val="single" w:sz="4" w:space="0" w:color="auto"/>
              <w:left w:val="single" w:sz="4" w:space="0" w:color="auto"/>
              <w:bottom w:val="single" w:sz="4" w:space="0" w:color="auto"/>
              <w:right w:val="single" w:sz="4" w:space="0" w:color="auto"/>
            </w:tcBorders>
            <w:hideMark/>
          </w:tcPr>
          <w:p w:rsidR="004E565E" w:rsidRPr="00091FB6" w:rsidRDefault="004E565E" w:rsidP="00091FB6">
            <w:pPr>
              <w:widowControl w:val="0"/>
              <w:spacing w:line="276" w:lineRule="auto"/>
              <w:jc w:val="both"/>
              <w:rPr>
                <w:rFonts w:ascii="Times New Roman" w:hAnsi="Times New Roman" w:cs="Times New Roman"/>
                <w:sz w:val="24"/>
                <w:szCs w:val="24"/>
              </w:rPr>
            </w:pPr>
            <w:r w:rsidRPr="00091FB6">
              <w:rPr>
                <w:rFonts w:ascii="Times New Roman" w:hAnsi="Times New Roman" w:cs="Times New Roman"/>
                <w:sz w:val="24"/>
                <w:szCs w:val="24"/>
              </w:rPr>
              <w:t>29 (26.3%)</w:t>
            </w:r>
          </w:p>
        </w:tc>
      </w:tr>
    </w:tbl>
    <w:p w:rsidR="004E565E" w:rsidRPr="00091FB6" w:rsidRDefault="004E565E" w:rsidP="00091FB6">
      <w:pPr>
        <w:widowControl w:val="0"/>
        <w:spacing w:after="0"/>
        <w:jc w:val="both"/>
        <w:rPr>
          <w:rFonts w:ascii="Times New Roman" w:hAnsi="Times New Roman" w:cs="Times New Roman"/>
          <w:sz w:val="24"/>
          <w:szCs w:val="24"/>
        </w:rPr>
      </w:pPr>
      <w:r w:rsidRPr="00091FB6">
        <w:rPr>
          <w:rFonts w:ascii="Times New Roman" w:hAnsi="Times New Roman" w:cs="Times New Roman"/>
          <w:b/>
          <w:sz w:val="24"/>
          <w:szCs w:val="24"/>
        </w:rPr>
        <w:t>Source</w:t>
      </w:r>
      <w:r w:rsidRPr="00091FB6">
        <w:rPr>
          <w:rFonts w:ascii="Times New Roman" w:hAnsi="Times New Roman" w:cs="Times New Roman"/>
          <w:sz w:val="24"/>
          <w:szCs w:val="24"/>
        </w:rPr>
        <w:t>: field data, 2023</w:t>
      </w:r>
    </w:p>
    <w:p w:rsidR="00530622" w:rsidRDefault="00530622" w:rsidP="009B3D89">
      <w:pPr>
        <w:widowControl w:val="0"/>
        <w:spacing w:after="0"/>
        <w:jc w:val="both"/>
        <w:rPr>
          <w:rFonts w:ascii="Times New Roman" w:hAnsi="Times New Roman" w:cs="Times New Roman"/>
          <w:sz w:val="24"/>
          <w:szCs w:val="24"/>
        </w:rPr>
      </w:pPr>
    </w:p>
    <w:p w:rsidR="004E565E" w:rsidRPr="00091FB6" w:rsidRDefault="004E565E" w:rsidP="009B3D89">
      <w:pPr>
        <w:widowControl w:val="0"/>
        <w:spacing w:after="0"/>
        <w:jc w:val="both"/>
        <w:rPr>
          <w:rFonts w:ascii="Times New Roman" w:hAnsi="Times New Roman" w:cs="Times New Roman"/>
          <w:color w:val="FF0000"/>
          <w:sz w:val="24"/>
          <w:szCs w:val="24"/>
        </w:rPr>
      </w:pPr>
      <w:r w:rsidRPr="00091FB6">
        <w:rPr>
          <w:rFonts w:ascii="Times New Roman" w:hAnsi="Times New Roman" w:cs="Times New Roman"/>
          <w:sz w:val="24"/>
          <w:szCs w:val="24"/>
        </w:rPr>
        <w:t xml:space="preserve">The finding reveals that despites gaps identified in the literature, the respondents indicated that </w:t>
      </w:r>
      <w:r w:rsidR="009B3D89">
        <w:rPr>
          <w:rFonts w:ascii="Times New Roman" w:hAnsi="Times New Roman" w:cs="Times New Roman"/>
          <w:sz w:val="24"/>
          <w:szCs w:val="24"/>
        </w:rPr>
        <w:t xml:space="preserve">skills in </w:t>
      </w:r>
      <w:r w:rsidRPr="00091FB6">
        <w:rPr>
          <w:rFonts w:ascii="Times New Roman" w:hAnsi="Times New Roman" w:cs="Times New Roman"/>
          <w:sz w:val="24"/>
          <w:szCs w:val="24"/>
        </w:rPr>
        <w:t xml:space="preserve">digital </w:t>
      </w:r>
      <w:r w:rsidR="009B3D89">
        <w:rPr>
          <w:rFonts w:ascii="Times New Roman" w:hAnsi="Times New Roman" w:cs="Times New Roman"/>
          <w:sz w:val="24"/>
          <w:szCs w:val="24"/>
        </w:rPr>
        <w:t>technology</w:t>
      </w:r>
      <w:r w:rsidRPr="00091FB6">
        <w:rPr>
          <w:rFonts w:ascii="Times New Roman" w:hAnsi="Times New Roman" w:cs="Times New Roman"/>
          <w:sz w:val="24"/>
          <w:szCs w:val="24"/>
        </w:rPr>
        <w:t xml:space="preserve"> have shaped their </w:t>
      </w:r>
      <w:r w:rsidR="009B3D89">
        <w:rPr>
          <w:rFonts w:ascii="Times New Roman" w:hAnsi="Times New Roman" w:cs="Times New Roman"/>
          <w:sz w:val="24"/>
          <w:szCs w:val="24"/>
        </w:rPr>
        <w:t>knowledge towards gaining employment and employability capabilities</w:t>
      </w:r>
      <w:r w:rsidRPr="00091FB6">
        <w:rPr>
          <w:rFonts w:ascii="Times New Roman" w:hAnsi="Times New Roman" w:cs="Times New Roman"/>
          <w:sz w:val="24"/>
          <w:szCs w:val="24"/>
        </w:rPr>
        <w:t xml:space="preserve">. This was demonstrated as 68 (61.8%) of the respondents disagreed that </w:t>
      </w:r>
      <w:r w:rsidR="009B3D89">
        <w:rPr>
          <w:rFonts w:ascii="Times New Roman" w:hAnsi="Times New Roman" w:cs="Times New Roman"/>
          <w:sz w:val="24"/>
          <w:szCs w:val="24"/>
        </w:rPr>
        <w:t>p</w:t>
      </w:r>
      <w:r w:rsidR="009B3D89" w:rsidRPr="00091FB6">
        <w:rPr>
          <w:rFonts w:ascii="Times New Roman" w:hAnsi="Times New Roman" w:cs="Times New Roman"/>
          <w:sz w:val="24"/>
          <w:szCs w:val="24"/>
        </w:rPr>
        <w:t xml:space="preserve">oor digital technology </w:t>
      </w:r>
      <w:r w:rsidR="009B3D89">
        <w:rPr>
          <w:rFonts w:ascii="Times New Roman" w:hAnsi="Times New Roman" w:cs="Times New Roman"/>
          <w:sz w:val="24"/>
          <w:szCs w:val="24"/>
        </w:rPr>
        <w:t xml:space="preserve">skills </w:t>
      </w:r>
      <w:r w:rsidR="009B3D89" w:rsidRPr="00091FB6">
        <w:rPr>
          <w:rFonts w:ascii="Times New Roman" w:hAnsi="Times New Roman" w:cs="Times New Roman"/>
          <w:sz w:val="24"/>
          <w:szCs w:val="24"/>
        </w:rPr>
        <w:t>to access computers</w:t>
      </w:r>
      <w:r w:rsidR="009B3D89">
        <w:rPr>
          <w:rFonts w:ascii="Times New Roman" w:hAnsi="Times New Roman" w:cs="Times New Roman"/>
          <w:sz w:val="24"/>
          <w:szCs w:val="24"/>
        </w:rPr>
        <w:t xml:space="preserve">, Internet </w:t>
      </w:r>
      <w:r w:rsidR="009B3D89" w:rsidRPr="00091FB6">
        <w:rPr>
          <w:rFonts w:ascii="Times New Roman" w:hAnsi="Times New Roman" w:cs="Times New Roman"/>
          <w:sz w:val="24"/>
          <w:szCs w:val="24"/>
        </w:rPr>
        <w:t xml:space="preserve"> and databases </w:t>
      </w:r>
      <w:r w:rsidR="009B3D89">
        <w:rPr>
          <w:rFonts w:ascii="Times New Roman" w:hAnsi="Times New Roman" w:cs="Times New Roman"/>
          <w:sz w:val="24"/>
          <w:szCs w:val="24"/>
        </w:rPr>
        <w:t>have rendered me to be unemployed since graduation from library school and pose a serious problems for my development</w:t>
      </w:r>
      <w:r w:rsidRPr="00091FB6">
        <w:rPr>
          <w:rFonts w:ascii="Times New Roman" w:hAnsi="Times New Roman" w:cs="Times New Roman"/>
          <w:sz w:val="24"/>
          <w:szCs w:val="24"/>
        </w:rPr>
        <w:t xml:space="preserve">. This is because quite numbers of the respondents’ are of the views that the emergence of digital </w:t>
      </w:r>
      <w:r w:rsidR="009B3D89">
        <w:rPr>
          <w:rFonts w:ascii="Times New Roman" w:hAnsi="Times New Roman" w:cs="Times New Roman"/>
          <w:sz w:val="24"/>
          <w:szCs w:val="24"/>
        </w:rPr>
        <w:t>technology</w:t>
      </w:r>
      <w:r w:rsidRPr="00091FB6">
        <w:rPr>
          <w:rFonts w:ascii="Times New Roman" w:hAnsi="Times New Roman" w:cs="Times New Roman"/>
          <w:sz w:val="24"/>
          <w:szCs w:val="24"/>
        </w:rPr>
        <w:t xml:space="preserve"> has changed their thoughts in engaging research work and learning process</w:t>
      </w:r>
      <w:r w:rsidR="009B3D89">
        <w:rPr>
          <w:rFonts w:ascii="Times New Roman" w:hAnsi="Times New Roman" w:cs="Times New Roman"/>
          <w:sz w:val="24"/>
          <w:szCs w:val="24"/>
        </w:rPr>
        <w:t xml:space="preserve"> for future challenges and expectations</w:t>
      </w:r>
      <w:r w:rsidRPr="00091FB6">
        <w:rPr>
          <w:rFonts w:ascii="Times New Roman" w:hAnsi="Times New Roman" w:cs="Times New Roman"/>
          <w:sz w:val="24"/>
          <w:szCs w:val="24"/>
        </w:rPr>
        <w:t xml:space="preserve">. While, 42 (38.1%) of the respondents concurred with the statement. Also, 83 (75.4%) of the respondents also disagreed that </w:t>
      </w:r>
      <w:r w:rsidR="009B3D89" w:rsidRPr="00091FB6">
        <w:rPr>
          <w:rFonts w:ascii="Times New Roman" w:hAnsi="Times New Roman" w:cs="Times New Roman"/>
          <w:sz w:val="24"/>
          <w:szCs w:val="24"/>
          <w:lang w:val="en-GB"/>
        </w:rPr>
        <w:t>Inadequate digital information res</w:t>
      </w:r>
      <w:r w:rsidR="009B3D89">
        <w:rPr>
          <w:rFonts w:ascii="Times New Roman" w:hAnsi="Times New Roman" w:cs="Times New Roman"/>
          <w:sz w:val="24"/>
          <w:szCs w:val="24"/>
          <w:lang w:val="en-GB"/>
        </w:rPr>
        <w:t>ources training and re-training</w:t>
      </w:r>
      <w:r w:rsidR="009B3D89" w:rsidRPr="00091FB6">
        <w:rPr>
          <w:rFonts w:ascii="Times New Roman" w:hAnsi="Times New Roman" w:cs="Times New Roman"/>
          <w:sz w:val="24"/>
          <w:szCs w:val="24"/>
          <w:lang w:val="en-GB"/>
        </w:rPr>
        <w:t xml:space="preserve"> affect my skills to</w:t>
      </w:r>
      <w:r w:rsidR="009B3D89">
        <w:rPr>
          <w:rFonts w:ascii="Times New Roman" w:hAnsi="Times New Roman" w:cs="Times New Roman"/>
          <w:sz w:val="24"/>
          <w:szCs w:val="24"/>
          <w:lang w:val="en-GB"/>
        </w:rPr>
        <w:t xml:space="preserve"> gain employment to</w:t>
      </w:r>
      <w:r w:rsidR="009B3D89" w:rsidRPr="00091FB6">
        <w:rPr>
          <w:rFonts w:ascii="Times New Roman" w:hAnsi="Times New Roman" w:cs="Times New Roman"/>
          <w:sz w:val="24"/>
          <w:szCs w:val="24"/>
          <w:lang w:val="en-GB"/>
        </w:rPr>
        <w:t xml:space="preserve"> </w:t>
      </w:r>
      <w:r w:rsidR="009B3D89" w:rsidRPr="00091FB6">
        <w:rPr>
          <w:rFonts w:ascii="Times New Roman" w:hAnsi="Times New Roman" w:cs="Times New Roman"/>
          <w:sz w:val="24"/>
          <w:szCs w:val="24"/>
          <w:lang w:val="en-GB"/>
        </w:rPr>
        <w:lastRenderedPageBreak/>
        <w:t xml:space="preserve">deliver quality </w:t>
      </w:r>
      <w:r w:rsidR="009B3D89">
        <w:rPr>
          <w:rFonts w:ascii="Times New Roman" w:hAnsi="Times New Roman" w:cs="Times New Roman"/>
          <w:sz w:val="24"/>
          <w:szCs w:val="24"/>
          <w:lang w:val="en-GB"/>
        </w:rPr>
        <w:t>with</w:t>
      </w:r>
      <w:r w:rsidR="009B3D89" w:rsidRPr="00091FB6">
        <w:rPr>
          <w:rFonts w:ascii="Times New Roman" w:hAnsi="Times New Roman" w:cs="Times New Roman"/>
          <w:sz w:val="24"/>
          <w:szCs w:val="24"/>
          <w:lang w:val="en-GB"/>
        </w:rPr>
        <w:t xml:space="preserve"> digital technology</w:t>
      </w:r>
      <w:r w:rsidRPr="00091FB6">
        <w:rPr>
          <w:rFonts w:ascii="Times New Roman" w:hAnsi="Times New Roman" w:cs="Times New Roman"/>
          <w:sz w:val="24"/>
          <w:szCs w:val="24"/>
        </w:rPr>
        <w:t xml:space="preserve">, while 27 (24.5%) of the respondents agreed with the statement. On the aspects of </w:t>
      </w:r>
      <w:r w:rsidR="009B3D89" w:rsidRPr="00091FB6">
        <w:rPr>
          <w:rFonts w:ascii="Times New Roman" w:hAnsi="Times New Roman" w:cs="Times New Roman"/>
          <w:sz w:val="24"/>
          <w:szCs w:val="24"/>
          <w:lang w:val="en-GB"/>
        </w:rPr>
        <w:t xml:space="preserve">Lack of skills on creating awareness and understanding of digital </w:t>
      </w:r>
      <w:r w:rsidR="009B3D89">
        <w:rPr>
          <w:rFonts w:ascii="Times New Roman" w:hAnsi="Times New Roman" w:cs="Times New Roman"/>
          <w:sz w:val="24"/>
          <w:szCs w:val="24"/>
          <w:lang w:val="en-GB"/>
        </w:rPr>
        <w:t>technology</w:t>
      </w:r>
      <w:r w:rsidR="009B3D89" w:rsidRPr="00091FB6">
        <w:rPr>
          <w:rFonts w:ascii="Times New Roman" w:hAnsi="Times New Roman" w:cs="Times New Roman"/>
          <w:sz w:val="24"/>
          <w:szCs w:val="24"/>
          <w:lang w:val="en-GB"/>
        </w:rPr>
        <w:t xml:space="preserve">  affect my research and information needs to improve my knowledge</w:t>
      </w:r>
      <w:r w:rsidRPr="00091FB6">
        <w:rPr>
          <w:rFonts w:ascii="Times New Roman" w:hAnsi="Times New Roman" w:cs="Times New Roman"/>
          <w:sz w:val="24"/>
          <w:szCs w:val="24"/>
        </w:rPr>
        <w:t xml:space="preserve">, 68 (61.8%) of the respondents did not accept the statement while 86 (38.1%) claimed otherwise. Similarly, 66 (60.0%) of the respondents indicated their disagreement on the aspects of </w:t>
      </w:r>
      <w:r w:rsidR="009B3D89" w:rsidRPr="00091FB6">
        <w:rPr>
          <w:rFonts w:ascii="Times New Roman" w:hAnsi="Times New Roman" w:cs="Times New Roman"/>
          <w:sz w:val="24"/>
          <w:szCs w:val="24"/>
        </w:rPr>
        <w:t xml:space="preserve">Poor skills in digital </w:t>
      </w:r>
      <w:r w:rsidR="009B3D89">
        <w:rPr>
          <w:rFonts w:ascii="Times New Roman" w:hAnsi="Times New Roman" w:cs="Times New Roman"/>
          <w:sz w:val="24"/>
          <w:szCs w:val="24"/>
        </w:rPr>
        <w:t>technology</w:t>
      </w:r>
      <w:r w:rsidR="009B3D89" w:rsidRPr="00091FB6">
        <w:rPr>
          <w:rFonts w:ascii="Times New Roman" w:hAnsi="Times New Roman" w:cs="Times New Roman"/>
          <w:sz w:val="24"/>
          <w:szCs w:val="24"/>
        </w:rPr>
        <w:t xml:space="preserve"> posed a great danger in the future of information service delivery in the library</w:t>
      </w:r>
      <w:r w:rsidR="009B3D89">
        <w:rPr>
          <w:rFonts w:ascii="Times New Roman" w:hAnsi="Times New Roman" w:cs="Times New Roman"/>
          <w:sz w:val="24"/>
          <w:szCs w:val="24"/>
        </w:rPr>
        <w:t xml:space="preserve"> in employability capability</w:t>
      </w:r>
      <w:r w:rsidRPr="00091FB6">
        <w:rPr>
          <w:rFonts w:ascii="Times New Roman" w:hAnsi="Times New Roman" w:cs="Times New Roman"/>
          <w:sz w:val="24"/>
          <w:szCs w:val="24"/>
        </w:rPr>
        <w:t>, while 44 (40.0%) agreed with the statement. This implies that despites c</w:t>
      </w:r>
      <w:r w:rsidRPr="00091FB6">
        <w:rPr>
          <w:rFonts w:ascii="Times New Roman" w:hAnsi="Times New Roman" w:cs="Times New Roman"/>
          <w:bCs/>
          <w:sz w:val="24"/>
          <w:szCs w:val="24"/>
        </w:rPr>
        <w:t>hallenges associated with</w:t>
      </w:r>
      <w:r w:rsidR="009B3D89">
        <w:rPr>
          <w:rFonts w:ascii="Times New Roman" w:hAnsi="Times New Roman" w:cs="Times New Roman"/>
          <w:bCs/>
          <w:sz w:val="24"/>
          <w:szCs w:val="24"/>
        </w:rPr>
        <w:t xml:space="preserve"> skills in</w:t>
      </w:r>
      <w:r w:rsidRPr="00091FB6">
        <w:rPr>
          <w:rFonts w:ascii="Times New Roman" w:hAnsi="Times New Roman" w:cs="Times New Roman"/>
          <w:bCs/>
          <w:sz w:val="24"/>
          <w:szCs w:val="24"/>
        </w:rPr>
        <w:t xml:space="preserve"> </w:t>
      </w:r>
      <w:r w:rsidR="009B3D89">
        <w:rPr>
          <w:rFonts w:ascii="Times New Roman" w:hAnsi="Times New Roman" w:cs="Times New Roman"/>
          <w:bCs/>
          <w:sz w:val="24"/>
          <w:szCs w:val="24"/>
        </w:rPr>
        <w:t>d</w:t>
      </w:r>
      <w:r w:rsidR="009B3D89">
        <w:rPr>
          <w:rFonts w:ascii="Times New Roman" w:hAnsi="Times New Roman" w:cs="Times New Roman"/>
          <w:sz w:val="24"/>
          <w:szCs w:val="24"/>
        </w:rPr>
        <w:t>igital t</w:t>
      </w:r>
      <w:r w:rsidR="009B3D89" w:rsidRPr="009B3D89">
        <w:rPr>
          <w:rFonts w:ascii="Times New Roman" w:hAnsi="Times New Roman" w:cs="Times New Roman"/>
          <w:sz w:val="24"/>
          <w:szCs w:val="24"/>
        </w:rPr>
        <w:t xml:space="preserve">echnology </w:t>
      </w:r>
      <w:r w:rsidR="009B3D89">
        <w:rPr>
          <w:rFonts w:ascii="Times New Roman" w:hAnsi="Times New Roman" w:cs="Times New Roman"/>
          <w:sz w:val="24"/>
          <w:szCs w:val="24"/>
        </w:rPr>
        <w:t>s</w:t>
      </w:r>
      <w:r w:rsidR="009B3D89" w:rsidRPr="009B3D89">
        <w:rPr>
          <w:rFonts w:ascii="Times New Roman" w:hAnsi="Times New Roman" w:cs="Times New Roman"/>
          <w:sz w:val="24"/>
          <w:szCs w:val="24"/>
        </w:rPr>
        <w:t>kills needed by Graduate</w:t>
      </w:r>
      <w:r w:rsidR="009B3D89">
        <w:rPr>
          <w:rFonts w:ascii="Times New Roman" w:hAnsi="Times New Roman" w:cs="Times New Roman"/>
          <w:sz w:val="24"/>
          <w:szCs w:val="24"/>
        </w:rPr>
        <w:t xml:space="preserve"> Librarians for employment and e</w:t>
      </w:r>
      <w:r w:rsidR="009B3D89" w:rsidRPr="009B3D89">
        <w:rPr>
          <w:rFonts w:ascii="Times New Roman" w:hAnsi="Times New Roman" w:cs="Times New Roman"/>
          <w:sz w:val="24"/>
          <w:szCs w:val="24"/>
        </w:rPr>
        <w:t>mployability</w:t>
      </w:r>
      <w:r w:rsidR="009B3D89">
        <w:rPr>
          <w:rFonts w:ascii="Times New Roman" w:hAnsi="Times New Roman" w:cs="Times New Roman"/>
          <w:sz w:val="24"/>
          <w:szCs w:val="24"/>
        </w:rPr>
        <w:t xml:space="preserve"> c</w:t>
      </w:r>
      <w:r w:rsidR="009B3D89" w:rsidRPr="009B3D89">
        <w:rPr>
          <w:rFonts w:ascii="Times New Roman" w:hAnsi="Times New Roman" w:cs="Times New Roman"/>
          <w:sz w:val="24"/>
          <w:szCs w:val="24"/>
        </w:rPr>
        <w:t>apabilities in Nigeria</w:t>
      </w:r>
      <w:r w:rsidRPr="00091FB6">
        <w:rPr>
          <w:rFonts w:ascii="Times New Roman" w:hAnsi="Times New Roman" w:cs="Times New Roman"/>
          <w:sz w:val="24"/>
          <w:szCs w:val="24"/>
        </w:rPr>
        <w:t xml:space="preserve">, many respondents indicate otherwise. </w:t>
      </w:r>
    </w:p>
    <w:p w:rsidR="004E565E" w:rsidRPr="00091FB6" w:rsidRDefault="004E565E" w:rsidP="00091FB6">
      <w:pPr>
        <w:widowControl w:val="0"/>
        <w:spacing w:after="0"/>
        <w:jc w:val="both"/>
        <w:rPr>
          <w:rFonts w:ascii="Times New Roman" w:hAnsi="Times New Roman" w:cs="Times New Roman"/>
          <w:b/>
          <w:sz w:val="24"/>
          <w:szCs w:val="24"/>
        </w:rPr>
      </w:pPr>
    </w:p>
    <w:p w:rsidR="004E565E" w:rsidRPr="00091FB6" w:rsidRDefault="004E565E" w:rsidP="00091FB6">
      <w:pPr>
        <w:widowControl w:val="0"/>
        <w:spacing w:after="0"/>
        <w:jc w:val="both"/>
        <w:rPr>
          <w:rFonts w:ascii="Times New Roman" w:hAnsi="Times New Roman" w:cs="Times New Roman"/>
          <w:b/>
          <w:sz w:val="24"/>
          <w:szCs w:val="24"/>
        </w:rPr>
      </w:pPr>
      <w:r w:rsidRPr="00091FB6">
        <w:rPr>
          <w:rFonts w:ascii="Times New Roman" w:hAnsi="Times New Roman" w:cs="Times New Roman"/>
          <w:b/>
          <w:sz w:val="24"/>
          <w:szCs w:val="24"/>
        </w:rPr>
        <w:t>Discussion</w:t>
      </w:r>
    </w:p>
    <w:p w:rsidR="004E565E" w:rsidRPr="00091FB6" w:rsidRDefault="004E565E" w:rsidP="0047336A">
      <w:pPr>
        <w:pStyle w:val="NoSpacing"/>
        <w:spacing w:line="276" w:lineRule="auto"/>
        <w:jc w:val="both"/>
        <w:rPr>
          <w:rFonts w:ascii="Times New Roman" w:hAnsi="Times New Roman" w:cs="Times New Roman"/>
          <w:sz w:val="24"/>
          <w:szCs w:val="24"/>
        </w:rPr>
      </w:pPr>
      <w:r w:rsidRPr="00091FB6">
        <w:rPr>
          <w:rFonts w:ascii="Times New Roman" w:hAnsi="Times New Roman" w:cs="Times New Roman"/>
          <w:sz w:val="24"/>
          <w:szCs w:val="24"/>
        </w:rPr>
        <w:t>Objective one of the study was</w:t>
      </w:r>
      <w:r w:rsidR="0047336A" w:rsidRPr="0047336A">
        <w:rPr>
          <w:rFonts w:ascii="Times New Roman" w:hAnsi="Times New Roman" w:cs="Times New Roman"/>
          <w:bCs/>
          <w:sz w:val="24"/>
          <w:szCs w:val="24"/>
        </w:rPr>
        <w:t xml:space="preserve"> </w:t>
      </w:r>
      <w:r w:rsidR="00DB3793">
        <w:rPr>
          <w:rFonts w:ascii="Times New Roman" w:hAnsi="Times New Roman" w:cs="Times New Roman"/>
          <w:bCs/>
          <w:sz w:val="24"/>
          <w:szCs w:val="24"/>
        </w:rPr>
        <w:t>t</w:t>
      </w:r>
      <w:r w:rsidR="0047336A" w:rsidRPr="0080482C">
        <w:rPr>
          <w:rFonts w:ascii="Times New Roman" w:hAnsi="Times New Roman" w:cs="Times New Roman"/>
          <w:bCs/>
          <w:sz w:val="24"/>
          <w:szCs w:val="24"/>
        </w:rPr>
        <w:t xml:space="preserve">o determine </w:t>
      </w:r>
      <w:r w:rsidR="0047336A" w:rsidRPr="0080482C">
        <w:rPr>
          <w:rFonts w:ascii="Times New Roman" w:hAnsi="Times New Roman" w:cs="Times New Roman"/>
          <w:sz w:val="24"/>
          <w:szCs w:val="24"/>
        </w:rPr>
        <w:t>digital</w:t>
      </w:r>
      <w:r w:rsidR="0047336A">
        <w:rPr>
          <w:rFonts w:ascii="Times New Roman" w:eastAsia="Calibri" w:hAnsi="Times New Roman" w:cs="Times New Roman"/>
          <w:sz w:val="24"/>
          <w:szCs w:val="24"/>
        </w:rPr>
        <w:t xml:space="preserve"> t</w:t>
      </w:r>
      <w:r w:rsidR="0047336A" w:rsidRPr="0080482C">
        <w:rPr>
          <w:rFonts w:ascii="Times New Roman" w:eastAsia="Calibri" w:hAnsi="Times New Roman" w:cs="Times New Roman"/>
          <w:sz w:val="24"/>
          <w:szCs w:val="24"/>
        </w:rPr>
        <w:t xml:space="preserve">echnology skills </w:t>
      </w:r>
      <w:r w:rsidR="0047336A" w:rsidRPr="0080482C">
        <w:rPr>
          <w:rFonts w:ascii="Times New Roman" w:hAnsi="Times New Roman" w:cs="Times New Roman"/>
          <w:sz w:val="24"/>
          <w:szCs w:val="24"/>
        </w:rPr>
        <w:t>needed by graduate librarians for employment and employability capabilities in Nigeria</w:t>
      </w:r>
      <w:r w:rsidRPr="00091FB6">
        <w:rPr>
          <w:rFonts w:ascii="Times New Roman" w:hAnsi="Times New Roman" w:cs="Times New Roman"/>
          <w:sz w:val="24"/>
          <w:szCs w:val="24"/>
        </w:rPr>
        <w:t>. The study found that digital</w:t>
      </w:r>
      <w:r w:rsidR="009A0EE4">
        <w:rPr>
          <w:rFonts w:ascii="Times New Roman" w:hAnsi="Times New Roman" w:cs="Times New Roman"/>
          <w:sz w:val="24"/>
          <w:szCs w:val="24"/>
        </w:rPr>
        <w:t xml:space="preserve"> technology </w:t>
      </w:r>
      <w:r w:rsidR="0047336A">
        <w:rPr>
          <w:rFonts w:ascii="Times New Roman" w:hAnsi="Times New Roman" w:cs="Times New Roman"/>
          <w:sz w:val="24"/>
          <w:szCs w:val="24"/>
        </w:rPr>
        <w:t xml:space="preserve">skills in internet would </w:t>
      </w:r>
      <w:r w:rsidR="0047336A" w:rsidRPr="00091FB6">
        <w:rPr>
          <w:rFonts w:ascii="Times New Roman" w:hAnsi="Times New Roman" w:cs="Times New Roman"/>
          <w:sz w:val="24"/>
          <w:szCs w:val="24"/>
        </w:rPr>
        <w:t>enhance speedy information search for efficient research productivity</w:t>
      </w:r>
      <w:r w:rsidR="0047336A">
        <w:rPr>
          <w:rFonts w:ascii="Times New Roman" w:hAnsi="Times New Roman" w:cs="Times New Roman"/>
          <w:sz w:val="24"/>
          <w:szCs w:val="24"/>
        </w:rPr>
        <w:t xml:space="preserve"> for employability. The study also established that skills in Computer applications and operations would promote quality work </w:t>
      </w:r>
      <w:r w:rsidR="0047336A" w:rsidRPr="00091FB6">
        <w:rPr>
          <w:rFonts w:ascii="Times New Roman" w:hAnsi="Times New Roman" w:cs="Times New Roman"/>
          <w:sz w:val="24"/>
          <w:szCs w:val="24"/>
        </w:rPr>
        <w:t>performance in the retrieval of current information service provision</w:t>
      </w:r>
      <w:r w:rsidR="0047336A">
        <w:rPr>
          <w:rFonts w:ascii="Times New Roman" w:hAnsi="Times New Roman" w:cs="Times New Roman"/>
          <w:sz w:val="24"/>
          <w:szCs w:val="24"/>
        </w:rPr>
        <w:t xml:space="preserve"> for employability capabilities. The study also revealed that skills in electronic research and other search engine would increase my knowledge and competencies for effective information delivery in a competitive employability environment.</w:t>
      </w:r>
      <w:r w:rsidR="0047336A" w:rsidRPr="00091FB6">
        <w:rPr>
          <w:rFonts w:ascii="Times New Roman" w:hAnsi="Times New Roman" w:cs="Times New Roman"/>
          <w:sz w:val="24"/>
          <w:szCs w:val="24"/>
        </w:rPr>
        <w:t xml:space="preserve"> Also, on the contrary, </w:t>
      </w:r>
      <w:r w:rsidR="0047336A">
        <w:rPr>
          <w:rFonts w:ascii="Times New Roman" w:hAnsi="Times New Roman" w:cs="Times New Roman"/>
          <w:sz w:val="24"/>
          <w:szCs w:val="24"/>
        </w:rPr>
        <w:t>the study established that skills and knowledge in mobile d</w:t>
      </w:r>
      <w:r w:rsidR="0047336A" w:rsidRPr="00091FB6">
        <w:rPr>
          <w:rFonts w:ascii="Times New Roman" w:hAnsi="Times New Roman" w:cs="Times New Roman"/>
          <w:sz w:val="24"/>
          <w:szCs w:val="24"/>
        </w:rPr>
        <w:t xml:space="preserve">igital </w:t>
      </w:r>
      <w:r w:rsidR="0047336A">
        <w:rPr>
          <w:rFonts w:ascii="Times New Roman" w:hAnsi="Times New Roman" w:cs="Times New Roman"/>
          <w:sz w:val="24"/>
          <w:szCs w:val="24"/>
        </w:rPr>
        <w:t xml:space="preserve">technology services </w:t>
      </w:r>
      <w:r w:rsidR="009A0EE4">
        <w:rPr>
          <w:rFonts w:ascii="Times New Roman" w:hAnsi="Times New Roman" w:cs="Times New Roman"/>
          <w:sz w:val="24"/>
          <w:szCs w:val="24"/>
        </w:rPr>
        <w:t>does not</w:t>
      </w:r>
      <w:r w:rsidR="0047336A" w:rsidRPr="00091FB6">
        <w:rPr>
          <w:rFonts w:ascii="Times New Roman" w:hAnsi="Times New Roman" w:cs="Times New Roman"/>
          <w:sz w:val="24"/>
          <w:szCs w:val="24"/>
        </w:rPr>
        <w:t xml:space="preserve"> </w:t>
      </w:r>
      <w:r w:rsidR="009A0EE4" w:rsidRPr="00091FB6">
        <w:rPr>
          <w:rFonts w:ascii="Times New Roman" w:hAnsi="Times New Roman" w:cs="Times New Roman"/>
          <w:sz w:val="24"/>
          <w:szCs w:val="24"/>
        </w:rPr>
        <w:t>decrease productivity</w:t>
      </w:r>
      <w:r w:rsidR="0047336A">
        <w:rPr>
          <w:rFonts w:ascii="Times New Roman" w:hAnsi="Times New Roman" w:cs="Times New Roman"/>
          <w:sz w:val="24"/>
          <w:szCs w:val="24"/>
        </w:rPr>
        <w:t xml:space="preserve"> level</w:t>
      </w:r>
      <w:r w:rsidR="0047336A" w:rsidRPr="00091FB6">
        <w:rPr>
          <w:rFonts w:ascii="Times New Roman" w:hAnsi="Times New Roman" w:cs="Times New Roman"/>
          <w:sz w:val="24"/>
          <w:szCs w:val="24"/>
        </w:rPr>
        <w:t xml:space="preserve"> in the provision of information service delivery</w:t>
      </w:r>
      <w:r w:rsidR="0047336A">
        <w:rPr>
          <w:rFonts w:ascii="Times New Roman" w:hAnsi="Times New Roman" w:cs="Times New Roman"/>
          <w:sz w:val="24"/>
          <w:szCs w:val="24"/>
        </w:rPr>
        <w:t xml:space="preserve"> for employability capabilities</w:t>
      </w:r>
      <w:r w:rsidR="009A0EE4">
        <w:rPr>
          <w:rFonts w:ascii="Times New Roman" w:hAnsi="Times New Roman" w:cs="Times New Roman"/>
          <w:sz w:val="24"/>
          <w:szCs w:val="24"/>
        </w:rPr>
        <w:t>. The study also showed s</w:t>
      </w:r>
      <w:r w:rsidR="0047336A">
        <w:rPr>
          <w:rFonts w:ascii="Times New Roman" w:hAnsi="Times New Roman" w:cs="Times New Roman"/>
          <w:sz w:val="24"/>
          <w:szCs w:val="24"/>
        </w:rPr>
        <w:t>kills and knowledge in social media platforms   would</w:t>
      </w:r>
      <w:r w:rsidR="0047336A" w:rsidRPr="00091FB6">
        <w:rPr>
          <w:rFonts w:ascii="Times New Roman" w:hAnsi="Times New Roman" w:cs="Times New Roman"/>
          <w:sz w:val="24"/>
          <w:szCs w:val="24"/>
        </w:rPr>
        <w:t xml:space="preserve"> build networks in sharing of information students and other researchers across the globe</w:t>
      </w:r>
      <w:r w:rsidR="009A0EE4">
        <w:rPr>
          <w:rFonts w:ascii="Times New Roman" w:hAnsi="Times New Roman" w:cs="Times New Roman"/>
          <w:sz w:val="24"/>
          <w:szCs w:val="24"/>
        </w:rPr>
        <w:t xml:space="preserve">. </w:t>
      </w:r>
      <w:r w:rsidR="009A0EE4" w:rsidRPr="00091FB6">
        <w:rPr>
          <w:rFonts w:ascii="Times New Roman" w:hAnsi="Times New Roman" w:cs="Times New Roman"/>
          <w:sz w:val="24"/>
          <w:szCs w:val="24"/>
        </w:rPr>
        <w:t>The</w:t>
      </w:r>
      <w:r w:rsidR="009A0EE4" w:rsidRPr="00091FB6">
        <w:rPr>
          <w:rFonts w:ascii="Times New Roman" w:hAnsi="Times New Roman" w:cs="Times New Roman"/>
          <w:bCs/>
          <w:sz w:val="24"/>
          <w:szCs w:val="24"/>
        </w:rPr>
        <w:t xml:space="preserve"> finding is in line with a study by</w:t>
      </w:r>
      <w:r w:rsidR="009A0EE4" w:rsidRPr="00091FB6">
        <w:rPr>
          <w:rFonts w:ascii="Times New Roman" w:hAnsi="Times New Roman" w:cs="Times New Roman"/>
          <w:sz w:val="24"/>
          <w:szCs w:val="24"/>
          <w:lang w:val="en-GB"/>
        </w:rPr>
        <w:t xml:space="preserve"> </w:t>
      </w:r>
      <w:proofErr w:type="spellStart"/>
      <w:r w:rsidR="009A0EE4" w:rsidRPr="00091FB6">
        <w:rPr>
          <w:rFonts w:ascii="Times New Roman" w:hAnsi="Times New Roman" w:cs="Times New Roman"/>
          <w:sz w:val="24"/>
          <w:szCs w:val="24"/>
        </w:rPr>
        <w:t>Atram</w:t>
      </w:r>
      <w:proofErr w:type="spellEnd"/>
      <w:r w:rsidR="009A0EE4" w:rsidRPr="00091FB6">
        <w:rPr>
          <w:rFonts w:ascii="Times New Roman" w:hAnsi="Times New Roman" w:cs="Times New Roman"/>
          <w:sz w:val="24"/>
          <w:szCs w:val="24"/>
        </w:rPr>
        <w:t xml:space="preserve">, </w:t>
      </w:r>
      <w:r w:rsidR="009A0EE4">
        <w:rPr>
          <w:rFonts w:ascii="Times New Roman" w:hAnsi="Times New Roman" w:cs="Times New Roman"/>
          <w:sz w:val="24"/>
          <w:szCs w:val="24"/>
        </w:rPr>
        <w:t>(</w:t>
      </w:r>
      <w:r w:rsidR="009A0EE4" w:rsidRPr="00091FB6">
        <w:rPr>
          <w:rFonts w:ascii="Times New Roman" w:hAnsi="Times New Roman" w:cs="Times New Roman"/>
          <w:sz w:val="24"/>
          <w:szCs w:val="24"/>
        </w:rPr>
        <w:t>2017)</w:t>
      </w:r>
      <w:r w:rsidR="009A0EE4" w:rsidRPr="00091FB6">
        <w:rPr>
          <w:rFonts w:ascii="Times New Roman" w:hAnsi="Times New Roman" w:cs="Times New Roman"/>
          <w:sz w:val="24"/>
          <w:szCs w:val="24"/>
          <w:lang w:val="en-GB"/>
        </w:rPr>
        <w:t xml:space="preserve"> (2016)</w:t>
      </w:r>
      <w:r w:rsidR="009A0EE4">
        <w:rPr>
          <w:rFonts w:ascii="Times New Roman" w:hAnsi="Times New Roman" w:cs="Times New Roman"/>
          <w:sz w:val="24"/>
          <w:szCs w:val="24"/>
          <w:lang w:val="en-GB"/>
        </w:rPr>
        <w:t xml:space="preserve"> affirmed that </w:t>
      </w:r>
      <w:r w:rsidR="009A0EE4" w:rsidRPr="00091FB6">
        <w:rPr>
          <w:rFonts w:ascii="Times New Roman" w:hAnsi="Times New Roman" w:cs="Times New Roman"/>
          <w:sz w:val="24"/>
          <w:szCs w:val="24"/>
        </w:rPr>
        <w:t xml:space="preserve">acquisition of skills in digital technologies and specifically the paradigm shift in library services with the advent of Information and Communication Technologies (ICTs), Internet services, electronic resources, digital collections and other digital technology services have led to curriculum development </w:t>
      </w:r>
      <w:r w:rsidR="009A0EE4">
        <w:rPr>
          <w:rFonts w:ascii="Times New Roman" w:hAnsi="Times New Roman" w:cs="Times New Roman"/>
          <w:sz w:val="24"/>
          <w:szCs w:val="24"/>
        </w:rPr>
        <w:t xml:space="preserve">which have changed the narrative of graduate librarians. </w:t>
      </w:r>
      <w:r w:rsidRPr="00091FB6">
        <w:rPr>
          <w:rFonts w:ascii="Times New Roman" w:hAnsi="Times New Roman" w:cs="Times New Roman"/>
          <w:sz w:val="24"/>
          <w:szCs w:val="24"/>
          <w:lang w:val="en-GB"/>
        </w:rPr>
        <w:t xml:space="preserve">The findings of this study also corroborates with findings  by </w:t>
      </w:r>
      <w:proofErr w:type="spellStart"/>
      <w:r w:rsidR="00A84F31" w:rsidRPr="00091FB6">
        <w:rPr>
          <w:rFonts w:ascii="Times New Roman" w:hAnsi="Times New Roman" w:cs="Times New Roman"/>
          <w:sz w:val="24"/>
          <w:szCs w:val="24"/>
        </w:rPr>
        <w:t>Idiegbeyan-ose</w:t>
      </w:r>
      <w:proofErr w:type="spellEnd"/>
      <w:r w:rsidR="00A84F31" w:rsidRPr="00091FB6">
        <w:rPr>
          <w:rFonts w:ascii="Times New Roman" w:hAnsi="Times New Roman" w:cs="Times New Roman"/>
          <w:sz w:val="24"/>
          <w:szCs w:val="24"/>
        </w:rPr>
        <w:t xml:space="preserve"> and Ilo (2013)  that the rapid pace of development in the field of digital technology and the advent of networked information services have prompted graduate librarians to acquire skills in  digital technologies to gain employment capable of advancing digital information delivery</w:t>
      </w:r>
      <w:r w:rsidR="004265C5">
        <w:rPr>
          <w:rFonts w:ascii="Times New Roman" w:hAnsi="Times New Roman" w:cs="Times New Roman"/>
          <w:sz w:val="24"/>
          <w:szCs w:val="24"/>
        </w:rPr>
        <w:t>.</w:t>
      </w:r>
    </w:p>
    <w:p w:rsidR="00DB3793" w:rsidRDefault="00DB3793" w:rsidP="00DB3793">
      <w:pPr>
        <w:pStyle w:val="NoSpacing"/>
        <w:spacing w:line="276" w:lineRule="auto"/>
        <w:jc w:val="both"/>
        <w:rPr>
          <w:rFonts w:ascii="Times New Roman" w:hAnsi="Times New Roman" w:cs="Times New Roman"/>
          <w:bCs/>
          <w:sz w:val="24"/>
          <w:szCs w:val="24"/>
        </w:rPr>
      </w:pPr>
    </w:p>
    <w:p w:rsidR="004E565E" w:rsidRPr="00091FB6" w:rsidRDefault="004E565E" w:rsidP="00DB3793">
      <w:pPr>
        <w:spacing w:after="0"/>
        <w:jc w:val="both"/>
        <w:rPr>
          <w:rFonts w:ascii="Times New Roman" w:hAnsi="Times New Roman" w:cs="Times New Roman"/>
          <w:sz w:val="24"/>
          <w:szCs w:val="24"/>
        </w:rPr>
      </w:pPr>
      <w:r w:rsidRPr="00091FB6">
        <w:rPr>
          <w:rFonts w:ascii="Times New Roman" w:hAnsi="Times New Roman" w:cs="Times New Roman"/>
          <w:bCs/>
          <w:sz w:val="24"/>
          <w:szCs w:val="24"/>
        </w:rPr>
        <w:t xml:space="preserve">The second objective is </w:t>
      </w:r>
      <w:r w:rsidR="00DB3793">
        <w:rPr>
          <w:rFonts w:ascii="Times New Roman" w:hAnsi="Times New Roman" w:cs="Times New Roman"/>
          <w:bCs/>
          <w:sz w:val="24"/>
          <w:szCs w:val="24"/>
        </w:rPr>
        <w:t>to a</w:t>
      </w:r>
      <w:r w:rsidR="00DB3793" w:rsidRPr="0080482C">
        <w:rPr>
          <w:rFonts w:ascii="Times New Roman" w:hAnsi="Times New Roman" w:cs="Times New Roman"/>
          <w:bCs/>
          <w:sz w:val="24"/>
          <w:szCs w:val="24"/>
        </w:rPr>
        <w:t xml:space="preserve">ssess various challenges associated with </w:t>
      </w:r>
      <w:r w:rsidR="00DB3793" w:rsidRPr="0080482C">
        <w:rPr>
          <w:rFonts w:ascii="Times New Roman" w:hAnsi="Times New Roman" w:cs="Times New Roman"/>
          <w:sz w:val="24"/>
          <w:szCs w:val="24"/>
        </w:rPr>
        <w:t>digital</w:t>
      </w:r>
      <w:r w:rsidR="00DB3793" w:rsidRPr="0080482C">
        <w:rPr>
          <w:rFonts w:ascii="Times New Roman" w:eastAsia="Calibri" w:hAnsi="Times New Roman" w:cs="Times New Roman"/>
          <w:sz w:val="24"/>
          <w:szCs w:val="24"/>
        </w:rPr>
        <w:t xml:space="preserve"> Technology skills </w:t>
      </w:r>
      <w:r w:rsidR="00DB3793" w:rsidRPr="0080482C">
        <w:rPr>
          <w:rFonts w:ascii="Times New Roman" w:hAnsi="Times New Roman" w:cs="Times New Roman"/>
          <w:sz w:val="24"/>
          <w:szCs w:val="24"/>
        </w:rPr>
        <w:t>needed by graduate librarians for employment and employability capabilities in Nigeria</w:t>
      </w:r>
      <w:r w:rsidR="00DB3793">
        <w:rPr>
          <w:rFonts w:ascii="Times New Roman" w:hAnsi="Times New Roman" w:cs="Times New Roman"/>
          <w:sz w:val="24"/>
          <w:szCs w:val="24"/>
        </w:rPr>
        <w:t xml:space="preserve">. </w:t>
      </w:r>
      <w:r w:rsidR="00DB3793" w:rsidRPr="00091FB6">
        <w:rPr>
          <w:rFonts w:ascii="Times New Roman" w:hAnsi="Times New Roman" w:cs="Times New Roman"/>
          <w:sz w:val="24"/>
          <w:szCs w:val="24"/>
        </w:rPr>
        <w:t xml:space="preserve">The finding reveals that despites gaps identified in the literature, the respondents indicated that </w:t>
      </w:r>
      <w:r w:rsidR="00DB3793">
        <w:rPr>
          <w:rFonts w:ascii="Times New Roman" w:hAnsi="Times New Roman" w:cs="Times New Roman"/>
          <w:sz w:val="24"/>
          <w:szCs w:val="24"/>
        </w:rPr>
        <w:t xml:space="preserve">skills in </w:t>
      </w:r>
      <w:r w:rsidR="00DB3793" w:rsidRPr="00091FB6">
        <w:rPr>
          <w:rFonts w:ascii="Times New Roman" w:hAnsi="Times New Roman" w:cs="Times New Roman"/>
          <w:sz w:val="24"/>
          <w:szCs w:val="24"/>
        </w:rPr>
        <w:t xml:space="preserve">digital </w:t>
      </w:r>
      <w:r w:rsidR="00DB3793">
        <w:rPr>
          <w:rFonts w:ascii="Times New Roman" w:hAnsi="Times New Roman" w:cs="Times New Roman"/>
          <w:sz w:val="24"/>
          <w:szCs w:val="24"/>
        </w:rPr>
        <w:t>technology</w:t>
      </w:r>
      <w:r w:rsidR="00DB3793" w:rsidRPr="00091FB6">
        <w:rPr>
          <w:rFonts w:ascii="Times New Roman" w:hAnsi="Times New Roman" w:cs="Times New Roman"/>
          <w:sz w:val="24"/>
          <w:szCs w:val="24"/>
        </w:rPr>
        <w:t xml:space="preserve"> have shaped their </w:t>
      </w:r>
      <w:r w:rsidR="00DB3793">
        <w:rPr>
          <w:rFonts w:ascii="Times New Roman" w:hAnsi="Times New Roman" w:cs="Times New Roman"/>
          <w:sz w:val="24"/>
          <w:szCs w:val="24"/>
        </w:rPr>
        <w:t>knowledge towards gaining employment and employability capabilities</w:t>
      </w:r>
      <w:r w:rsidR="00DB3793" w:rsidRPr="00091FB6">
        <w:rPr>
          <w:rFonts w:ascii="Times New Roman" w:hAnsi="Times New Roman" w:cs="Times New Roman"/>
          <w:sz w:val="24"/>
          <w:szCs w:val="24"/>
        </w:rPr>
        <w:t>.</w:t>
      </w:r>
      <w:r w:rsidRPr="00091FB6">
        <w:rPr>
          <w:rFonts w:ascii="Times New Roman" w:hAnsi="Times New Roman" w:cs="Times New Roman"/>
          <w:sz w:val="24"/>
          <w:szCs w:val="24"/>
        </w:rPr>
        <w:t xml:space="preserve"> </w:t>
      </w:r>
      <w:r w:rsidRPr="00091FB6">
        <w:rPr>
          <w:rFonts w:ascii="Times New Roman" w:hAnsi="Times New Roman" w:cs="Times New Roman"/>
          <w:bCs/>
          <w:sz w:val="24"/>
          <w:szCs w:val="24"/>
        </w:rPr>
        <w:t xml:space="preserve">This is in line with study conducted of Singh, (2019) </w:t>
      </w:r>
      <w:r w:rsidRPr="00091FB6">
        <w:rPr>
          <w:rFonts w:ascii="Times New Roman" w:eastAsia="Times New Roman" w:hAnsi="Times New Roman" w:cs="Times New Roman"/>
          <w:iCs/>
          <w:sz w:val="24"/>
          <w:szCs w:val="24"/>
        </w:rPr>
        <w:t xml:space="preserve">who justified that </w:t>
      </w:r>
      <w:r w:rsidR="00DB3793">
        <w:rPr>
          <w:rFonts w:ascii="Times New Roman" w:eastAsia="Times New Roman" w:hAnsi="Times New Roman" w:cs="Times New Roman"/>
          <w:iCs/>
          <w:sz w:val="24"/>
          <w:szCs w:val="24"/>
        </w:rPr>
        <w:t xml:space="preserve">skills in </w:t>
      </w:r>
      <w:r w:rsidRPr="00091FB6">
        <w:rPr>
          <w:rFonts w:ascii="Times New Roman" w:eastAsia="Times New Roman" w:hAnsi="Times New Roman" w:cs="Times New Roman"/>
          <w:iCs/>
          <w:sz w:val="24"/>
          <w:szCs w:val="24"/>
        </w:rPr>
        <w:t xml:space="preserve">digital </w:t>
      </w:r>
      <w:r w:rsidR="00DB3793">
        <w:rPr>
          <w:rFonts w:ascii="Times New Roman" w:eastAsia="Times New Roman" w:hAnsi="Times New Roman" w:cs="Times New Roman"/>
          <w:iCs/>
          <w:sz w:val="24"/>
          <w:szCs w:val="24"/>
        </w:rPr>
        <w:t xml:space="preserve">technology </w:t>
      </w:r>
      <w:r w:rsidR="00DB3793" w:rsidRPr="00091FB6">
        <w:rPr>
          <w:rFonts w:ascii="Times New Roman" w:eastAsia="Times New Roman" w:hAnsi="Times New Roman" w:cs="Times New Roman"/>
          <w:iCs/>
          <w:sz w:val="24"/>
          <w:szCs w:val="24"/>
        </w:rPr>
        <w:t>is</w:t>
      </w:r>
      <w:r w:rsidRPr="00091FB6">
        <w:rPr>
          <w:rFonts w:ascii="Times New Roman" w:eastAsia="Times New Roman" w:hAnsi="Times New Roman" w:cs="Times New Roman"/>
          <w:iCs/>
          <w:sz w:val="24"/>
          <w:szCs w:val="24"/>
        </w:rPr>
        <w:t xml:space="preserve"> spreading to all nooks and crannies around the world, thereby </w:t>
      </w:r>
      <w:r w:rsidRPr="00091FB6">
        <w:rPr>
          <w:rFonts w:ascii="Times New Roman" w:eastAsia="Calibri" w:hAnsi="Times New Roman" w:cs="Times New Roman"/>
          <w:bCs/>
          <w:sz w:val="24"/>
          <w:szCs w:val="24"/>
        </w:rPr>
        <w:t xml:space="preserve">fostering new thinking among </w:t>
      </w:r>
      <w:r w:rsidR="00DB3793">
        <w:rPr>
          <w:rFonts w:ascii="Times New Roman" w:eastAsia="Calibri" w:hAnsi="Times New Roman" w:cs="Times New Roman"/>
          <w:bCs/>
          <w:sz w:val="24"/>
          <w:szCs w:val="24"/>
        </w:rPr>
        <w:t xml:space="preserve">graduate librarians to acquire employment and employability </w:t>
      </w:r>
      <w:r w:rsidR="00DB3793">
        <w:rPr>
          <w:rFonts w:ascii="Times New Roman" w:eastAsia="Calibri" w:hAnsi="Times New Roman" w:cs="Times New Roman"/>
          <w:bCs/>
          <w:sz w:val="24"/>
          <w:szCs w:val="24"/>
        </w:rPr>
        <w:lastRenderedPageBreak/>
        <w:t>capabilities</w:t>
      </w:r>
      <w:r w:rsidRPr="00091FB6">
        <w:rPr>
          <w:rFonts w:ascii="Times New Roman" w:eastAsia="Calibri" w:hAnsi="Times New Roman" w:cs="Times New Roman"/>
          <w:bCs/>
          <w:sz w:val="24"/>
          <w:szCs w:val="24"/>
        </w:rPr>
        <w:t xml:space="preserve">. </w:t>
      </w:r>
      <w:r w:rsidRPr="00091FB6">
        <w:rPr>
          <w:rFonts w:ascii="Times New Roman" w:hAnsi="Times New Roman" w:cs="Times New Roman"/>
          <w:sz w:val="24"/>
          <w:szCs w:val="24"/>
        </w:rPr>
        <w:t>The findings of this study disagreed with the finding of</w:t>
      </w:r>
      <w:r w:rsidRPr="00091FB6">
        <w:rPr>
          <w:rFonts w:ascii="Times New Roman" w:hAnsi="Times New Roman" w:cs="Times New Roman"/>
          <w:bCs/>
          <w:sz w:val="24"/>
          <w:szCs w:val="24"/>
        </w:rPr>
        <w:t xml:space="preserve"> </w:t>
      </w:r>
      <w:r w:rsidRPr="00091FB6">
        <w:rPr>
          <w:rFonts w:ascii="Times New Roman" w:hAnsi="Times New Roman" w:cs="Times New Roman"/>
          <w:sz w:val="24"/>
          <w:szCs w:val="24"/>
        </w:rPr>
        <w:t xml:space="preserve">Ani and </w:t>
      </w:r>
      <w:proofErr w:type="spellStart"/>
      <w:r w:rsidRPr="00091FB6">
        <w:rPr>
          <w:rFonts w:ascii="Times New Roman" w:hAnsi="Times New Roman" w:cs="Times New Roman"/>
          <w:sz w:val="24"/>
          <w:szCs w:val="24"/>
        </w:rPr>
        <w:t>Ahiauzu</w:t>
      </w:r>
      <w:proofErr w:type="spellEnd"/>
      <w:r w:rsidRPr="00091FB6">
        <w:rPr>
          <w:rFonts w:ascii="Times New Roman" w:hAnsi="Times New Roman" w:cs="Times New Roman"/>
          <w:sz w:val="24"/>
          <w:szCs w:val="24"/>
        </w:rPr>
        <w:t xml:space="preserve"> (2016) who revealed that the many </w:t>
      </w:r>
      <w:r w:rsidR="007720A1">
        <w:rPr>
          <w:rFonts w:ascii="Times New Roman" w:hAnsi="Times New Roman" w:cs="Times New Roman"/>
          <w:sz w:val="24"/>
          <w:szCs w:val="24"/>
        </w:rPr>
        <w:t xml:space="preserve">graduate in </w:t>
      </w:r>
      <w:r w:rsidRPr="00091FB6">
        <w:rPr>
          <w:rFonts w:ascii="Times New Roman" w:hAnsi="Times New Roman" w:cs="Times New Roman"/>
          <w:sz w:val="24"/>
          <w:szCs w:val="24"/>
        </w:rPr>
        <w:t>higher institutions in Nigeria are lagging behind because of poor skills in digital information resources which have been major set- back in many higher institutions in Nigeria.</w:t>
      </w:r>
    </w:p>
    <w:p w:rsidR="004E565E" w:rsidRPr="00091FB6" w:rsidRDefault="004E565E" w:rsidP="00091FB6">
      <w:pPr>
        <w:jc w:val="both"/>
        <w:rPr>
          <w:rFonts w:ascii="Times New Roman" w:hAnsi="Times New Roman" w:cs="Times New Roman"/>
          <w:b/>
          <w:sz w:val="24"/>
          <w:szCs w:val="24"/>
        </w:rPr>
      </w:pPr>
    </w:p>
    <w:p w:rsidR="00E1303E" w:rsidRPr="00091FB6" w:rsidRDefault="00E1303E" w:rsidP="003E06D7">
      <w:pPr>
        <w:spacing w:after="0"/>
        <w:jc w:val="both"/>
        <w:rPr>
          <w:rFonts w:ascii="Times New Roman" w:hAnsi="Times New Roman" w:cs="Times New Roman"/>
          <w:b/>
          <w:sz w:val="24"/>
          <w:szCs w:val="24"/>
        </w:rPr>
      </w:pPr>
      <w:r w:rsidRPr="00091FB6">
        <w:rPr>
          <w:rFonts w:ascii="Times New Roman" w:hAnsi="Times New Roman" w:cs="Times New Roman"/>
          <w:b/>
          <w:sz w:val="24"/>
          <w:szCs w:val="24"/>
        </w:rPr>
        <w:t xml:space="preserve">Conclusions  </w:t>
      </w:r>
    </w:p>
    <w:p w:rsidR="00E1303E" w:rsidRPr="00091FB6" w:rsidRDefault="00E1303E" w:rsidP="003E06D7">
      <w:pPr>
        <w:jc w:val="both"/>
        <w:rPr>
          <w:rFonts w:ascii="Times New Roman" w:hAnsi="Times New Roman" w:cs="Times New Roman"/>
          <w:sz w:val="24"/>
          <w:szCs w:val="24"/>
        </w:rPr>
      </w:pPr>
      <w:r w:rsidRPr="00091FB6">
        <w:rPr>
          <w:rFonts w:ascii="Times New Roman" w:hAnsi="Times New Roman" w:cs="Times New Roman"/>
          <w:sz w:val="24"/>
          <w:szCs w:val="24"/>
        </w:rPr>
        <w:t>Skills requirement for digital technologies have continued to assist</w:t>
      </w:r>
      <w:r w:rsidR="003E06D7">
        <w:rPr>
          <w:rFonts w:ascii="Times New Roman" w:hAnsi="Times New Roman" w:cs="Times New Roman"/>
          <w:sz w:val="24"/>
          <w:szCs w:val="24"/>
        </w:rPr>
        <w:t xml:space="preserve"> </w:t>
      </w:r>
      <w:proofErr w:type="gramStart"/>
      <w:r w:rsidR="003E06D7">
        <w:rPr>
          <w:rFonts w:ascii="Times New Roman" w:hAnsi="Times New Roman" w:cs="Times New Roman"/>
          <w:sz w:val="24"/>
          <w:szCs w:val="24"/>
        </w:rPr>
        <w:t xml:space="preserve">graduate </w:t>
      </w:r>
      <w:r w:rsidRPr="00091FB6">
        <w:rPr>
          <w:rFonts w:ascii="Times New Roman" w:hAnsi="Times New Roman" w:cs="Times New Roman"/>
          <w:sz w:val="24"/>
          <w:szCs w:val="24"/>
        </w:rPr>
        <w:t xml:space="preserve"> </w:t>
      </w:r>
      <w:r w:rsidR="00BE0033" w:rsidRPr="00091FB6">
        <w:rPr>
          <w:rFonts w:ascii="Times New Roman" w:hAnsi="Times New Roman" w:cs="Times New Roman"/>
          <w:sz w:val="24"/>
          <w:szCs w:val="24"/>
        </w:rPr>
        <w:t>librarians</w:t>
      </w:r>
      <w:proofErr w:type="gramEnd"/>
      <w:r w:rsidRPr="00091FB6">
        <w:rPr>
          <w:rFonts w:ascii="Times New Roman" w:hAnsi="Times New Roman" w:cs="Times New Roman"/>
          <w:sz w:val="24"/>
          <w:szCs w:val="24"/>
        </w:rPr>
        <w:t xml:space="preserve"> to develop and refresh new thinking in order to keep abreast with the constant innovations and new developments in the digital world. The exploration in digital technologies require skills of </w:t>
      </w:r>
      <w:r w:rsidR="00BE0033" w:rsidRPr="00091FB6">
        <w:rPr>
          <w:rFonts w:ascii="Times New Roman" w:hAnsi="Times New Roman" w:cs="Times New Roman"/>
          <w:sz w:val="24"/>
          <w:szCs w:val="24"/>
        </w:rPr>
        <w:t>graduate librarians</w:t>
      </w:r>
      <w:r w:rsidRPr="00091FB6">
        <w:rPr>
          <w:rFonts w:ascii="Times New Roman" w:hAnsi="Times New Roman" w:cs="Times New Roman"/>
          <w:sz w:val="24"/>
          <w:szCs w:val="24"/>
        </w:rPr>
        <w:t xml:space="preserve"> in Internet, computer, mobile technology, electronic resources, cloud computing and computer application to deliver quality library services in an environment that is constantly changing with technology. These issues must be examined because evidence suggests that many </w:t>
      </w:r>
      <w:r w:rsidR="00BE0033" w:rsidRPr="00091FB6">
        <w:rPr>
          <w:rFonts w:ascii="Times New Roman" w:hAnsi="Times New Roman" w:cs="Times New Roman"/>
          <w:sz w:val="24"/>
          <w:szCs w:val="24"/>
        </w:rPr>
        <w:t>graduate librarians</w:t>
      </w:r>
      <w:r w:rsidRPr="00091FB6">
        <w:rPr>
          <w:rFonts w:ascii="Times New Roman" w:hAnsi="Times New Roman" w:cs="Times New Roman"/>
          <w:sz w:val="24"/>
          <w:szCs w:val="24"/>
        </w:rPr>
        <w:t xml:space="preserve"> are </w:t>
      </w:r>
      <w:r w:rsidR="00BE0033" w:rsidRPr="00091FB6">
        <w:rPr>
          <w:rFonts w:ascii="Times New Roman" w:hAnsi="Times New Roman" w:cs="Times New Roman"/>
          <w:sz w:val="24"/>
          <w:szCs w:val="24"/>
        </w:rPr>
        <w:t>still lagging behind with regard</w:t>
      </w:r>
      <w:r w:rsidRPr="00091FB6">
        <w:rPr>
          <w:rFonts w:ascii="Times New Roman" w:hAnsi="Times New Roman" w:cs="Times New Roman"/>
          <w:sz w:val="24"/>
          <w:szCs w:val="24"/>
        </w:rPr>
        <w:t xml:space="preserve"> to provide digital technology services in a competitive world. Literature review also indicated that gaps still exist as not all library and professionals are equipped with the right skills to deliver quality information services with the digital technologies. Therefore, </w:t>
      </w:r>
      <w:r w:rsidR="00BE0033" w:rsidRPr="00091FB6">
        <w:rPr>
          <w:rFonts w:ascii="Times New Roman" w:hAnsi="Times New Roman" w:cs="Times New Roman"/>
          <w:sz w:val="24"/>
          <w:szCs w:val="24"/>
        </w:rPr>
        <w:t>graduate librarians</w:t>
      </w:r>
      <w:r w:rsidRPr="00091FB6">
        <w:rPr>
          <w:rFonts w:ascii="Times New Roman" w:hAnsi="Times New Roman" w:cs="Times New Roman"/>
          <w:sz w:val="24"/>
          <w:szCs w:val="24"/>
        </w:rPr>
        <w:t xml:space="preserve"> has a greater  role to play in bridging the  prevailing information gaps through virtual/digital technology services, Internet, social media services and digital references services as a strategies to widen their skills in new normal.</w:t>
      </w:r>
    </w:p>
    <w:p w:rsidR="00E1303E" w:rsidRPr="00091FB6" w:rsidRDefault="003E06D7" w:rsidP="003E06D7">
      <w:pPr>
        <w:jc w:val="both"/>
        <w:rPr>
          <w:rFonts w:ascii="Times New Roman" w:hAnsi="Times New Roman" w:cs="Times New Roman"/>
          <w:sz w:val="24"/>
          <w:szCs w:val="24"/>
        </w:rPr>
      </w:pPr>
      <w:r>
        <w:rPr>
          <w:rFonts w:ascii="Times New Roman" w:hAnsi="Times New Roman" w:cs="Times New Roman"/>
          <w:b/>
          <w:bCs/>
          <w:sz w:val="24"/>
          <w:szCs w:val="24"/>
          <w:lang w:val="en-GB"/>
        </w:rPr>
        <w:t>Recommendations</w:t>
      </w:r>
      <w:r w:rsidR="00E1303E" w:rsidRPr="00091FB6">
        <w:rPr>
          <w:rFonts w:ascii="Times New Roman" w:hAnsi="Times New Roman" w:cs="Times New Roman"/>
          <w:sz w:val="24"/>
          <w:szCs w:val="24"/>
          <w:lang w:val="en-GB"/>
        </w:rPr>
        <w:t xml:space="preserve"> </w:t>
      </w:r>
    </w:p>
    <w:p w:rsidR="003E06D7" w:rsidRPr="00091FB6" w:rsidRDefault="00E1303E" w:rsidP="003E06D7">
      <w:pPr>
        <w:numPr>
          <w:ilvl w:val="0"/>
          <w:numId w:val="4"/>
        </w:numPr>
        <w:jc w:val="both"/>
        <w:rPr>
          <w:rFonts w:ascii="Times New Roman" w:hAnsi="Times New Roman" w:cs="Times New Roman"/>
          <w:sz w:val="24"/>
          <w:szCs w:val="24"/>
        </w:rPr>
      </w:pPr>
      <w:r w:rsidRPr="00091FB6">
        <w:rPr>
          <w:rFonts w:ascii="Times New Roman" w:hAnsi="Times New Roman" w:cs="Times New Roman"/>
          <w:sz w:val="24"/>
          <w:szCs w:val="24"/>
        </w:rPr>
        <w:t xml:space="preserve">there is the need for </w:t>
      </w:r>
      <w:r w:rsidR="0060693E" w:rsidRPr="00091FB6">
        <w:rPr>
          <w:rFonts w:ascii="Times New Roman" w:hAnsi="Times New Roman" w:cs="Times New Roman"/>
          <w:sz w:val="24"/>
          <w:szCs w:val="24"/>
        </w:rPr>
        <w:t>graduate librarians</w:t>
      </w:r>
      <w:r w:rsidRPr="00091FB6">
        <w:rPr>
          <w:rFonts w:ascii="Times New Roman" w:hAnsi="Times New Roman" w:cs="Times New Roman"/>
          <w:sz w:val="24"/>
          <w:szCs w:val="24"/>
        </w:rPr>
        <w:t xml:space="preserve">  to demonstrate </w:t>
      </w:r>
      <w:r w:rsidR="003E06D7">
        <w:rPr>
          <w:rFonts w:ascii="Times New Roman" w:hAnsi="Times New Roman" w:cs="Times New Roman"/>
          <w:sz w:val="24"/>
          <w:szCs w:val="24"/>
        </w:rPr>
        <w:t xml:space="preserve">practical </w:t>
      </w:r>
      <w:r w:rsidRPr="00091FB6">
        <w:rPr>
          <w:rFonts w:ascii="Times New Roman" w:hAnsi="Times New Roman" w:cs="Times New Roman"/>
          <w:sz w:val="24"/>
          <w:szCs w:val="24"/>
        </w:rPr>
        <w:t xml:space="preserve">skills with the </w:t>
      </w:r>
      <w:r w:rsidR="003E06D7">
        <w:rPr>
          <w:rFonts w:ascii="Times New Roman" w:hAnsi="Times New Roman" w:cs="Times New Roman"/>
          <w:sz w:val="24"/>
          <w:szCs w:val="24"/>
        </w:rPr>
        <w:t xml:space="preserve">knowledge </w:t>
      </w:r>
      <w:r w:rsidRPr="00091FB6">
        <w:rPr>
          <w:rFonts w:ascii="Times New Roman" w:hAnsi="Times New Roman" w:cs="Times New Roman"/>
          <w:sz w:val="24"/>
          <w:szCs w:val="24"/>
        </w:rPr>
        <w:t xml:space="preserve">of digital technology to </w:t>
      </w:r>
      <w:r w:rsidR="003E06D7" w:rsidRPr="00091FB6">
        <w:rPr>
          <w:rFonts w:ascii="Times New Roman" w:hAnsi="Times New Roman" w:cs="Times New Roman"/>
          <w:sz w:val="24"/>
          <w:szCs w:val="24"/>
        </w:rPr>
        <w:t xml:space="preserve">develop new </w:t>
      </w:r>
      <w:r w:rsidR="003E06D7">
        <w:rPr>
          <w:rFonts w:ascii="Times New Roman" w:hAnsi="Times New Roman" w:cs="Times New Roman"/>
          <w:sz w:val="24"/>
          <w:szCs w:val="24"/>
        </w:rPr>
        <w:t>thinking in line with continuous changes in the society with the view to remain relevant in modern era</w:t>
      </w:r>
    </w:p>
    <w:p w:rsidR="0060693E" w:rsidRPr="003E06D7" w:rsidRDefault="00E1303E" w:rsidP="003E06D7">
      <w:pPr>
        <w:numPr>
          <w:ilvl w:val="0"/>
          <w:numId w:val="4"/>
        </w:numPr>
        <w:jc w:val="both"/>
        <w:rPr>
          <w:rFonts w:ascii="Times New Roman" w:hAnsi="Times New Roman" w:cs="Times New Roman"/>
          <w:b/>
          <w:sz w:val="24"/>
          <w:szCs w:val="24"/>
        </w:rPr>
      </w:pPr>
      <w:r w:rsidRPr="003E06D7">
        <w:rPr>
          <w:rFonts w:ascii="Times New Roman" w:hAnsi="Times New Roman" w:cs="Times New Roman"/>
          <w:sz w:val="24"/>
          <w:szCs w:val="24"/>
        </w:rPr>
        <w:t xml:space="preserve"> There is a need for </w:t>
      </w:r>
      <w:r w:rsidR="0060693E" w:rsidRPr="003E06D7">
        <w:rPr>
          <w:rFonts w:ascii="Times New Roman" w:hAnsi="Times New Roman" w:cs="Times New Roman"/>
          <w:sz w:val="24"/>
          <w:szCs w:val="24"/>
        </w:rPr>
        <w:t>graduate librarians</w:t>
      </w:r>
      <w:r w:rsidR="003E06D7" w:rsidRPr="003E06D7">
        <w:rPr>
          <w:rFonts w:ascii="Times New Roman" w:hAnsi="Times New Roman" w:cs="Times New Roman"/>
          <w:sz w:val="24"/>
          <w:szCs w:val="24"/>
        </w:rPr>
        <w:t xml:space="preserve"> to be proactive </w:t>
      </w:r>
      <w:r w:rsidRPr="003E06D7">
        <w:rPr>
          <w:rFonts w:ascii="Times New Roman" w:hAnsi="Times New Roman" w:cs="Times New Roman"/>
          <w:sz w:val="24"/>
          <w:szCs w:val="24"/>
        </w:rPr>
        <w:t xml:space="preserve">to close the gaps identify in the literature through acquisition of new skills and knowledge to handle the ever-changing digital technology </w:t>
      </w:r>
      <w:r w:rsidR="003E06D7" w:rsidRPr="003E06D7">
        <w:rPr>
          <w:rFonts w:ascii="Times New Roman" w:hAnsi="Times New Roman" w:cs="Times New Roman"/>
          <w:sz w:val="24"/>
          <w:szCs w:val="24"/>
        </w:rPr>
        <w:t>because not all graduate librarians have skills of digital technology to gain employment in a highly competitive world including Nigeria</w:t>
      </w:r>
    </w:p>
    <w:p w:rsidR="0060693E" w:rsidRPr="00091FB6" w:rsidRDefault="0060693E" w:rsidP="00091FB6">
      <w:pPr>
        <w:pStyle w:val="ListParagraph"/>
        <w:jc w:val="both"/>
        <w:rPr>
          <w:rFonts w:ascii="Times New Roman" w:hAnsi="Times New Roman" w:cs="Times New Roman"/>
          <w:b/>
          <w:sz w:val="24"/>
          <w:szCs w:val="24"/>
        </w:rPr>
      </w:pPr>
    </w:p>
    <w:p w:rsidR="0060693E" w:rsidRPr="00091FB6" w:rsidRDefault="0060693E" w:rsidP="003E06D7">
      <w:pPr>
        <w:spacing w:after="0"/>
        <w:jc w:val="both"/>
        <w:rPr>
          <w:rFonts w:ascii="Times New Roman" w:hAnsi="Times New Roman" w:cs="Times New Roman"/>
          <w:b/>
          <w:sz w:val="24"/>
          <w:szCs w:val="24"/>
        </w:rPr>
      </w:pPr>
      <w:r w:rsidRPr="00091FB6">
        <w:rPr>
          <w:rFonts w:ascii="Times New Roman" w:hAnsi="Times New Roman" w:cs="Times New Roman"/>
          <w:b/>
          <w:sz w:val="24"/>
          <w:szCs w:val="24"/>
        </w:rPr>
        <w:t>References</w:t>
      </w:r>
    </w:p>
    <w:p w:rsidR="0060693E" w:rsidRPr="00091FB6" w:rsidRDefault="0060693E" w:rsidP="00091FB6">
      <w:pPr>
        <w:spacing w:after="0" w:line="240" w:lineRule="auto"/>
        <w:ind w:left="630" w:hanging="630"/>
        <w:jc w:val="both"/>
        <w:rPr>
          <w:rFonts w:ascii="Times New Roman" w:eastAsia="Calibri" w:hAnsi="Times New Roman" w:cs="Times New Roman"/>
          <w:bCs/>
          <w:sz w:val="24"/>
          <w:szCs w:val="24"/>
        </w:rPr>
      </w:pPr>
      <w:proofErr w:type="gramStart"/>
      <w:r w:rsidRPr="00091FB6">
        <w:rPr>
          <w:rFonts w:ascii="Times New Roman" w:eastAsia="Calibri" w:hAnsi="Times New Roman" w:cs="Times New Roman"/>
          <w:bCs/>
          <w:sz w:val="24"/>
          <w:szCs w:val="24"/>
        </w:rPr>
        <w:t>Adamou, S. (2017).</w:t>
      </w:r>
      <w:proofErr w:type="gramEnd"/>
      <w:r w:rsidRPr="00091FB6">
        <w:rPr>
          <w:rFonts w:ascii="Times New Roman" w:eastAsia="Calibri" w:hAnsi="Times New Roman" w:cs="Times New Roman"/>
          <w:bCs/>
          <w:sz w:val="24"/>
          <w:szCs w:val="24"/>
        </w:rPr>
        <w:t xml:space="preserve"> The impact of digital technologies in academic libraries: a study in Greece. Available at </w:t>
      </w:r>
      <w:hyperlink r:id="rId11" w:history="1">
        <w:r w:rsidRPr="00091FB6">
          <w:rPr>
            <w:rStyle w:val="Hyperlink"/>
            <w:rFonts w:ascii="Times New Roman" w:eastAsia="Calibri" w:hAnsi="Times New Roman" w:cs="Times New Roman"/>
            <w:bCs/>
            <w:sz w:val="24"/>
            <w:szCs w:val="24"/>
          </w:rPr>
          <w:t>www.researchgate.com/digitaltechnologies</w:t>
        </w:r>
      </w:hyperlink>
      <w:r w:rsidRPr="00091FB6">
        <w:rPr>
          <w:rStyle w:val="Hyperlink"/>
          <w:rFonts w:ascii="Times New Roman" w:eastAsia="Calibri" w:hAnsi="Times New Roman" w:cs="Times New Roman"/>
          <w:bCs/>
          <w:sz w:val="24"/>
          <w:szCs w:val="24"/>
        </w:rPr>
        <w:t xml:space="preserve"> </w:t>
      </w:r>
      <w:r w:rsidRPr="00091FB6">
        <w:rPr>
          <w:rFonts w:ascii="Times New Roman" w:eastAsia="Calibri" w:hAnsi="Times New Roman" w:cs="Times New Roman"/>
          <w:bCs/>
          <w:sz w:val="24"/>
          <w:szCs w:val="24"/>
        </w:rPr>
        <w:t xml:space="preserve"> accessed on 17/10/2021</w:t>
      </w:r>
    </w:p>
    <w:p w:rsidR="0060693E" w:rsidRPr="00091FB6" w:rsidRDefault="0060693E" w:rsidP="00091FB6">
      <w:pPr>
        <w:spacing w:after="0" w:line="240" w:lineRule="auto"/>
        <w:ind w:left="720" w:hanging="720"/>
        <w:jc w:val="both"/>
        <w:rPr>
          <w:rFonts w:ascii="Times New Roman" w:hAnsi="Times New Roman" w:cs="Times New Roman"/>
          <w:sz w:val="24"/>
          <w:szCs w:val="24"/>
          <w:lang w:val="en-GB"/>
        </w:rPr>
      </w:pPr>
    </w:p>
    <w:p w:rsidR="0060693E" w:rsidRPr="00091FB6" w:rsidRDefault="0060693E" w:rsidP="00091FB6">
      <w:pPr>
        <w:spacing w:after="0" w:line="240" w:lineRule="auto"/>
        <w:ind w:left="720" w:hanging="720"/>
        <w:jc w:val="both"/>
        <w:rPr>
          <w:rFonts w:ascii="Times New Roman" w:hAnsi="Times New Roman" w:cs="Times New Roman"/>
          <w:sz w:val="24"/>
          <w:szCs w:val="24"/>
          <w:lang w:val="en-GB"/>
        </w:rPr>
      </w:pPr>
      <w:proofErr w:type="gramStart"/>
      <w:r w:rsidRPr="00091FB6">
        <w:rPr>
          <w:rFonts w:ascii="Times New Roman" w:hAnsi="Times New Roman" w:cs="Times New Roman"/>
          <w:sz w:val="24"/>
          <w:szCs w:val="24"/>
          <w:lang w:val="en-GB"/>
        </w:rPr>
        <w:t>Ahmad, M. &amp; Panda, K. C. (2013).</w:t>
      </w:r>
      <w:proofErr w:type="gramEnd"/>
      <w:r w:rsidRPr="00091FB6">
        <w:rPr>
          <w:rFonts w:ascii="Times New Roman" w:hAnsi="Times New Roman" w:cs="Times New Roman"/>
          <w:sz w:val="24"/>
          <w:szCs w:val="24"/>
          <w:lang w:val="en-GB"/>
        </w:rPr>
        <w:t xml:space="preserve"> Awareness and use of electronic information resources by the faculty members of Indian Institutes in Dubai International City:</w:t>
      </w:r>
      <w:r w:rsidRPr="00091FB6">
        <w:rPr>
          <w:rFonts w:ascii="Times New Roman" w:hAnsi="Times New Roman" w:cs="Times New Roman"/>
          <w:i/>
          <w:sz w:val="24"/>
          <w:szCs w:val="24"/>
          <w:lang w:val="en-GB"/>
        </w:rPr>
        <w:t xml:space="preserve"> A survey. </w:t>
      </w:r>
      <w:proofErr w:type="gramStart"/>
      <w:r w:rsidRPr="00091FB6">
        <w:rPr>
          <w:rFonts w:ascii="Times New Roman" w:hAnsi="Times New Roman" w:cs="Times New Roman"/>
          <w:i/>
          <w:sz w:val="24"/>
          <w:szCs w:val="24"/>
          <w:lang w:val="en-GB"/>
        </w:rPr>
        <w:t>International Research Journal of Computer Science and Information Systems</w:t>
      </w:r>
      <w:r w:rsidRPr="00091FB6">
        <w:rPr>
          <w:rFonts w:ascii="Times New Roman" w:hAnsi="Times New Roman" w:cs="Times New Roman"/>
          <w:sz w:val="24"/>
          <w:szCs w:val="24"/>
          <w:lang w:val="en-GB"/>
        </w:rPr>
        <w:t>.</w:t>
      </w:r>
      <w:proofErr w:type="gramEnd"/>
      <w:r w:rsidRPr="00091FB6">
        <w:rPr>
          <w:rFonts w:ascii="Times New Roman" w:hAnsi="Times New Roman" w:cs="Times New Roman"/>
          <w:sz w:val="24"/>
          <w:szCs w:val="24"/>
          <w:lang w:val="en-GB"/>
        </w:rPr>
        <w:t xml:space="preserve"> 2(1) 8 – 17.</w:t>
      </w:r>
    </w:p>
    <w:p w:rsidR="0060693E" w:rsidRPr="00091FB6" w:rsidRDefault="0060693E" w:rsidP="00091FB6">
      <w:pPr>
        <w:spacing w:before="240" w:after="0" w:line="240" w:lineRule="auto"/>
        <w:ind w:left="720" w:hanging="720"/>
        <w:jc w:val="both"/>
        <w:rPr>
          <w:rFonts w:ascii="Times New Roman" w:hAnsi="Times New Roman" w:cs="Times New Roman"/>
          <w:sz w:val="24"/>
          <w:szCs w:val="24"/>
          <w:u w:val="single"/>
          <w:lang w:val="en-GB"/>
        </w:rPr>
      </w:pPr>
      <w:proofErr w:type="spellStart"/>
      <w:proofErr w:type="gramStart"/>
      <w:r w:rsidRPr="00091FB6">
        <w:rPr>
          <w:rFonts w:ascii="Times New Roman" w:hAnsi="Times New Roman" w:cs="Times New Roman"/>
          <w:sz w:val="24"/>
          <w:szCs w:val="24"/>
          <w:lang w:val="en-GB"/>
        </w:rPr>
        <w:lastRenderedPageBreak/>
        <w:t>Anunobi</w:t>
      </w:r>
      <w:proofErr w:type="spellEnd"/>
      <w:r w:rsidRPr="00091FB6">
        <w:rPr>
          <w:rFonts w:ascii="Times New Roman" w:hAnsi="Times New Roman" w:cs="Times New Roman"/>
          <w:sz w:val="24"/>
          <w:szCs w:val="24"/>
          <w:lang w:val="en-GB"/>
        </w:rPr>
        <w:t>, C.V. and Emezie, N. (2016).</w:t>
      </w:r>
      <w:proofErr w:type="gramEnd"/>
      <w:r w:rsidRPr="00091FB6">
        <w:rPr>
          <w:rFonts w:ascii="Times New Roman" w:hAnsi="Times New Roman" w:cs="Times New Roman"/>
          <w:sz w:val="24"/>
          <w:szCs w:val="24"/>
          <w:lang w:val="en-GB"/>
        </w:rPr>
        <w:t xml:space="preserve"> A paradigm competence and library services for e-learning: A proposal for librarians in developing countries. Available at: </w:t>
      </w:r>
      <w:hyperlink r:id="rId12" w:history="1">
        <w:r w:rsidRPr="00091FB6">
          <w:rPr>
            <w:rStyle w:val="Hyperlink"/>
            <w:rFonts w:ascii="Times New Roman" w:hAnsi="Times New Roman" w:cs="Times New Roman"/>
            <w:sz w:val="24"/>
            <w:szCs w:val="24"/>
            <w:lang w:val="en-GB"/>
          </w:rPr>
          <w:t>http://www.creativecommons.org/licence/235</w:t>
        </w:r>
      </w:hyperlink>
      <w:r w:rsidRPr="00091FB6">
        <w:rPr>
          <w:rFonts w:ascii="Times New Roman" w:hAnsi="Times New Roman" w:cs="Times New Roman"/>
          <w:sz w:val="24"/>
          <w:szCs w:val="24"/>
          <w:lang w:val="en-GB"/>
        </w:rPr>
        <w:t xml:space="preserve">   Accessed on 25/11/2021</w:t>
      </w:r>
    </w:p>
    <w:p w:rsidR="0060693E" w:rsidRPr="00091FB6" w:rsidRDefault="0060693E" w:rsidP="00091FB6">
      <w:pPr>
        <w:spacing w:before="240" w:after="0" w:line="240" w:lineRule="auto"/>
        <w:ind w:left="720" w:hanging="720"/>
        <w:jc w:val="both"/>
        <w:rPr>
          <w:rFonts w:ascii="Times New Roman" w:hAnsi="Times New Roman" w:cs="Times New Roman"/>
          <w:sz w:val="24"/>
          <w:szCs w:val="24"/>
          <w:lang w:val="en-GB"/>
        </w:rPr>
      </w:pPr>
      <w:proofErr w:type="spellStart"/>
      <w:r w:rsidRPr="00091FB6">
        <w:rPr>
          <w:rFonts w:ascii="Times New Roman" w:hAnsi="Times New Roman" w:cs="Times New Roman"/>
          <w:sz w:val="24"/>
          <w:szCs w:val="24"/>
          <w:lang w:val="en-GB"/>
        </w:rPr>
        <w:t>Anyim</w:t>
      </w:r>
      <w:proofErr w:type="spellEnd"/>
      <w:r w:rsidRPr="00091FB6">
        <w:rPr>
          <w:rFonts w:ascii="Times New Roman" w:hAnsi="Times New Roman" w:cs="Times New Roman"/>
          <w:sz w:val="24"/>
          <w:szCs w:val="24"/>
          <w:lang w:val="en-GB"/>
        </w:rPr>
        <w:t xml:space="preserve">, W.O. (2018). E-library resources and services: improvement and innovation of access and retrieval for effective research activities in university e-libraries in </w:t>
      </w:r>
      <w:proofErr w:type="spellStart"/>
      <w:r w:rsidRPr="00091FB6">
        <w:rPr>
          <w:rFonts w:ascii="Times New Roman" w:hAnsi="Times New Roman" w:cs="Times New Roman"/>
          <w:sz w:val="24"/>
          <w:szCs w:val="24"/>
          <w:lang w:val="en-GB"/>
        </w:rPr>
        <w:t>Kogi</w:t>
      </w:r>
      <w:proofErr w:type="spellEnd"/>
      <w:r w:rsidRPr="00091FB6">
        <w:rPr>
          <w:rFonts w:ascii="Times New Roman" w:hAnsi="Times New Roman" w:cs="Times New Roman"/>
          <w:sz w:val="24"/>
          <w:szCs w:val="24"/>
          <w:lang w:val="en-GB"/>
        </w:rPr>
        <w:t xml:space="preserve"> state, Nigeria.  </w:t>
      </w:r>
      <w:proofErr w:type="gramStart"/>
      <w:r w:rsidRPr="00091FB6">
        <w:rPr>
          <w:rFonts w:ascii="Times New Roman" w:hAnsi="Times New Roman" w:cs="Times New Roman"/>
          <w:i/>
          <w:sz w:val="24"/>
          <w:szCs w:val="24"/>
          <w:lang w:val="en-GB"/>
        </w:rPr>
        <w:t>library</w:t>
      </w:r>
      <w:proofErr w:type="gramEnd"/>
      <w:r w:rsidRPr="00091FB6">
        <w:rPr>
          <w:rFonts w:ascii="Times New Roman" w:hAnsi="Times New Roman" w:cs="Times New Roman"/>
          <w:i/>
          <w:sz w:val="24"/>
          <w:szCs w:val="24"/>
          <w:lang w:val="en-GB"/>
        </w:rPr>
        <w:t xml:space="preserve"> philosophy and practice (e-journal)</w:t>
      </w:r>
      <w:r w:rsidRPr="00091FB6">
        <w:rPr>
          <w:rFonts w:ascii="Times New Roman" w:hAnsi="Times New Roman" w:cs="Times New Roman"/>
          <w:sz w:val="24"/>
          <w:szCs w:val="24"/>
          <w:lang w:val="en-GB"/>
        </w:rPr>
        <w:t xml:space="preserve">. Available at </w:t>
      </w:r>
      <w:hyperlink r:id="rId13" w:history="1">
        <w:r w:rsidRPr="00091FB6">
          <w:rPr>
            <w:rStyle w:val="Hyperlink"/>
            <w:rFonts w:ascii="Times New Roman" w:hAnsi="Times New Roman" w:cs="Times New Roman"/>
            <w:sz w:val="24"/>
            <w:szCs w:val="24"/>
            <w:lang w:val="en-GB"/>
          </w:rPr>
          <w:t>http://www.digitalcommons.unl.edu</w:t>
        </w:r>
      </w:hyperlink>
      <w:r w:rsidRPr="00091FB6">
        <w:rPr>
          <w:rFonts w:ascii="Times New Roman" w:hAnsi="Times New Roman" w:cs="Times New Roman"/>
          <w:sz w:val="24"/>
          <w:szCs w:val="24"/>
          <w:lang w:val="en-GB"/>
        </w:rPr>
        <w:t xml:space="preserve"> accessed on 12/07/2020</w:t>
      </w:r>
    </w:p>
    <w:p w:rsidR="0060693E" w:rsidRPr="00091FB6" w:rsidRDefault="0060693E" w:rsidP="00091FB6">
      <w:pPr>
        <w:spacing w:line="360" w:lineRule="auto"/>
        <w:ind w:left="720" w:hanging="720"/>
        <w:jc w:val="both"/>
        <w:rPr>
          <w:rFonts w:ascii="Times New Roman" w:hAnsi="Times New Roman" w:cs="Times New Roman"/>
          <w:sz w:val="24"/>
          <w:szCs w:val="24"/>
        </w:rPr>
      </w:pPr>
    </w:p>
    <w:p w:rsidR="0060693E" w:rsidRPr="00091FB6" w:rsidRDefault="0060693E" w:rsidP="00091FB6">
      <w:pPr>
        <w:ind w:left="720" w:hanging="720"/>
        <w:jc w:val="both"/>
        <w:rPr>
          <w:rFonts w:ascii="Times New Roman" w:hAnsi="Times New Roman" w:cs="Times New Roman"/>
          <w:sz w:val="24"/>
          <w:szCs w:val="24"/>
        </w:rPr>
      </w:pPr>
      <w:proofErr w:type="spellStart"/>
      <w:r w:rsidRPr="00091FB6">
        <w:rPr>
          <w:rFonts w:ascii="Times New Roman" w:hAnsi="Times New Roman" w:cs="Times New Roman"/>
          <w:sz w:val="24"/>
          <w:szCs w:val="24"/>
        </w:rPr>
        <w:t>Atram</w:t>
      </w:r>
      <w:proofErr w:type="spellEnd"/>
      <w:r w:rsidRPr="00091FB6">
        <w:rPr>
          <w:rFonts w:ascii="Times New Roman" w:hAnsi="Times New Roman" w:cs="Times New Roman"/>
          <w:sz w:val="24"/>
          <w:szCs w:val="24"/>
        </w:rPr>
        <w:t xml:space="preserve"> Ku. </w:t>
      </w:r>
      <w:proofErr w:type="gramStart"/>
      <w:r w:rsidRPr="00091FB6">
        <w:rPr>
          <w:rFonts w:ascii="Times New Roman" w:hAnsi="Times New Roman" w:cs="Times New Roman"/>
          <w:sz w:val="24"/>
          <w:szCs w:val="24"/>
        </w:rPr>
        <w:t>P.N. (2017).</w:t>
      </w:r>
      <w:proofErr w:type="gramEnd"/>
      <w:r w:rsidRPr="00091FB6">
        <w:rPr>
          <w:rFonts w:ascii="Times New Roman" w:hAnsi="Times New Roman" w:cs="Times New Roman"/>
          <w:sz w:val="24"/>
          <w:szCs w:val="24"/>
        </w:rPr>
        <w:t xml:space="preserve"> </w:t>
      </w:r>
      <w:proofErr w:type="gramStart"/>
      <w:r w:rsidRPr="00091FB6">
        <w:rPr>
          <w:rFonts w:ascii="Times New Roman" w:hAnsi="Times New Roman" w:cs="Times New Roman"/>
          <w:sz w:val="24"/>
          <w:szCs w:val="24"/>
        </w:rPr>
        <w:t>Digital Library Services in the Digital Age.</w:t>
      </w:r>
      <w:proofErr w:type="gramEnd"/>
      <w:r w:rsidRPr="00091FB6">
        <w:rPr>
          <w:rFonts w:ascii="Times New Roman" w:hAnsi="Times New Roman" w:cs="Times New Roman"/>
          <w:sz w:val="24"/>
          <w:szCs w:val="24"/>
        </w:rPr>
        <w:t xml:space="preserve"> </w:t>
      </w:r>
      <w:proofErr w:type="gramStart"/>
      <w:r w:rsidRPr="00091FB6">
        <w:rPr>
          <w:rFonts w:ascii="Times New Roman" w:hAnsi="Times New Roman" w:cs="Times New Roman"/>
          <w:i/>
          <w:sz w:val="24"/>
          <w:szCs w:val="24"/>
        </w:rPr>
        <w:t>International Journal of Library and Information Science</w:t>
      </w:r>
      <w:r w:rsidRPr="00091FB6">
        <w:rPr>
          <w:rFonts w:ascii="Times New Roman" w:hAnsi="Times New Roman" w:cs="Times New Roman"/>
          <w:sz w:val="24"/>
          <w:szCs w:val="24"/>
        </w:rPr>
        <w:t xml:space="preserve"> (IJLIS).</w:t>
      </w:r>
      <w:proofErr w:type="gramEnd"/>
      <w:r w:rsidRPr="00091FB6">
        <w:rPr>
          <w:rFonts w:ascii="Times New Roman" w:hAnsi="Times New Roman" w:cs="Times New Roman"/>
          <w:sz w:val="24"/>
          <w:szCs w:val="24"/>
        </w:rPr>
        <w:t xml:space="preserve">  </w:t>
      </w:r>
      <w:proofErr w:type="gramStart"/>
      <w:r w:rsidRPr="00091FB6">
        <w:rPr>
          <w:rFonts w:ascii="Times New Roman" w:hAnsi="Times New Roman" w:cs="Times New Roman"/>
          <w:sz w:val="24"/>
          <w:szCs w:val="24"/>
        </w:rPr>
        <w:t>6 (1).</w:t>
      </w:r>
      <w:proofErr w:type="gramEnd"/>
      <w:r w:rsidRPr="00091FB6">
        <w:rPr>
          <w:rFonts w:ascii="Times New Roman" w:hAnsi="Times New Roman" w:cs="Times New Roman"/>
          <w:sz w:val="24"/>
          <w:szCs w:val="24"/>
        </w:rPr>
        <w:t xml:space="preserve"> </w:t>
      </w:r>
      <w:proofErr w:type="gramStart"/>
      <w:r w:rsidRPr="00091FB6">
        <w:rPr>
          <w:rFonts w:ascii="Times New Roman" w:hAnsi="Times New Roman" w:cs="Times New Roman"/>
          <w:sz w:val="24"/>
          <w:szCs w:val="24"/>
        </w:rPr>
        <w:t>Available  at</w:t>
      </w:r>
      <w:proofErr w:type="gramEnd"/>
      <w:r w:rsidRPr="00091FB6">
        <w:rPr>
          <w:rFonts w:ascii="Times New Roman" w:hAnsi="Times New Roman" w:cs="Times New Roman"/>
          <w:sz w:val="24"/>
          <w:szCs w:val="24"/>
        </w:rPr>
        <w:t xml:space="preserve">: </w:t>
      </w:r>
      <w:hyperlink r:id="rId14" w:history="1">
        <w:r w:rsidRPr="00091FB6">
          <w:rPr>
            <w:rStyle w:val="Hyperlink"/>
            <w:rFonts w:ascii="Times New Roman" w:hAnsi="Times New Roman" w:cs="Times New Roman"/>
            <w:sz w:val="24"/>
            <w:szCs w:val="24"/>
          </w:rPr>
          <w:t>http://www.iaeme.com/IJLIS/issues.asp</w:t>
        </w:r>
      </w:hyperlink>
      <w:r w:rsidRPr="00091FB6">
        <w:rPr>
          <w:rFonts w:ascii="Times New Roman" w:hAnsi="Times New Roman" w:cs="Times New Roman"/>
          <w:sz w:val="24"/>
          <w:szCs w:val="24"/>
        </w:rPr>
        <w:t xml:space="preserve">. </w:t>
      </w:r>
      <w:proofErr w:type="gramStart"/>
      <w:r w:rsidRPr="00091FB6">
        <w:rPr>
          <w:rFonts w:ascii="Times New Roman" w:hAnsi="Times New Roman" w:cs="Times New Roman"/>
          <w:sz w:val="24"/>
          <w:szCs w:val="24"/>
        </w:rPr>
        <w:t>accessed</w:t>
      </w:r>
      <w:proofErr w:type="gramEnd"/>
      <w:r w:rsidRPr="00091FB6">
        <w:rPr>
          <w:rFonts w:ascii="Times New Roman" w:hAnsi="Times New Roman" w:cs="Times New Roman"/>
          <w:sz w:val="24"/>
          <w:szCs w:val="24"/>
        </w:rPr>
        <w:t xml:space="preserve"> on 3/3/2022 </w:t>
      </w:r>
    </w:p>
    <w:p w:rsidR="0060693E" w:rsidRPr="00091FB6" w:rsidRDefault="0060693E" w:rsidP="00091FB6">
      <w:pPr>
        <w:spacing w:before="240" w:after="0" w:line="240" w:lineRule="auto"/>
        <w:ind w:left="720" w:hanging="720"/>
        <w:jc w:val="both"/>
        <w:rPr>
          <w:rFonts w:ascii="Times New Roman" w:hAnsi="Times New Roman" w:cs="Times New Roman"/>
          <w:sz w:val="24"/>
          <w:szCs w:val="24"/>
          <w:u w:val="single"/>
          <w:lang w:val="en-GB"/>
        </w:rPr>
      </w:pPr>
      <w:proofErr w:type="spellStart"/>
      <w:proofErr w:type="gramStart"/>
      <w:r w:rsidRPr="00091FB6">
        <w:rPr>
          <w:rFonts w:ascii="Times New Roman" w:hAnsi="Times New Roman" w:cs="Times New Roman"/>
          <w:sz w:val="24"/>
          <w:szCs w:val="24"/>
          <w:lang w:val="en-GB"/>
        </w:rPr>
        <w:t>Anyira</w:t>
      </w:r>
      <w:proofErr w:type="spellEnd"/>
      <w:r w:rsidRPr="00091FB6">
        <w:rPr>
          <w:rFonts w:ascii="Times New Roman" w:hAnsi="Times New Roman" w:cs="Times New Roman"/>
          <w:sz w:val="24"/>
          <w:szCs w:val="24"/>
          <w:lang w:val="en-GB"/>
        </w:rPr>
        <w:t xml:space="preserve">, I. E. &amp; </w:t>
      </w:r>
      <w:proofErr w:type="spellStart"/>
      <w:r w:rsidRPr="00091FB6">
        <w:rPr>
          <w:rFonts w:ascii="Times New Roman" w:hAnsi="Times New Roman" w:cs="Times New Roman"/>
          <w:sz w:val="24"/>
          <w:szCs w:val="24"/>
          <w:lang w:val="en-GB"/>
        </w:rPr>
        <w:t>Nwabueze</w:t>
      </w:r>
      <w:proofErr w:type="spellEnd"/>
      <w:r w:rsidRPr="00091FB6">
        <w:rPr>
          <w:rFonts w:ascii="Times New Roman" w:hAnsi="Times New Roman" w:cs="Times New Roman"/>
          <w:sz w:val="24"/>
          <w:szCs w:val="24"/>
          <w:lang w:val="en-GB"/>
        </w:rPr>
        <w:t>, A. (2011).</w:t>
      </w:r>
      <w:proofErr w:type="gramEnd"/>
      <w:r w:rsidRPr="00091FB6">
        <w:rPr>
          <w:rFonts w:ascii="Times New Roman" w:hAnsi="Times New Roman" w:cs="Times New Roman"/>
          <w:sz w:val="24"/>
          <w:szCs w:val="24"/>
          <w:lang w:val="en-GB"/>
        </w:rPr>
        <w:t xml:space="preserve"> Issues in citing Internet resources: what Nigerian authors, librarian and information seekers must abide in. Library Philosophy and Practice (e-journal. paper 536. </w:t>
      </w:r>
      <w:hyperlink r:id="rId15" w:history="1">
        <w:r w:rsidRPr="00091FB6">
          <w:rPr>
            <w:rStyle w:val="Hyperlink"/>
            <w:rFonts w:ascii="Times New Roman" w:hAnsi="Times New Roman" w:cs="Times New Roman"/>
            <w:sz w:val="24"/>
            <w:szCs w:val="24"/>
            <w:lang w:val="en-GB"/>
          </w:rPr>
          <w:t>http://digitalcommons.unl.edu/libphilprac/536</w:t>
        </w:r>
      </w:hyperlink>
      <w:r w:rsidRPr="00091FB6">
        <w:rPr>
          <w:rFonts w:ascii="Times New Roman" w:hAnsi="Times New Roman" w:cs="Times New Roman"/>
          <w:sz w:val="24"/>
          <w:szCs w:val="24"/>
          <w:u w:val="single"/>
          <w:lang w:val="en-GB"/>
        </w:rPr>
        <w:t xml:space="preserve">  accessed on 26/10/2020</w:t>
      </w:r>
      <w:r w:rsidRPr="00091FB6">
        <w:rPr>
          <w:rFonts w:ascii="Times New Roman" w:hAnsi="Times New Roman" w:cs="Times New Roman"/>
          <w:sz w:val="24"/>
          <w:szCs w:val="24"/>
          <w:u w:val="single"/>
        </w:rPr>
        <w:t>Ferrari (2012) defines</w:t>
      </w:r>
    </w:p>
    <w:p w:rsidR="0060693E" w:rsidRPr="00091FB6" w:rsidRDefault="0060693E" w:rsidP="00091FB6">
      <w:pPr>
        <w:spacing w:before="240" w:after="0" w:line="240" w:lineRule="auto"/>
        <w:ind w:left="720" w:hanging="720"/>
        <w:jc w:val="both"/>
        <w:rPr>
          <w:rFonts w:ascii="Times New Roman" w:hAnsi="Times New Roman" w:cs="Times New Roman"/>
          <w:sz w:val="24"/>
          <w:szCs w:val="24"/>
          <w:lang w:val="en-GB"/>
        </w:rPr>
      </w:pPr>
      <w:proofErr w:type="gramStart"/>
      <w:r w:rsidRPr="00091FB6">
        <w:rPr>
          <w:rFonts w:ascii="Times New Roman" w:hAnsi="Times New Roman" w:cs="Times New Roman"/>
          <w:sz w:val="24"/>
          <w:szCs w:val="24"/>
          <w:lang w:val="en-GB"/>
        </w:rPr>
        <w:t>Ayoku, O. A., and Okafor, V. N. (2015).</w:t>
      </w:r>
      <w:proofErr w:type="gramEnd"/>
      <w:r w:rsidRPr="00091FB6">
        <w:rPr>
          <w:rFonts w:ascii="Times New Roman" w:hAnsi="Times New Roman" w:cs="Times New Roman"/>
          <w:sz w:val="24"/>
          <w:szCs w:val="24"/>
          <w:lang w:val="en-GB"/>
        </w:rPr>
        <w:t xml:space="preserve"> ICT skills acquisition and competencies of librarians: Implications for digital and electronic environment in Nigerian universities libraries. </w:t>
      </w:r>
      <w:r w:rsidRPr="00091FB6">
        <w:rPr>
          <w:rFonts w:ascii="Times New Roman" w:hAnsi="Times New Roman" w:cs="Times New Roman"/>
          <w:i/>
          <w:sz w:val="24"/>
          <w:szCs w:val="24"/>
          <w:lang w:val="en-GB"/>
        </w:rPr>
        <w:t>The Electronic Library</w:t>
      </w:r>
      <w:r w:rsidRPr="00091FB6">
        <w:rPr>
          <w:rFonts w:ascii="Times New Roman" w:hAnsi="Times New Roman" w:cs="Times New Roman"/>
          <w:sz w:val="24"/>
          <w:szCs w:val="24"/>
          <w:lang w:val="en-GB"/>
        </w:rPr>
        <w:t xml:space="preserve">, 33 (3), 502-523. </w:t>
      </w:r>
    </w:p>
    <w:p w:rsidR="0060693E" w:rsidRPr="00091FB6" w:rsidRDefault="0060693E" w:rsidP="00091FB6">
      <w:pPr>
        <w:spacing w:line="240" w:lineRule="auto"/>
        <w:ind w:left="720" w:hanging="720"/>
        <w:jc w:val="both"/>
        <w:rPr>
          <w:rFonts w:ascii="Times New Roman" w:hAnsi="Times New Roman" w:cs="Times New Roman"/>
          <w:sz w:val="24"/>
          <w:szCs w:val="24"/>
        </w:rPr>
      </w:pPr>
      <w:proofErr w:type="spellStart"/>
      <w:proofErr w:type="gramStart"/>
      <w:r w:rsidRPr="00091FB6">
        <w:rPr>
          <w:rFonts w:ascii="Times New Roman" w:hAnsi="Times New Roman" w:cs="Times New Roman"/>
          <w:sz w:val="24"/>
          <w:szCs w:val="24"/>
        </w:rPr>
        <w:t>Azubuike</w:t>
      </w:r>
      <w:proofErr w:type="spellEnd"/>
      <w:r w:rsidRPr="00091FB6">
        <w:rPr>
          <w:rFonts w:ascii="Times New Roman" w:hAnsi="Times New Roman" w:cs="Times New Roman"/>
          <w:sz w:val="24"/>
          <w:szCs w:val="24"/>
        </w:rPr>
        <w:t xml:space="preserve">, C. O. and </w:t>
      </w:r>
      <w:proofErr w:type="spellStart"/>
      <w:r w:rsidRPr="00091FB6">
        <w:rPr>
          <w:rFonts w:ascii="Times New Roman" w:hAnsi="Times New Roman" w:cs="Times New Roman"/>
          <w:sz w:val="24"/>
          <w:szCs w:val="24"/>
        </w:rPr>
        <w:t>Azubuike</w:t>
      </w:r>
      <w:proofErr w:type="spellEnd"/>
      <w:r w:rsidRPr="00091FB6">
        <w:rPr>
          <w:rFonts w:ascii="Times New Roman" w:hAnsi="Times New Roman" w:cs="Times New Roman"/>
          <w:sz w:val="24"/>
          <w:szCs w:val="24"/>
        </w:rPr>
        <w:t>, C. O., (2016).</w:t>
      </w:r>
      <w:proofErr w:type="gramEnd"/>
      <w:r w:rsidRPr="00091FB6">
        <w:rPr>
          <w:rFonts w:ascii="Times New Roman" w:hAnsi="Times New Roman" w:cs="Times New Roman"/>
          <w:sz w:val="24"/>
          <w:szCs w:val="24"/>
        </w:rPr>
        <w:t xml:space="preserve">  </w:t>
      </w:r>
      <w:proofErr w:type="gramStart"/>
      <w:r w:rsidRPr="00091FB6">
        <w:rPr>
          <w:rFonts w:ascii="Times New Roman" w:hAnsi="Times New Roman" w:cs="Times New Roman"/>
          <w:sz w:val="24"/>
          <w:szCs w:val="24"/>
        </w:rPr>
        <w:t>Information Literacy Skills and Awareness of Electronic Information Resources as Influencing Factors of their Use by Postgraduate Students in Two Universities in South-West Nigeria.</w:t>
      </w:r>
      <w:proofErr w:type="gramEnd"/>
      <w:r w:rsidRPr="00091FB6">
        <w:rPr>
          <w:rFonts w:ascii="Times New Roman" w:hAnsi="Times New Roman" w:cs="Times New Roman"/>
          <w:i/>
          <w:sz w:val="24"/>
          <w:szCs w:val="24"/>
        </w:rPr>
        <w:t xml:space="preserve"> </w:t>
      </w:r>
      <w:proofErr w:type="gramStart"/>
      <w:r w:rsidRPr="00091FB6">
        <w:rPr>
          <w:rFonts w:ascii="Times New Roman" w:hAnsi="Times New Roman" w:cs="Times New Roman"/>
          <w:i/>
          <w:sz w:val="24"/>
          <w:szCs w:val="24"/>
        </w:rPr>
        <w:t>Library Philosophy and Practice (e- journal).</w:t>
      </w:r>
      <w:proofErr w:type="gramEnd"/>
      <w:r w:rsidRPr="00091FB6">
        <w:rPr>
          <w:rFonts w:ascii="Times New Roman" w:hAnsi="Times New Roman" w:cs="Times New Roman"/>
          <w:i/>
          <w:sz w:val="24"/>
          <w:szCs w:val="24"/>
        </w:rPr>
        <w:t xml:space="preserve"> Available at </w:t>
      </w:r>
      <w:hyperlink r:id="rId16" w:history="1">
        <w:r w:rsidRPr="00091FB6">
          <w:rPr>
            <w:rStyle w:val="Hyperlink"/>
            <w:rFonts w:ascii="Times New Roman" w:hAnsi="Times New Roman" w:cs="Times New Roman"/>
            <w:sz w:val="24"/>
            <w:szCs w:val="24"/>
          </w:rPr>
          <w:t>http://www.digitalcommons.unl.edu/libphilprac/1407</w:t>
        </w:r>
      </w:hyperlink>
      <w:r w:rsidRPr="00091FB6">
        <w:rPr>
          <w:rFonts w:ascii="Times New Roman" w:hAnsi="Times New Roman" w:cs="Times New Roman"/>
          <w:sz w:val="24"/>
          <w:szCs w:val="24"/>
        </w:rPr>
        <w:t xml:space="preserve">  accessed on 11/1/2020 </w:t>
      </w:r>
    </w:p>
    <w:p w:rsidR="0060693E" w:rsidRPr="00091FB6" w:rsidRDefault="0060693E" w:rsidP="00091FB6">
      <w:pPr>
        <w:spacing w:line="240" w:lineRule="auto"/>
        <w:ind w:left="720" w:hanging="720"/>
        <w:jc w:val="both"/>
        <w:rPr>
          <w:rFonts w:ascii="Times New Roman" w:hAnsi="Times New Roman" w:cs="Times New Roman"/>
          <w:sz w:val="24"/>
          <w:szCs w:val="24"/>
        </w:rPr>
      </w:pPr>
      <w:proofErr w:type="spellStart"/>
      <w:proofErr w:type="gramStart"/>
      <w:r w:rsidRPr="00091FB6">
        <w:rPr>
          <w:rFonts w:ascii="Times New Roman" w:hAnsi="Times New Roman" w:cs="Times New Roman"/>
          <w:sz w:val="24"/>
          <w:szCs w:val="24"/>
        </w:rPr>
        <w:t>Bajpai</w:t>
      </w:r>
      <w:proofErr w:type="spellEnd"/>
      <w:r w:rsidRPr="00091FB6">
        <w:rPr>
          <w:rFonts w:ascii="Times New Roman" w:hAnsi="Times New Roman" w:cs="Times New Roman"/>
          <w:sz w:val="24"/>
          <w:szCs w:val="24"/>
        </w:rPr>
        <w:t xml:space="preserve">, R.P., </w:t>
      </w:r>
      <w:proofErr w:type="spellStart"/>
      <w:r w:rsidRPr="00091FB6">
        <w:rPr>
          <w:rFonts w:ascii="Times New Roman" w:hAnsi="Times New Roman" w:cs="Times New Roman"/>
          <w:sz w:val="24"/>
          <w:szCs w:val="24"/>
        </w:rPr>
        <w:t>Hada</w:t>
      </w:r>
      <w:proofErr w:type="spellEnd"/>
      <w:r w:rsidRPr="00091FB6">
        <w:rPr>
          <w:rFonts w:ascii="Times New Roman" w:hAnsi="Times New Roman" w:cs="Times New Roman"/>
          <w:sz w:val="24"/>
          <w:szCs w:val="24"/>
        </w:rPr>
        <w:t xml:space="preserve">, K. S. and </w:t>
      </w:r>
      <w:proofErr w:type="spellStart"/>
      <w:r w:rsidRPr="00091FB6">
        <w:rPr>
          <w:rFonts w:ascii="Times New Roman" w:hAnsi="Times New Roman" w:cs="Times New Roman"/>
          <w:sz w:val="24"/>
          <w:szCs w:val="24"/>
        </w:rPr>
        <w:t>Bajpai</w:t>
      </w:r>
      <w:proofErr w:type="spellEnd"/>
      <w:r w:rsidRPr="00091FB6">
        <w:rPr>
          <w:rFonts w:ascii="Times New Roman" w:hAnsi="Times New Roman" w:cs="Times New Roman"/>
          <w:sz w:val="24"/>
          <w:szCs w:val="24"/>
        </w:rPr>
        <w:t>, G. (2016).</w:t>
      </w:r>
      <w:proofErr w:type="gramEnd"/>
      <w:r w:rsidRPr="00091FB6">
        <w:rPr>
          <w:rFonts w:ascii="Times New Roman" w:hAnsi="Times New Roman" w:cs="Times New Roman"/>
          <w:sz w:val="24"/>
          <w:szCs w:val="24"/>
        </w:rPr>
        <w:t xml:space="preserve"> Academic Libraries and E-Learning: Initiative and Opportunities.</w:t>
      </w:r>
      <w:r w:rsidRPr="00091FB6">
        <w:rPr>
          <w:rFonts w:ascii="Times New Roman" w:hAnsi="Times New Roman" w:cs="Times New Roman"/>
          <w:i/>
          <w:sz w:val="24"/>
          <w:szCs w:val="24"/>
        </w:rPr>
        <w:t xml:space="preserve"> </w:t>
      </w:r>
      <w:proofErr w:type="gramStart"/>
      <w:r w:rsidRPr="00091FB6">
        <w:rPr>
          <w:rFonts w:ascii="Times New Roman" w:hAnsi="Times New Roman" w:cs="Times New Roman"/>
          <w:i/>
          <w:sz w:val="24"/>
          <w:szCs w:val="24"/>
        </w:rPr>
        <w:t>International Journal of Library &amp; Information Science (IJLIS).</w:t>
      </w:r>
      <w:proofErr w:type="gramEnd"/>
      <w:r w:rsidRPr="00091FB6">
        <w:rPr>
          <w:rFonts w:ascii="Times New Roman" w:hAnsi="Times New Roman" w:cs="Times New Roman"/>
          <w:sz w:val="24"/>
          <w:szCs w:val="24"/>
        </w:rPr>
        <w:t xml:space="preserve">  </w:t>
      </w:r>
      <w:proofErr w:type="gramStart"/>
      <w:r w:rsidRPr="00091FB6">
        <w:rPr>
          <w:rFonts w:ascii="Times New Roman" w:hAnsi="Times New Roman" w:cs="Times New Roman"/>
          <w:sz w:val="24"/>
          <w:szCs w:val="24"/>
        </w:rPr>
        <w:t xml:space="preserve">5 (3), Available at </w:t>
      </w:r>
      <w:hyperlink r:id="rId17" w:history="1">
        <w:r w:rsidRPr="00091FB6">
          <w:rPr>
            <w:rStyle w:val="Hyperlink"/>
            <w:rFonts w:ascii="Times New Roman" w:hAnsi="Times New Roman" w:cs="Times New Roman"/>
            <w:sz w:val="24"/>
            <w:szCs w:val="24"/>
          </w:rPr>
          <w:t>http://www.iaeme.com/IJLIS/issues.asp accessed on 22/0/2021</w:t>
        </w:r>
      </w:hyperlink>
      <w:r w:rsidRPr="00091FB6">
        <w:rPr>
          <w:rFonts w:ascii="Times New Roman" w:hAnsi="Times New Roman" w:cs="Times New Roman"/>
          <w:sz w:val="24"/>
          <w:szCs w:val="24"/>
        </w:rPr>
        <w:t>.</w:t>
      </w:r>
      <w:proofErr w:type="gramEnd"/>
      <w:r w:rsidRPr="00091FB6">
        <w:rPr>
          <w:rFonts w:ascii="Times New Roman" w:hAnsi="Times New Roman" w:cs="Times New Roman"/>
          <w:sz w:val="24"/>
          <w:szCs w:val="24"/>
        </w:rPr>
        <w:t xml:space="preserve"> P 5-10</w:t>
      </w:r>
    </w:p>
    <w:p w:rsidR="0060693E" w:rsidRPr="00091FB6" w:rsidRDefault="0060693E" w:rsidP="00091FB6">
      <w:pPr>
        <w:spacing w:before="240" w:after="0" w:line="240" w:lineRule="auto"/>
        <w:ind w:left="720" w:hanging="720"/>
        <w:jc w:val="both"/>
        <w:rPr>
          <w:rFonts w:ascii="Times New Roman" w:hAnsi="Times New Roman" w:cs="Times New Roman"/>
          <w:sz w:val="24"/>
          <w:szCs w:val="24"/>
          <w:u w:val="single"/>
          <w:lang w:val="en-GB"/>
        </w:rPr>
      </w:pPr>
      <w:proofErr w:type="spellStart"/>
      <w:proofErr w:type="gramStart"/>
      <w:r w:rsidRPr="00091FB6">
        <w:rPr>
          <w:rFonts w:ascii="Times New Roman" w:hAnsi="Times New Roman" w:cs="Times New Roman"/>
          <w:sz w:val="24"/>
          <w:szCs w:val="24"/>
          <w:lang w:val="en-GB"/>
        </w:rPr>
        <w:t>Baro</w:t>
      </w:r>
      <w:proofErr w:type="spellEnd"/>
      <w:r w:rsidRPr="00091FB6">
        <w:rPr>
          <w:rFonts w:ascii="Times New Roman" w:hAnsi="Times New Roman" w:cs="Times New Roman"/>
          <w:sz w:val="24"/>
          <w:szCs w:val="24"/>
          <w:lang w:val="en-GB"/>
        </w:rPr>
        <w:t xml:space="preserve">, E. E. and </w:t>
      </w:r>
      <w:proofErr w:type="spellStart"/>
      <w:r w:rsidRPr="00091FB6">
        <w:rPr>
          <w:rFonts w:ascii="Times New Roman" w:hAnsi="Times New Roman" w:cs="Times New Roman"/>
          <w:sz w:val="24"/>
          <w:szCs w:val="24"/>
          <w:lang w:val="en-GB"/>
        </w:rPr>
        <w:t>Asaba</w:t>
      </w:r>
      <w:proofErr w:type="spellEnd"/>
      <w:r w:rsidRPr="00091FB6">
        <w:rPr>
          <w:rFonts w:ascii="Times New Roman" w:hAnsi="Times New Roman" w:cs="Times New Roman"/>
          <w:sz w:val="24"/>
          <w:szCs w:val="24"/>
          <w:lang w:val="en-GB"/>
        </w:rPr>
        <w:t>, J. O. (2010).</w:t>
      </w:r>
      <w:proofErr w:type="gramEnd"/>
      <w:r w:rsidRPr="00091FB6">
        <w:rPr>
          <w:rFonts w:ascii="Times New Roman" w:hAnsi="Times New Roman" w:cs="Times New Roman"/>
          <w:sz w:val="24"/>
          <w:szCs w:val="24"/>
          <w:lang w:val="en-GB"/>
        </w:rPr>
        <w:t xml:space="preserve"> Internet connectivity in university libraries in Nigeria: the present state of the libraries. </w:t>
      </w:r>
      <w:r w:rsidRPr="00091FB6">
        <w:rPr>
          <w:rFonts w:ascii="Times New Roman" w:hAnsi="Times New Roman" w:cs="Times New Roman"/>
          <w:i/>
          <w:sz w:val="24"/>
          <w:szCs w:val="24"/>
          <w:lang w:val="en-GB"/>
        </w:rPr>
        <w:t>Hi-Technology</w:t>
      </w:r>
      <w:r w:rsidRPr="00091FB6">
        <w:rPr>
          <w:rFonts w:ascii="Times New Roman" w:hAnsi="Times New Roman" w:cs="Times New Roman"/>
          <w:sz w:val="24"/>
          <w:szCs w:val="24"/>
          <w:lang w:val="en-GB"/>
        </w:rPr>
        <w:t xml:space="preserve"> available at</w:t>
      </w:r>
      <w:r w:rsidRPr="00091FB6">
        <w:rPr>
          <w:rFonts w:ascii="Times New Roman" w:hAnsi="Times New Roman" w:cs="Times New Roman"/>
          <w:i/>
          <w:sz w:val="24"/>
          <w:szCs w:val="24"/>
          <w:lang w:val="en-GB"/>
        </w:rPr>
        <w:t xml:space="preserve"> </w:t>
      </w:r>
      <w:hyperlink r:id="rId18" w:history="1">
        <w:r w:rsidRPr="00091FB6">
          <w:rPr>
            <w:rStyle w:val="Hyperlink"/>
            <w:rFonts w:ascii="Times New Roman" w:hAnsi="Times New Roman" w:cs="Times New Roman"/>
            <w:sz w:val="24"/>
            <w:szCs w:val="24"/>
            <w:lang w:val="en-GB"/>
          </w:rPr>
          <w:t>http://www.emeraldinsight.com/doi/full/10.1108//0741905101/116603 accessed on 11/10/2020</w:t>
        </w:r>
      </w:hyperlink>
    </w:p>
    <w:p w:rsidR="0060693E" w:rsidRPr="00091FB6" w:rsidRDefault="0060693E" w:rsidP="00091FB6">
      <w:pPr>
        <w:tabs>
          <w:tab w:val="left" w:pos="8460"/>
        </w:tabs>
        <w:spacing w:line="240" w:lineRule="auto"/>
        <w:ind w:left="720" w:hanging="720"/>
        <w:jc w:val="both"/>
        <w:rPr>
          <w:rFonts w:ascii="Times New Roman" w:hAnsi="Times New Roman" w:cs="Times New Roman"/>
          <w:sz w:val="24"/>
          <w:szCs w:val="24"/>
        </w:rPr>
      </w:pPr>
    </w:p>
    <w:p w:rsidR="0060693E" w:rsidRPr="00091FB6" w:rsidRDefault="0060693E" w:rsidP="00091FB6">
      <w:pPr>
        <w:tabs>
          <w:tab w:val="left" w:pos="8460"/>
        </w:tabs>
        <w:spacing w:line="240" w:lineRule="auto"/>
        <w:ind w:left="720" w:hanging="720"/>
        <w:jc w:val="both"/>
        <w:rPr>
          <w:rFonts w:ascii="Times New Roman" w:hAnsi="Times New Roman" w:cs="Times New Roman"/>
          <w:sz w:val="24"/>
          <w:szCs w:val="24"/>
        </w:rPr>
      </w:pPr>
      <w:r w:rsidRPr="00091FB6">
        <w:rPr>
          <w:rFonts w:ascii="Times New Roman" w:hAnsi="Times New Roman" w:cs="Times New Roman"/>
          <w:sz w:val="24"/>
          <w:szCs w:val="24"/>
        </w:rPr>
        <w:t xml:space="preserve">Coldwell-Neilson, J. (2017). Assumed Digital Literacy Knowledge by Australian Universities: are students informed? </w:t>
      </w:r>
      <w:proofErr w:type="gramStart"/>
      <w:r w:rsidRPr="00091FB6">
        <w:rPr>
          <w:rFonts w:ascii="Times New Roman" w:hAnsi="Times New Roman" w:cs="Times New Roman"/>
          <w:sz w:val="24"/>
          <w:szCs w:val="24"/>
        </w:rPr>
        <w:t>Proceedings of Australian Computer Education Conference, ACE '17, January 31 - February 03, 2017, Geelong, VIC, Australia.</w:t>
      </w:r>
      <w:proofErr w:type="gramEnd"/>
      <w:r w:rsidRPr="00091FB6">
        <w:rPr>
          <w:rFonts w:ascii="Times New Roman" w:hAnsi="Times New Roman" w:cs="Times New Roman"/>
          <w:sz w:val="24"/>
          <w:szCs w:val="24"/>
        </w:rPr>
        <w:t xml:space="preserve">  </w:t>
      </w:r>
    </w:p>
    <w:p w:rsidR="0060693E" w:rsidRPr="00091FB6" w:rsidRDefault="0060693E" w:rsidP="00091FB6">
      <w:pPr>
        <w:ind w:left="720" w:hanging="720"/>
        <w:jc w:val="both"/>
        <w:rPr>
          <w:rFonts w:ascii="Times New Roman" w:hAnsi="Times New Roman" w:cs="Times New Roman"/>
          <w:sz w:val="24"/>
          <w:szCs w:val="24"/>
        </w:rPr>
      </w:pPr>
      <w:r w:rsidRPr="00091FB6">
        <w:rPr>
          <w:rFonts w:ascii="Times New Roman" w:hAnsi="Times New Roman" w:cs="Times New Roman"/>
          <w:sz w:val="24"/>
          <w:szCs w:val="24"/>
        </w:rPr>
        <w:t>Creswell, J.W. (2013). Research design: Qualitative and quantitative and mixed methods approaches (</w:t>
      </w:r>
      <w:proofErr w:type="gramStart"/>
      <w:r w:rsidRPr="00091FB6">
        <w:rPr>
          <w:rFonts w:ascii="Times New Roman" w:hAnsi="Times New Roman" w:cs="Times New Roman"/>
          <w:sz w:val="24"/>
          <w:szCs w:val="24"/>
        </w:rPr>
        <w:t>3</w:t>
      </w:r>
      <w:r w:rsidRPr="00091FB6">
        <w:rPr>
          <w:rFonts w:ascii="Times New Roman" w:hAnsi="Times New Roman" w:cs="Times New Roman"/>
          <w:sz w:val="24"/>
          <w:szCs w:val="24"/>
          <w:vertAlign w:val="superscript"/>
        </w:rPr>
        <w:t>rd</w:t>
      </w:r>
      <w:r w:rsidRPr="00091FB6">
        <w:rPr>
          <w:rFonts w:ascii="Times New Roman" w:hAnsi="Times New Roman" w:cs="Times New Roman"/>
          <w:sz w:val="24"/>
          <w:szCs w:val="24"/>
        </w:rPr>
        <w:t xml:space="preserve">  ed</w:t>
      </w:r>
      <w:proofErr w:type="gramEnd"/>
      <w:r w:rsidRPr="00091FB6">
        <w:rPr>
          <w:rFonts w:ascii="Times New Roman" w:hAnsi="Times New Roman" w:cs="Times New Roman"/>
          <w:sz w:val="24"/>
          <w:szCs w:val="24"/>
        </w:rPr>
        <w:t>.) Thousand Oaks: SAGE publications</w:t>
      </w:r>
    </w:p>
    <w:p w:rsidR="0060693E" w:rsidRPr="00091FB6" w:rsidRDefault="0060693E" w:rsidP="00091FB6">
      <w:pPr>
        <w:spacing w:before="240" w:after="0" w:line="240" w:lineRule="auto"/>
        <w:ind w:left="720" w:hanging="720"/>
        <w:jc w:val="both"/>
        <w:rPr>
          <w:rFonts w:ascii="Times New Roman" w:hAnsi="Times New Roman" w:cs="Times New Roman"/>
          <w:sz w:val="24"/>
          <w:szCs w:val="24"/>
          <w:lang w:val="en-GB"/>
        </w:rPr>
      </w:pPr>
      <w:proofErr w:type="gramStart"/>
      <w:r w:rsidRPr="00091FB6">
        <w:rPr>
          <w:rFonts w:ascii="Times New Roman" w:hAnsi="Times New Roman" w:cs="Times New Roman"/>
          <w:sz w:val="24"/>
          <w:szCs w:val="24"/>
          <w:lang w:val="en-GB"/>
        </w:rPr>
        <w:t xml:space="preserve">Echezona, R. I. and </w:t>
      </w:r>
      <w:proofErr w:type="spellStart"/>
      <w:r w:rsidRPr="00091FB6">
        <w:rPr>
          <w:rFonts w:ascii="Times New Roman" w:hAnsi="Times New Roman" w:cs="Times New Roman"/>
          <w:sz w:val="24"/>
          <w:szCs w:val="24"/>
          <w:lang w:val="en-GB"/>
        </w:rPr>
        <w:t>Chigbu</w:t>
      </w:r>
      <w:proofErr w:type="spellEnd"/>
      <w:r w:rsidRPr="00091FB6">
        <w:rPr>
          <w:rFonts w:ascii="Times New Roman" w:hAnsi="Times New Roman" w:cs="Times New Roman"/>
          <w:sz w:val="24"/>
          <w:szCs w:val="24"/>
          <w:lang w:val="en-GB"/>
        </w:rPr>
        <w:t>, E. D. (2015).</w:t>
      </w:r>
      <w:proofErr w:type="gramEnd"/>
      <w:r w:rsidRPr="00091FB6">
        <w:rPr>
          <w:rFonts w:ascii="Times New Roman" w:hAnsi="Times New Roman" w:cs="Times New Roman"/>
          <w:sz w:val="24"/>
          <w:szCs w:val="24"/>
          <w:lang w:val="en-GB"/>
        </w:rPr>
        <w:t xml:space="preserve"> Assessment of strategies for retention of users in academic libraries in the Southeast of Nigeria”, paper presented at the 53rd National </w:t>
      </w:r>
      <w:r w:rsidRPr="00091FB6">
        <w:rPr>
          <w:rFonts w:ascii="Times New Roman" w:hAnsi="Times New Roman" w:cs="Times New Roman"/>
          <w:sz w:val="24"/>
          <w:szCs w:val="24"/>
          <w:lang w:val="en-GB"/>
        </w:rPr>
        <w:lastRenderedPageBreak/>
        <w:t xml:space="preserve">Conference and Annual General Meeting of Nigeria Library Association (NLA), Oshogbo, Ogun state of Nigeria, 26-31 July. </w:t>
      </w:r>
    </w:p>
    <w:p w:rsidR="0060693E" w:rsidRPr="00091FB6" w:rsidRDefault="0060693E" w:rsidP="00091FB6">
      <w:pPr>
        <w:spacing w:before="240" w:after="0" w:line="240" w:lineRule="auto"/>
        <w:ind w:left="720" w:hanging="720"/>
        <w:jc w:val="both"/>
        <w:rPr>
          <w:rFonts w:ascii="Times New Roman" w:hAnsi="Times New Roman" w:cs="Times New Roman"/>
          <w:sz w:val="24"/>
          <w:szCs w:val="24"/>
          <w:lang w:val="en-GB"/>
        </w:rPr>
      </w:pPr>
      <w:proofErr w:type="gramStart"/>
      <w:r w:rsidRPr="00091FB6">
        <w:rPr>
          <w:rFonts w:ascii="Times New Roman" w:hAnsi="Times New Roman" w:cs="Times New Roman"/>
          <w:sz w:val="24"/>
          <w:szCs w:val="24"/>
          <w:lang w:val="en-GB"/>
        </w:rPr>
        <w:t>Echezona, R. I., Ibegbulem, I. J. and Nwegbu, M. U. (2015).</w:t>
      </w:r>
      <w:proofErr w:type="gramEnd"/>
      <w:r w:rsidRPr="00091FB6">
        <w:rPr>
          <w:rFonts w:ascii="Times New Roman" w:hAnsi="Times New Roman" w:cs="Times New Roman"/>
          <w:sz w:val="24"/>
          <w:szCs w:val="24"/>
          <w:lang w:val="en-GB"/>
        </w:rPr>
        <w:t xml:space="preserve"> Bring back the users in academic l</w:t>
      </w:r>
      <w:r w:rsidRPr="00091FB6">
        <w:rPr>
          <w:rFonts w:ascii="Times New Roman" w:hAnsi="Times New Roman" w:cs="Times New Roman"/>
          <w:i/>
          <w:sz w:val="24"/>
          <w:szCs w:val="24"/>
          <w:lang w:val="en-GB"/>
        </w:rPr>
        <w:t xml:space="preserve">ibraries in the digital age. Paper presented at the 53rd National Conference and Annual General Meeting of Nigeria Library Association (NLA), </w:t>
      </w:r>
      <w:r w:rsidRPr="00091FB6">
        <w:rPr>
          <w:rFonts w:ascii="Times New Roman" w:hAnsi="Times New Roman" w:cs="Times New Roman"/>
          <w:sz w:val="24"/>
          <w:szCs w:val="24"/>
          <w:lang w:val="en-GB"/>
        </w:rPr>
        <w:t xml:space="preserve">Oshogbo, Ogun state of Nigeria, 26-31 July. </w:t>
      </w:r>
    </w:p>
    <w:p w:rsidR="0060693E" w:rsidRPr="00091FB6" w:rsidRDefault="0060693E" w:rsidP="00091FB6">
      <w:pPr>
        <w:spacing w:line="240" w:lineRule="auto"/>
        <w:ind w:left="630" w:hanging="630"/>
        <w:jc w:val="both"/>
        <w:rPr>
          <w:rFonts w:ascii="Times New Roman" w:hAnsi="Times New Roman" w:cs="Times New Roman"/>
          <w:sz w:val="24"/>
          <w:szCs w:val="24"/>
        </w:rPr>
      </w:pPr>
      <w:proofErr w:type="spellStart"/>
      <w:proofErr w:type="gramStart"/>
      <w:r w:rsidRPr="00091FB6">
        <w:rPr>
          <w:rFonts w:ascii="Times New Roman" w:hAnsi="Times New Roman" w:cs="Times New Roman"/>
          <w:sz w:val="24"/>
          <w:szCs w:val="24"/>
        </w:rPr>
        <w:t>Ekere</w:t>
      </w:r>
      <w:proofErr w:type="spellEnd"/>
      <w:r w:rsidRPr="00091FB6">
        <w:rPr>
          <w:rFonts w:ascii="Times New Roman" w:hAnsi="Times New Roman" w:cs="Times New Roman"/>
          <w:sz w:val="24"/>
          <w:szCs w:val="24"/>
        </w:rPr>
        <w:t xml:space="preserve">, </w:t>
      </w:r>
      <w:proofErr w:type="spellStart"/>
      <w:r w:rsidRPr="00091FB6">
        <w:rPr>
          <w:rFonts w:ascii="Times New Roman" w:hAnsi="Times New Roman" w:cs="Times New Roman"/>
          <w:sz w:val="24"/>
          <w:szCs w:val="24"/>
        </w:rPr>
        <w:t>Omekwu</w:t>
      </w:r>
      <w:proofErr w:type="spellEnd"/>
      <w:r w:rsidRPr="00091FB6">
        <w:rPr>
          <w:rFonts w:ascii="Times New Roman" w:hAnsi="Times New Roman" w:cs="Times New Roman"/>
          <w:sz w:val="24"/>
          <w:szCs w:val="24"/>
        </w:rPr>
        <w:t xml:space="preserve"> and </w:t>
      </w:r>
      <w:proofErr w:type="spellStart"/>
      <w:r w:rsidRPr="00091FB6">
        <w:rPr>
          <w:rFonts w:ascii="Times New Roman" w:hAnsi="Times New Roman" w:cs="Times New Roman"/>
          <w:sz w:val="24"/>
          <w:szCs w:val="24"/>
        </w:rPr>
        <w:t>Nwoha</w:t>
      </w:r>
      <w:proofErr w:type="spellEnd"/>
      <w:r w:rsidRPr="00091FB6">
        <w:rPr>
          <w:rFonts w:ascii="Times New Roman" w:hAnsi="Times New Roman" w:cs="Times New Roman"/>
          <w:sz w:val="24"/>
          <w:szCs w:val="24"/>
        </w:rPr>
        <w:t xml:space="preserve"> (2016).</w:t>
      </w:r>
      <w:proofErr w:type="gramEnd"/>
      <w:r w:rsidRPr="00091FB6">
        <w:rPr>
          <w:rFonts w:ascii="Times New Roman" w:hAnsi="Times New Roman" w:cs="Times New Roman"/>
          <w:sz w:val="24"/>
          <w:szCs w:val="24"/>
        </w:rPr>
        <w:t xml:space="preserve"> Users’ Perception of the Facilities, Resources and </w:t>
      </w:r>
      <w:proofErr w:type="gramStart"/>
      <w:r w:rsidRPr="00091FB6">
        <w:rPr>
          <w:rFonts w:ascii="Times New Roman" w:hAnsi="Times New Roman" w:cs="Times New Roman"/>
          <w:sz w:val="24"/>
          <w:szCs w:val="24"/>
        </w:rPr>
        <w:t>Services  of</w:t>
      </w:r>
      <w:proofErr w:type="gramEnd"/>
      <w:r w:rsidRPr="00091FB6">
        <w:rPr>
          <w:rFonts w:ascii="Times New Roman" w:hAnsi="Times New Roman" w:cs="Times New Roman"/>
          <w:sz w:val="24"/>
          <w:szCs w:val="24"/>
        </w:rPr>
        <w:t xml:space="preserve"> the MTN Digital Library at the University of Nigeria,</w:t>
      </w:r>
      <w:r w:rsidRPr="00091FB6">
        <w:rPr>
          <w:rFonts w:ascii="Times New Roman" w:hAnsi="Times New Roman" w:cs="Times New Roman"/>
          <w:i/>
          <w:sz w:val="24"/>
          <w:szCs w:val="24"/>
        </w:rPr>
        <w:t xml:space="preserve"> </w:t>
      </w:r>
      <w:proofErr w:type="spellStart"/>
      <w:r w:rsidRPr="00091FB6">
        <w:rPr>
          <w:rFonts w:ascii="Times New Roman" w:hAnsi="Times New Roman" w:cs="Times New Roman"/>
          <w:i/>
          <w:sz w:val="24"/>
          <w:szCs w:val="24"/>
        </w:rPr>
        <w:t>Nsukka</w:t>
      </w:r>
      <w:proofErr w:type="spellEnd"/>
      <w:r w:rsidRPr="00091FB6">
        <w:rPr>
          <w:rFonts w:ascii="Times New Roman" w:hAnsi="Times New Roman" w:cs="Times New Roman"/>
          <w:i/>
          <w:sz w:val="24"/>
          <w:szCs w:val="24"/>
        </w:rPr>
        <w:t xml:space="preserve">. Library Philosophy </w:t>
      </w:r>
      <w:proofErr w:type="gramStart"/>
      <w:r w:rsidRPr="00091FB6">
        <w:rPr>
          <w:rFonts w:ascii="Times New Roman" w:hAnsi="Times New Roman" w:cs="Times New Roman"/>
          <w:i/>
          <w:sz w:val="24"/>
          <w:szCs w:val="24"/>
        </w:rPr>
        <w:t>and  Practice</w:t>
      </w:r>
      <w:proofErr w:type="gramEnd"/>
      <w:r w:rsidRPr="00091FB6">
        <w:rPr>
          <w:rFonts w:ascii="Times New Roman" w:hAnsi="Times New Roman" w:cs="Times New Roman"/>
          <w:i/>
          <w:sz w:val="24"/>
          <w:szCs w:val="24"/>
        </w:rPr>
        <w:t xml:space="preserve"> (e-journal)</w:t>
      </w:r>
      <w:r w:rsidRPr="00091FB6">
        <w:rPr>
          <w:rFonts w:ascii="Times New Roman" w:hAnsi="Times New Roman" w:cs="Times New Roman"/>
          <w:sz w:val="24"/>
          <w:szCs w:val="24"/>
        </w:rPr>
        <w:t xml:space="preserve">. 1390. Available at </w:t>
      </w:r>
      <w:hyperlink r:id="rId19" w:history="1">
        <w:r w:rsidRPr="00091FB6">
          <w:rPr>
            <w:rStyle w:val="Hyperlink"/>
            <w:rFonts w:ascii="Times New Roman" w:hAnsi="Times New Roman" w:cs="Times New Roman"/>
            <w:sz w:val="24"/>
            <w:szCs w:val="24"/>
          </w:rPr>
          <w:t>http://digitalcommons.unl.edu/libphilprac/1390</w:t>
        </w:r>
      </w:hyperlink>
      <w:r w:rsidRPr="00091FB6">
        <w:rPr>
          <w:rFonts w:ascii="Times New Roman" w:hAnsi="Times New Roman" w:cs="Times New Roman"/>
          <w:sz w:val="24"/>
          <w:szCs w:val="24"/>
        </w:rPr>
        <w:t xml:space="preserve">  </w:t>
      </w:r>
      <w:proofErr w:type="gramStart"/>
      <w:r w:rsidRPr="00091FB6">
        <w:rPr>
          <w:rFonts w:ascii="Times New Roman" w:hAnsi="Times New Roman" w:cs="Times New Roman"/>
          <w:sz w:val="24"/>
          <w:szCs w:val="24"/>
        </w:rPr>
        <w:t>accessed  20</w:t>
      </w:r>
      <w:proofErr w:type="gramEnd"/>
      <w:r w:rsidRPr="00091FB6">
        <w:rPr>
          <w:rFonts w:ascii="Times New Roman" w:hAnsi="Times New Roman" w:cs="Times New Roman"/>
          <w:sz w:val="24"/>
          <w:szCs w:val="24"/>
        </w:rPr>
        <w:t xml:space="preserve">/10/ 2020   </w:t>
      </w:r>
    </w:p>
    <w:p w:rsidR="0060693E" w:rsidRPr="00091FB6" w:rsidRDefault="0060693E" w:rsidP="00091FB6">
      <w:pPr>
        <w:spacing w:line="240" w:lineRule="auto"/>
        <w:ind w:left="630" w:hanging="630"/>
        <w:jc w:val="both"/>
        <w:rPr>
          <w:rFonts w:ascii="Times New Roman" w:hAnsi="Times New Roman" w:cs="Times New Roman"/>
          <w:sz w:val="24"/>
          <w:szCs w:val="24"/>
        </w:rPr>
      </w:pPr>
    </w:p>
    <w:p w:rsidR="0060693E" w:rsidRPr="00091FB6" w:rsidRDefault="0060693E" w:rsidP="00091FB6">
      <w:pPr>
        <w:spacing w:line="240" w:lineRule="auto"/>
        <w:ind w:left="630" w:hanging="630"/>
        <w:jc w:val="both"/>
        <w:rPr>
          <w:rFonts w:ascii="Times New Roman" w:hAnsi="Times New Roman" w:cs="Times New Roman"/>
          <w:sz w:val="24"/>
          <w:szCs w:val="24"/>
        </w:rPr>
      </w:pPr>
      <w:bookmarkStart w:id="2" w:name="_GoBack"/>
      <w:bookmarkEnd w:id="2"/>
      <w:proofErr w:type="spellStart"/>
      <w:proofErr w:type="gramStart"/>
      <w:r w:rsidRPr="00091FB6">
        <w:rPr>
          <w:rFonts w:ascii="Times New Roman" w:hAnsi="Times New Roman" w:cs="Times New Roman"/>
          <w:sz w:val="24"/>
          <w:szCs w:val="24"/>
        </w:rPr>
        <w:t>Ekere</w:t>
      </w:r>
      <w:proofErr w:type="spellEnd"/>
      <w:r w:rsidRPr="00091FB6">
        <w:rPr>
          <w:rFonts w:ascii="Times New Roman" w:hAnsi="Times New Roman" w:cs="Times New Roman"/>
          <w:sz w:val="24"/>
          <w:szCs w:val="24"/>
        </w:rPr>
        <w:t xml:space="preserve">, </w:t>
      </w:r>
      <w:proofErr w:type="spellStart"/>
      <w:r w:rsidRPr="00091FB6">
        <w:rPr>
          <w:rFonts w:ascii="Times New Roman" w:hAnsi="Times New Roman" w:cs="Times New Roman"/>
          <w:sz w:val="24"/>
          <w:szCs w:val="24"/>
        </w:rPr>
        <w:t>Omekwu</w:t>
      </w:r>
      <w:proofErr w:type="spellEnd"/>
      <w:r w:rsidRPr="00091FB6">
        <w:rPr>
          <w:rFonts w:ascii="Times New Roman" w:hAnsi="Times New Roman" w:cs="Times New Roman"/>
          <w:sz w:val="24"/>
          <w:szCs w:val="24"/>
        </w:rPr>
        <w:t xml:space="preserve"> and </w:t>
      </w:r>
      <w:proofErr w:type="spellStart"/>
      <w:r w:rsidRPr="00091FB6">
        <w:rPr>
          <w:rFonts w:ascii="Times New Roman" w:hAnsi="Times New Roman" w:cs="Times New Roman"/>
          <w:sz w:val="24"/>
          <w:szCs w:val="24"/>
        </w:rPr>
        <w:t>Nwoha</w:t>
      </w:r>
      <w:proofErr w:type="spellEnd"/>
      <w:r w:rsidRPr="00091FB6">
        <w:rPr>
          <w:rFonts w:ascii="Times New Roman" w:hAnsi="Times New Roman" w:cs="Times New Roman"/>
          <w:sz w:val="24"/>
          <w:szCs w:val="24"/>
        </w:rPr>
        <w:t xml:space="preserve"> (2016).</w:t>
      </w:r>
      <w:proofErr w:type="gramEnd"/>
      <w:r w:rsidRPr="00091FB6">
        <w:rPr>
          <w:rFonts w:ascii="Times New Roman" w:hAnsi="Times New Roman" w:cs="Times New Roman"/>
          <w:sz w:val="24"/>
          <w:szCs w:val="24"/>
        </w:rPr>
        <w:t xml:space="preserve"> Users’ Perception of the Facilities, Resources and </w:t>
      </w:r>
      <w:proofErr w:type="gramStart"/>
      <w:r w:rsidRPr="00091FB6">
        <w:rPr>
          <w:rFonts w:ascii="Times New Roman" w:hAnsi="Times New Roman" w:cs="Times New Roman"/>
          <w:sz w:val="24"/>
          <w:szCs w:val="24"/>
        </w:rPr>
        <w:t>Services  of</w:t>
      </w:r>
      <w:proofErr w:type="gramEnd"/>
      <w:r w:rsidRPr="00091FB6">
        <w:rPr>
          <w:rFonts w:ascii="Times New Roman" w:hAnsi="Times New Roman" w:cs="Times New Roman"/>
          <w:sz w:val="24"/>
          <w:szCs w:val="24"/>
        </w:rPr>
        <w:t xml:space="preserve"> the MTN Digital Library at the University of Nigeria,</w:t>
      </w:r>
      <w:r w:rsidRPr="00091FB6">
        <w:rPr>
          <w:rFonts w:ascii="Times New Roman" w:hAnsi="Times New Roman" w:cs="Times New Roman"/>
          <w:i/>
          <w:sz w:val="24"/>
          <w:szCs w:val="24"/>
        </w:rPr>
        <w:t xml:space="preserve"> </w:t>
      </w:r>
      <w:proofErr w:type="spellStart"/>
      <w:r w:rsidRPr="00091FB6">
        <w:rPr>
          <w:rFonts w:ascii="Times New Roman" w:hAnsi="Times New Roman" w:cs="Times New Roman"/>
          <w:i/>
          <w:sz w:val="24"/>
          <w:szCs w:val="24"/>
        </w:rPr>
        <w:t>Nsukka</w:t>
      </w:r>
      <w:proofErr w:type="spellEnd"/>
      <w:r w:rsidRPr="00091FB6">
        <w:rPr>
          <w:rFonts w:ascii="Times New Roman" w:hAnsi="Times New Roman" w:cs="Times New Roman"/>
          <w:i/>
          <w:sz w:val="24"/>
          <w:szCs w:val="24"/>
        </w:rPr>
        <w:t xml:space="preserve">. Library Philosophy </w:t>
      </w:r>
      <w:proofErr w:type="gramStart"/>
      <w:r w:rsidRPr="00091FB6">
        <w:rPr>
          <w:rFonts w:ascii="Times New Roman" w:hAnsi="Times New Roman" w:cs="Times New Roman"/>
          <w:i/>
          <w:sz w:val="24"/>
          <w:szCs w:val="24"/>
        </w:rPr>
        <w:t>and  Practice</w:t>
      </w:r>
      <w:proofErr w:type="gramEnd"/>
      <w:r w:rsidRPr="00091FB6">
        <w:rPr>
          <w:rFonts w:ascii="Times New Roman" w:hAnsi="Times New Roman" w:cs="Times New Roman"/>
          <w:i/>
          <w:sz w:val="24"/>
          <w:szCs w:val="24"/>
        </w:rPr>
        <w:t xml:space="preserve"> (e-journal)</w:t>
      </w:r>
      <w:r w:rsidRPr="00091FB6">
        <w:rPr>
          <w:rFonts w:ascii="Times New Roman" w:hAnsi="Times New Roman" w:cs="Times New Roman"/>
          <w:sz w:val="24"/>
          <w:szCs w:val="24"/>
        </w:rPr>
        <w:t xml:space="preserve">. 1390. Available at </w:t>
      </w:r>
      <w:hyperlink r:id="rId20" w:history="1">
        <w:r w:rsidRPr="00091FB6">
          <w:rPr>
            <w:rStyle w:val="Hyperlink"/>
            <w:rFonts w:ascii="Times New Roman" w:hAnsi="Times New Roman" w:cs="Times New Roman"/>
            <w:sz w:val="24"/>
            <w:szCs w:val="24"/>
          </w:rPr>
          <w:t>http://digitalcommons.unl.edu/libphilprac/1390</w:t>
        </w:r>
      </w:hyperlink>
      <w:r w:rsidRPr="00091FB6">
        <w:rPr>
          <w:rFonts w:ascii="Times New Roman" w:hAnsi="Times New Roman" w:cs="Times New Roman"/>
          <w:sz w:val="24"/>
          <w:szCs w:val="24"/>
        </w:rPr>
        <w:t xml:space="preserve">  </w:t>
      </w:r>
      <w:proofErr w:type="gramStart"/>
      <w:r w:rsidRPr="00091FB6">
        <w:rPr>
          <w:rFonts w:ascii="Times New Roman" w:hAnsi="Times New Roman" w:cs="Times New Roman"/>
          <w:sz w:val="24"/>
          <w:szCs w:val="24"/>
        </w:rPr>
        <w:t>accessed  20</w:t>
      </w:r>
      <w:proofErr w:type="gramEnd"/>
      <w:r w:rsidRPr="00091FB6">
        <w:rPr>
          <w:rFonts w:ascii="Times New Roman" w:hAnsi="Times New Roman" w:cs="Times New Roman"/>
          <w:sz w:val="24"/>
          <w:szCs w:val="24"/>
        </w:rPr>
        <w:t xml:space="preserve">/10/ 2020   </w:t>
      </w:r>
    </w:p>
    <w:p w:rsidR="0060693E" w:rsidRPr="00091FB6" w:rsidRDefault="0060693E" w:rsidP="00091FB6">
      <w:pPr>
        <w:spacing w:before="240" w:after="0" w:line="240" w:lineRule="auto"/>
        <w:ind w:left="720" w:hanging="720"/>
        <w:jc w:val="both"/>
        <w:rPr>
          <w:rFonts w:ascii="Times New Roman" w:hAnsi="Times New Roman" w:cs="Times New Roman"/>
          <w:sz w:val="24"/>
          <w:szCs w:val="24"/>
          <w:lang w:val="en-GB"/>
        </w:rPr>
      </w:pPr>
      <w:r w:rsidRPr="00091FB6">
        <w:rPr>
          <w:rFonts w:ascii="Times New Roman" w:hAnsi="Times New Roman" w:cs="Times New Roman"/>
          <w:sz w:val="24"/>
          <w:szCs w:val="24"/>
          <w:lang w:val="en-GB"/>
        </w:rPr>
        <w:t xml:space="preserve">Hallam, G. (2016). Information and digital literacy: a strategic framework for library 2016-2020. Available at </w:t>
      </w:r>
      <w:hyperlink r:id="rId21" w:history="1">
        <w:r w:rsidRPr="00091FB6">
          <w:rPr>
            <w:rStyle w:val="Hyperlink"/>
            <w:rFonts w:ascii="Times New Roman" w:hAnsi="Times New Roman" w:cs="Times New Roman"/>
            <w:sz w:val="24"/>
            <w:szCs w:val="24"/>
            <w:lang w:val="en-GB"/>
          </w:rPr>
          <w:t>http://web.library.uq.edu.au</w:t>
        </w:r>
      </w:hyperlink>
      <w:r w:rsidRPr="00091FB6">
        <w:rPr>
          <w:rFonts w:ascii="Times New Roman" w:hAnsi="Times New Roman" w:cs="Times New Roman"/>
          <w:sz w:val="24"/>
          <w:szCs w:val="24"/>
          <w:lang w:val="en-GB"/>
        </w:rPr>
        <w:t xml:space="preserve"> accessed on 14/3/2021</w:t>
      </w:r>
    </w:p>
    <w:p w:rsidR="0060693E" w:rsidRPr="00091FB6" w:rsidRDefault="0060693E" w:rsidP="00091FB6">
      <w:pPr>
        <w:spacing w:before="240" w:after="0" w:line="240" w:lineRule="auto"/>
        <w:ind w:left="720" w:hanging="720"/>
        <w:jc w:val="both"/>
        <w:rPr>
          <w:rFonts w:ascii="Times New Roman" w:hAnsi="Times New Roman" w:cs="Times New Roman"/>
          <w:sz w:val="24"/>
          <w:szCs w:val="24"/>
          <w:lang w:val="en-GB"/>
        </w:rPr>
      </w:pPr>
      <w:proofErr w:type="gramStart"/>
      <w:r w:rsidRPr="00091FB6">
        <w:rPr>
          <w:rFonts w:ascii="Times New Roman" w:hAnsi="Times New Roman" w:cs="Times New Roman"/>
          <w:sz w:val="24"/>
          <w:szCs w:val="24"/>
          <w:lang w:val="en-GB"/>
        </w:rPr>
        <w:t>Howe, W. (2016).</w:t>
      </w:r>
      <w:proofErr w:type="gramEnd"/>
      <w:r w:rsidRPr="00091FB6">
        <w:rPr>
          <w:rFonts w:ascii="Times New Roman" w:hAnsi="Times New Roman" w:cs="Times New Roman"/>
          <w:sz w:val="24"/>
          <w:szCs w:val="24"/>
          <w:lang w:val="en-GB"/>
        </w:rPr>
        <w:t xml:space="preserve"> </w:t>
      </w:r>
      <w:proofErr w:type="gramStart"/>
      <w:r w:rsidRPr="00091FB6">
        <w:rPr>
          <w:rFonts w:ascii="Times New Roman" w:hAnsi="Times New Roman" w:cs="Times New Roman"/>
          <w:sz w:val="24"/>
          <w:szCs w:val="24"/>
          <w:lang w:val="en-GB"/>
        </w:rPr>
        <w:t>An anecdotal history of the people and communities that brought about Internet and the web.</w:t>
      </w:r>
      <w:proofErr w:type="gramEnd"/>
      <w:r w:rsidRPr="00091FB6">
        <w:rPr>
          <w:rFonts w:ascii="Times New Roman" w:hAnsi="Times New Roman" w:cs="Times New Roman"/>
          <w:sz w:val="24"/>
          <w:szCs w:val="24"/>
          <w:lang w:val="en-GB"/>
        </w:rPr>
        <w:t xml:space="preserve"> Available at: </w:t>
      </w:r>
      <w:hyperlink r:id="rId22" w:history="1">
        <w:r w:rsidRPr="00091FB6">
          <w:rPr>
            <w:rStyle w:val="Hyperlink"/>
            <w:rFonts w:ascii="Times New Roman" w:hAnsi="Times New Roman" w:cs="Times New Roman"/>
            <w:sz w:val="24"/>
            <w:szCs w:val="24"/>
            <w:lang w:val="en-GB"/>
          </w:rPr>
          <w:t>http://walthamwe.com/navret/history.htm</w:t>
        </w:r>
      </w:hyperlink>
      <w:r w:rsidRPr="00091FB6">
        <w:rPr>
          <w:rFonts w:ascii="Times New Roman" w:hAnsi="Times New Roman" w:cs="Times New Roman"/>
          <w:sz w:val="24"/>
          <w:szCs w:val="24"/>
          <w:lang w:val="en-GB"/>
        </w:rPr>
        <w:t xml:space="preserve"> </w:t>
      </w:r>
      <w:proofErr w:type="gramStart"/>
      <w:r w:rsidRPr="00091FB6">
        <w:rPr>
          <w:rFonts w:ascii="Times New Roman" w:hAnsi="Times New Roman" w:cs="Times New Roman"/>
          <w:sz w:val="24"/>
          <w:szCs w:val="24"/>
          <w:lang w:val="en-GB"/>
        </w:rPr>
        <w:t>Accessed  on</w:t>
      </w:r>
      <w:proofErr w:type="gramEnd"/>
      <w:r w:rsidRPr="00091FB6">
        <w:rPr>
          <w:rFonts w:ascii="Times New Roman" w:hAnsi="Times New Roman" w:cs="Times New Roman"/>
          <w:sz w:val="24"/>
          <w:szCs w:val="24"/>
          <w:lang w:val="en-GB"/>
        </w:rPr>
        <w:t xml:space="preserve"> 15/4/ 2020</w:t>
      </w:r>
    </w:p>
    <w:p w:rsidR="0060693E" w:rsidRPr="00091FB6" w:rsidRDefault="0060693E" w:rsidP="00091FB6">
      <w:pPr>
        <w:spacing w:line="240" w:lineRule="auto"/>
        <w:ind w:left="720" w:hanging="720"/>
        <w:jc w:val="both"/>
        <w:rPr>
          <w:rFonts w:ascii="Times New Roman" w:hAnsi="Times New Roman" w:cs="Times New Roman"/>
          <w:sz w:val="24"/>
          <w:szCs w:val="24"/>
        </w:rPr>
      </w:pPr>
      <w:r w:rsidRPr="00091FB6">
        <w:rPr>
          <w:rFonts w:ascii="Times New Roman" w:hAnsi="Times New Roman" w:cs="Times New Roman"/>
          <w:sz w:val="24"/>
          <w:szCs w:val="24"/>
        </w:rPr>
        <w:t xml:space="preserve">Hussain, A. (2019). Industrial revolution 4.0: implication for libraries and librarians. Available at </w:t>
      </w:r>
      <w:hyperlink r:id="rId23" w:history="1">
        <w:r w:rsidRPr="00091FB6">
          <w:rPr>
            <w:rStyle w:val="Hyperlink"/>
            <w:rFonts w:ascii="Times New Roman" w:hAnsi="Times New Roman" w:cs="Times New Roman"/>
            <w:sz w:val="24"/>
            <w:szCs w:val="24"/>
          </w:rPr>
          <w:t>www.researchgate.com</w:t>
        </w:r>
      </w:hyperlink>
      <w:r w:rsidRPr="00091FB6">
        <w:rPr>
          <w:rFonts w:ascii="Times New Roman" w:hAnsi="Times New Roman" w:cs="Times New Roman"/>
          <w:sz w:val="24"/>
          <w:szCs w:val="24"/>
        </w:rPr>
        <w:t xml:space="preserve"> accessed on 12/2/2021</w:t>
      </w:r>
    </w:p>
    <w:p w:rsidR="0060693E" w:rsidRPr="00091FB6" w:rsidRDefault="0060693E" w:rsidP="00091FB6">
      <w:pPr>
        <w:spacing w:before="240" w:after="0" w:line="240" w:lineRule="auto"/>
        <w:ind w:left="720" w:hanging="720"/>
        <w:jc w:val="both"/>
        <w:rPr>
          <w:rFonts w:ascii="Times New Roman" w:hAnsi="Times New Roman" w:cs="Times New Roman"/>
          <w:sz w:val="24"/>
          <w:szCs w:val="24"/>
          <w:lang w:val="en-GB"/>
        </w:rPr>
      </w:pPr>
      <w:proofErr w:type="gramStart"/>
      <w:r w:rsidRPr="00091FB6">
        <w:rPr>
          <w:rFonts w:ascii="Times New Roman" w:hAnsi="Times New Roman" w:cs="Times New Roman"/>
          <w:sz w:val="24"/>
          <w:szCs w:val="24"/>
          <w:lang w:val="en-GB"/>
        </w:rPr>
        <w:t>Ibrahim, W. (2015).</w:t>
      </w:r>
      <w:proofErr w:type="gramEnd"/>
      <w:r w:rsidRPr="00091FB6">
        <w:rPr>
          <w:rFonts w:ascii="Times New Roman" w:hAnsi="Times New Roman" w:cs="Times New Roman"/>
          <w:sz w:val="24"/>
          <w:szCs w:val="24"/>
          <w:lang w:val="en-GB"/>
        </w:rPr>
        <w:t xml:space="preserve"> Digital librarian competency in managing digitized library: A requirement for cloud computing. </w:t>
      </w:r>
      <w:proofErr w:type="gramStart"/>
      <w:r w:rsidRPr="00091FB6">
        <w:rPr>
          <w:rFonts w:ascii="Times New Roman" w:hAnsi="Times New Roman" w:cs="Times New Roman"/>
          <w:i/>
          <w:sz w:val="24"/>
          <w:szCs w:val="24"/>
          <w:lang w:val="en-GB"/>
        </w:rPr>
        <w:t>Journal of Information and knowledge management</w:t>
      </w:r>
      <w:r w:rsidRPr="00091FB6">
        <w:rPr>
          <w:rFonts w:ascii="Times New Roman" w:hAnsi="Times New Roman" w:cs="Times New Roman"/>
          <w:sz w:val="24"/>
          <w:szCs w:val="24"/>
          <w:lang w:val="en-GB"/>
        </w:rPr>
        <w:t>.</w:t>
      </w:r>
      <w:proofErr w:type="gramEnd"/>
      <w:r w:rsidRPr="00091FB6">
        <w:rPr>
          <w:rFonts w:ascii="Times New Roman" w:hAnsi="Times New Roman" w:cs="Times New Roman"/>
          <w:sz w:val="24"/>
          <w:szCs w:val="24"/>
          <w:lang w:val="en-GB"/>
        </w:rPr>
        <w:t xml:space="preserve"> Available at: </w:t>
      </w:r>
      <w:hyperlink r:id="rId24" w:history="1">
        <w:r w:rsidRPr="00091FB6">
          <w:rPr>
            <w:rStyle w:val="Hyperlink"/>
            <w:rFonts w:ascii="Times New Roman" w:hAnsi="Times New Roman" w:cs="Times New Roman"/>
            <w:sz w:val="24"/>
            <w:szCs w:val="24"/>
            <w:lang w:val="en-GB"/>
          </w:rPr>
          <w:t>www.iiste.org</w:t>
        </w:r>
      </w:hyperlink>
      <w:r w:rsidRPr="00091FB6">
        <w:rPr>
          <w:rFonts w:ascii="Times New Roman" w:hAnsi="Times New Roman" w:cs="Times New Roman"/>
          <w:sz w:val="24"/>
          <w:szCs w:val="24"/>
          <w:lang w:val="en-GB"/>
        </w:rPr>
        <w:t xml:space="preserve">  Accessed on 15/07/ 2021</w:t>
      </w:r>
    </w:p>
    <w:p w:rsidR="0060693E" w:rsidRPr="00091FB6" w:rsidRDefault="0060693E" w:rsidP="00091FB6">
      <w:pPr>
        <w:spacing w:before="240" w:after="0" w:line="240" w:lineRule="auto"/>
        <w:ind w:left="720" w:hanging="720"/>
        <w:jc w:val="both"/>
        <w:rPr>
          <w:rFonts w:ascii="Times New Roman" w:hAnsi="Times New Roman" w:cs="Times New Roman"/>
          <w:sz w:val="24"/>
          <w:szCs w:val="24"/>
          <w:lang w:val="en-GB"/>
        </w:rPr>
      </w:pPr>
      <w:proofErr w:type="gramStart"/>
      <w:r w:rsidRPr="00091FB6">
        <w:rPr>
          <w:rFonts w:ascii="Times New Roman" w:hAnsi="Times New Roman" w:cs="Times New Roman"/>
          <w:sz w:val="24"/>
          <w:szCs w:val="24"/>
          <w:lang w:val="en-GB"/>
        </w:rPr>
        <w:t>IFLA (2017).</w:t>
      </w:r>
      <w:proofErr w:type="gramEnd"/>
      <w:r w:rsidRPr="00091FB6">
        <w:rPr>
          <w:rFonts w:ascii="Times New Roman" w:hAnsi="Times New Roman" w:cs="Times New Roman"/>
          <w:sz w:val="24"/>
          <w:szCs w:val="24"/>
          <w:lang w:val="en-GB"/>
        </w:rPr>
        <w:t xml:space="preserve"> </w:t>
      </w:r>
      <w:proofErr w:type="gramStart"/>
      <w:r w:rsidRPr="00091FB6">
        <w:rPr>
          <w:rFonts w:ascii="Times New Roman" w:hAnsi="Times New Roman" w:cs="Times New Roman"/>
          <w:sz w:val="24"/>
          <w:szCs w:val="24"/>
          <w:lang w:val="en-GB"/>
        </w:rPr>
        <w:t>Joint statement on digital literacy.</w:t>
      </w:r>
      <w:proofErr w:type="gramEnd"/>
      <w:r w:rsidRPr="00091FB6">
        <w:rPr>
          <w:rFonts w:ascii="Times New Roman" w:hAnsi="Times New Roman" w:cs="Times New Roman"/>
          <w:sz w:val="24"/>
          <w:szCs w:val="24"/>
          <w:lang w:val="en-GB"/>
        </w:rPr>
        <w:t xml:space="preserve"> Available at: </w:t>
      </w:r>
      <w:hyperlink r:id="rId25" w:history="1">
        <w:r w:rsidRPr="00091FB6">
          <w:rPr>
            <w:rStyle w:val="Hyperlink"/>
            <w:rFonts w:ascii="Times New Roman" w:hAnsi="Times New Roman" w:cs="Times New Roman"/>
            <w:sz w:val="24"/>
            <w:szCs w:val="24"/>
            <w:lang w:val="en-GB"/>
          </w:rPr>
          <w:t>https://www.ifla.org/document/jointstatementondigitalliteracy</w:t>
        </w:r>
      </w:hyperlink>
      <w:r w:rsidRPr="00091FB6">
        <w:rPr>
          <w:rFonts w:ascii="Times New Roman" w:hAnsi="Times New Roman" w:cs="Times New Roman"/>
          <w:sz w:val="24"/>
          <w:szCs w:val="24"/>
          <w:lang w:val="en-GB"/>
        </w:rPr>
        <w:t xml:space="preserve">  Accessed on 12/3/ 2021</w:t>
      </w:r>
    </w:p>
    <w:p w:rsidR="0060693E" w:rsidRPr="00091FB6" w:rsidRDefault="0060693E" w:rsidP="00091FB6">
      <w:pPr>
        <w:spacing w:before="240" w:after="0" w:line="240" w:lineRule="auto"/>
        <w:ind w:left="720" w:hanging="720"/>
        <w:jc w:val="both"/>
        <w:rPr>
          <w:rFonts w:ascii="Times New Roman" w:hAnsi="Times New Roman" w:cs="Times New Roman"/>
          <w:sz w:val="24"/>
          <w:szCs w:val="24"/>
          <w:lang w:val="en-GB"/>
        </w:rPr>
      </w:pPr>
    </w:p>
    <w:p w:rsidR="0060693E" w:rsidRPr="00091FB6" w:rsidRDefault="0060693E" w:rsidP="00091FB6">
      <w:pPr>
        <w:pStyle w:val="NoSpacing"/>
        <w:ind w:left="851" w:hanging="851"/>
        <w:jc w:val="both"/>
        <w:rPr>
          <w:rFonts w:ascii="Times New Roman" w:hAnsi="Times New Roman" w:cs="Times New Roman"/>
          <w:sz w:val="24"/>
          <w:szCs w:val="24"/>
        </w:rPr>
      </w:pPr>
      <w:proofErr w:type="gramStart"/>
      <w:r w:rsidRPr="00091FB6">
        <w:rPr>
          <w:rFonts w:ascii="Times New Roman" w:hAnsi="Times New Roman" w:cs="Times New Roman"/>
          <w:sz w:val="24"/>
          <w:szCs w:val="24"/>
        </w:rPr>
        <w:t>Ilo</w:t>
      </w:r>
      <w:proofErr w:type="gramEnd"/>
      <w:r w:rsidRPr="00091FB6">
        <w:rPr>
          <w:rFonts w:ascii="Times New Roman" w:hAnsi="Times New Roman" w:cs="Times New Roman"/>
          <w:sz w:val="24"/>
          <w:szCs w:val="24"/>
        </w:rPr>
        <w:t xml:space="preserve">, P.I. and Ifijeh, I. (2010). Impact of the Internet on a final year research: a case study of covenant University, Ota, Nigeria. </w:t>
      </w:r>
      <w:proofErr w:type="gramStart"/>
      <w:r w:rsidRPr="00091FB6">
        <w:rPr>
          <w:rFonts w:ascii="Times New Roman" w:hAnsi="Times New Roman" w:cs="Times New Roman"/>
          <w:i/>
          <w:sz w:val="24"/>
          <w:szCs w:val="24"/>
        </w:rPr>
        <w:t>Library philosophy and practice.</w:t>
      </w:r>
      <w:proofErr w:type="gramEnd"/>
      <w:r w:rsidRPr="00091FB6">
        <w:rPr>
          <w:rFonts w:ascii="Times New Roman" w:hAnsi="Times New Roman" w:cs="Times New Roman"/>
          <w:i/>
          <w:sz w:val="24"/>
          <w:szCs w:val="24"/>
        </w:rPr>
        <w:t xml:space="preserve"> </w:t>
      </w:r>
      <w:proofErr w:type="gramStart"/>
      <w:r w:rsidRPr="00091FB6">
        <w:rPr>
          <w:rFonts w:ascii="Times New Roman" w:hAnsi="Times New Roman" w:cs="Times New Roman"/>
          <w:sz w:val="24"/>
          <w:szCs w:val="24"/>
        </w:rPr>
        <w:t>Article no. 1522-1222.</w:t>
      </w:r>
      <w:proofErr w:type="gramEnd"/>
      <w:r w:rsidRPr="00091FB6">
        <w:rPr>
          <w:rFonts w:ascii="Times New Roman" w:hAnsi="Times New Roman" w:cs="Times New Roman"/>
          <w:sz w:val="24"/>
          <w:szCs w:val="24"/>
        </w:rPr>
        <w:t xml:space="preserve"> Accessed on 12/1/ 2021</w:t>
      </w:r>
    </w:p>
    <w:p w:rsidR="0060693E" w:rsidRPr="00091FB6" w:rsidRDefault="0060693E" w:rsidP="00091FB6">
      <w:pPr>
        <w:spacing w:before="240" w:after="0" w:line="240" w:lineRule="auto"/>
        <w:ind w:left="720" w:hanging="720"/>
        <w:jc w:val="both"/>
        <w:rPr>
          <w:rFonts w:ascii="Times New Roman" w:hAnsi="Times New Roman" w:cs="Times New Roman"/>
          <w:sz w:val="24"/>
          <w:szCs w:val="24"/>
          <w:lang w:val="en-GB"/>
        </w:rPr>
      </w:pPr>
      <w:proofErr w:type="gramStart"/>
      <w:r w:rsidRPr="00091FB6">
        <w:rPr>
          <w:rFonts w:ascii="Times New Roman" w:hAnsi="Times New Roman" w:cs="Times New Roman"/>
          <w:sz w:val="24"/>
          <w:szCs w:val="24"/>
          <w:lang w:val="en-GB"/>
        </w:rPr>
        <w:t>International Federation of Library Association (ITU) (2016).</w:t>
      </w:r>
      <w:proofErr w:type="gramEnd"/>
      <w:r w:rsidRPr="00091FB6">
        <w:rPr>
          <w:rFonts w:ascii="Times New Roman" w:hAnsi="Times New Roman" w:cs="Times New Roman"/>
          <w:sz w:val="24"/>
          <w:szCs w:val="24"/>
          <w:lang w:val="en-GB"/>
        </w:rPr>
        <w:t xml:space="preserve"> A paradigm competencies and library services for e-learning: a proposal in developing countries. Available at http;//www.creativecommom/licence/</w:t>
      </w:r>
      <w:proofErr w:type="gramStart"/>
      <w:r w:rsidRPr="00091FB6">
        <w:rPr>
          <w:rFonts w:ascii="Times New Roman" w:hAnsi="Times New Roman" w:cs="Times New Roman"/>
          <w:sz w:val="24"/>
          <w:szCs w:val="24"/>
          <w:lang w:val="en-GB"/>
        </w:rPr>
        <w:t>ifla.com  Accessed</w:t>
      </w:r>
      <w:proofErr w:type="gramEnd"/>
      <w:r w:rsidRPr="00091FB6">
        <w:rPr>
          <w:rFonts w:ascii="Times New Roman" w:hAnsi="Times New Roman" w:cs="Times New Roman"/>
          <w:sz w:val="24"/>
          <w:szCs w:val="24"/>
          <w:lang w:val="en-GB"/>
        </w:rPr>
        <w:t xml:space="preserve"> on 16/4/ 2021 </w:t>
      </w:r>
    </w:p>
    <w:p w:rsidR="0060693E" w:rsidRPr="00091FB6" w:rsidRDefault="0060693E" w:rsidP="00091FB6">
      <w:pPr>
        <w:ind w:left="720" w:hanging="630"/>
        <w:jc w:val="both"/>
        <w:rPr>
          <w:rFonts w:ascii="Times New Roman" w:hAnsi="Times New Roman" w:cs="Times New Roman"/>
          <w:sz w:val="24"/>
          <w:szCs w:val="24"/>
        </w:rPr>
      </w:pPr>
    </w:p>
    <w:p w:rsidR="0060693E" w:rsidRPr="00091FB6" w:rsidRDefault="0060693E" w:rsidP="00091FB6">
      <w:pPr>
        <w:ind w:left="720" w:hanging="630"/>
        <w:jc w:val="both"/>
        <w:rPr>
          <w:rFonts w:ascii="Times New Roman" w:hAnsi="Times New Roman" w:cs="Times New Roman"/>
          <w:sz w:val="24"/>
          <w:szCs w:val="24"/>
        </w:rPr>
      </w:pPr>
      <w:r w:rsidRPr="00091FB6">
        <w:rPr>
          <w:rFonts w:ascii="Times New Roman" w:hAnsi="Times New Roman" w:cs="Times New Roman"/>
          <w:sz w:val="24"/>
          <w:szCs w:val="24"/>
        </w:rPr>
        <w:t xml:space="preserve">Martin, A., and </w:t>
      </w:r>
      <w:proofErr w:type="spellStart"/>
      <w:r w:rsidRPr="00091FB6">
        <w:rPr>
          <w:rFonts w:ascii="Times New Roman" w:hAnsi="Times New Roman" w:cs="Times New Roman"/>
          <w:sz w:val="24"/>
          <w:szCs w:val="24"/>
        </w:rPr>
        <w:t>Grudziecki</w:t>
      </w:r>
      <w:proofErr w:type="spellEnd"/>
      <w:r w:rsidRPr="00091FB6">
        <w:rPr>
          <w:rFonts w:ascii="Times New Roman" w:hAnsi="Times New Roman" w:cs="Times New Roman"/>
          <w:sz w:val="24"/>
          <w:szCs w:val="24"/>
        </w:rPr>
        <w:t xml:space="preserve">, J.  (2006). Digital literacy:  Concepts and tools for digital literacy development. Innovation in Teaching and Learning in Information and Computer Science, Available at:  </w:t>
      </w:r>
      <w:hyperlink r:id="rId26" w:history="1">
        <w:r w:rsidRPr="00091FB6">
          <w:rPr>
            <w:rStyle w:val="Hyperlink"/>
            <w:rFonts w:ascii="Times New Roman" w:hAnsi="Times New Roman" w:cs="Times New Roman"/>
            <w:sz w:val="24"/>
            <w:szCs w:val="24"/>
          </w:rPr>
          <w:t>http://journals.heacademy.ac.uk/doi/abs/10.11120/ital.2006.05040249</w:t>
        </w:r>
      </w:hyperlink>
      <w:r w:rsidRPr="00091FB6">
        <w:rPr>
          <w:rFonts w:ascii="Times New Roman" w:hAnsi="Times New Roman" w:cs="Times New Roman"/>
          <w:sz w:val="24"/>
          <w:szCs w:val="24"/>
        </w:rPr>
        <w:t xml:space="preserve">  Accessed on 21/5/ 2021</w:t>
      </w:r>
    </w:p>
    <w:p w:rsidR="0060693E" w:rsidRPr="00091FB6" w:rsidRDefault="0060693E" w:rsidP="00091FB6">
      <w:pPr>
        <w:spacing w:line="240" w:lineRule="auto"/>
        <w:ind w:left="720" w:hanging="720"/>
        <w:jc w:val="both"/>
        <w:rPr>
          <w:rFonts w:ascii="Times New Roman" w:hAnsi="Times New Roman" w:cs="Times New Roman"/>
          <w:sz w:val="24"/>
          <w:szCs w:val="24"/>
        </w:rPr>
      </w:pPr>
      <w:proofErr w:type="spellStart"/>
      <w:proofErr w:type="gramStart"/>
      <w:r w:rsidRPr="00091FB6">
        <w:rPr>
          <w:rFonts w:ascii="Times New Roman" w:hAnsi="Times New Roman" w:cs="Times New Roman"/>
          <w:sz w:val="24"/>
          <w:szCs w:val="24"/>
        </w:rPr>
        <w:t>Naick</w:t>
      </w:r>
      <w:proofErr w:type="spellEnd"/>
      <w:r w:rsidRPr="00091FB6">
        <w:rPr>
          <w:rFonts w:ascii="Times New Roman" w:hAnsi="Times New Roman" w:cs="Times New Roman"/>
          <w:sz w:val="24"/>
          <w:szCs w:val="24"/>
        </w:rPr>
        <w:t xml:space="preserve">, B. R.D. and </w:t>
      </w:r>
      <w:proofErr w:type="spellStart"/>
      <w:r w:rsidRPr="00091FB6">
        <w:rPr>
          <w:rFonts w:ascii="Times New Roman" w:hAnsi="Times New Roman" w:cs="Times New Roman"/>
          <w:sz w:val="24"/>
          <w:szCs w:val="24"/>
        </w:rPr>
        <w:t>Bachalla</w:t>
      </w:r>
      <w:proofErr w:type="spellEnd"/>
      <w:r w:rsidRPr="00091FB6">
        <w:rPr>
          <w:rFonts w:ascii="Times New Roman" w:hAnsi="Times New Roman" w:cs="Times New Roman"/>
          <w:sz w:val="24"/>
          <w:szCs w:val="24"/>
        </w:rPr>
        <w:t xml:space="preserve"> N. (2016).</w:t>
      </w:r>
      <w:proofErr w:type="gramEnd"/>
      <w:r w:rsidRPr="00091FB6">
        <w:rPr>
          <w:rFonts w:ascii="Times New Roman" w:hAnsi="Times New Roman" w:cs="Times New Roman"/>
          <w:sz w:val="24"/>
          <w:szCs w:val="24"/>
        </w:rPr>
        <w:t xml:space="preserve"> </w:t>
      </w:r>
      <w:proofErr w:type="gramStart"/>
      <w:r w:rsidRPr="00091FB6">
        <w:rPr>
          <w:rFonts w:ascii="Times New Roman" w:hAnsi="Times New Roman" w:cs="Times New Roman"/>
          <w:sz w:val="24"/>
          <w:szCs w:val="24"/>
        </w:rPr>
        <w:t>Application of Digital Forensics in Digital Libraries.</w:t>
      </w:r>
      <w:proofErr w:type="gramEnd"/>
      <w:r w:rsidRPr="00091FB6">
        <w:rPr>
          <w:rFonts w:ascii="Times New Roman" w:hAnsi="Times New Roman" w:cs="Times New Roman"/>
          <w:sz w:val="24"/>
          <w:szCs w:val="24"/>
        </w:rPr>
        <w:t xml:space="preserve"> </w:t>
      </w:r>
      <w:proofErr w:type="gramStart"/>
      <w:r w:rsidRPr="00091FB6">
        <w:rPr>
          <w:rFonts w:ascii="Times New Roman" w:hAnsi="Times New Roman" w:cs="Times New Roman"/>
          <w:i/>
          <w:sz w:val="24"/>
          <w:szCs w:val="24"/>
        </w:rPr>
        <w:t>International Journal of Library and Information Science (IJLIS)</w:t>
      </w:r>
      <w:r w:rsidRPr="00091FB6">
        <w:rPr>
          <w:rFonts w:ascii="Times New Roman" w:hAnsi="Times New Roman" w:cs="Times New Roman"/>
          <w:sz w:val="24"/>
          <w:szCs w:val="24"/>
        </w:rPr>
        <w:t>.</w:t>
      </w:r>
      <w:proofErr w:type="gramEnd"/>
      <w:r w:rsidRPr="00091FB6">
        <w:rPr>
          <w:rFonts w:ascii="Times New Roman" w:hAnsi="Times New Roman" w:cs="Times New Roman"/>
          <w:sz w:val="24"/>
          <w:szCs w:val="24"/>
        </w:rPr>
        <w:t xml:space="preserve"> 5 (2)</w:t>
      </w:r>
      <w:proofErr w:type="gramStart"/>
      <w:r w:rsidRPr="00091FB6">
        <w:rPr>
          <w:rFonts w:ascii="Times New Roman" w:hAnsi="Times New Roman" w:cs="Times New Roman"/>
          <w:sz w:val="24"/>
          <w:szCs w:val="24"/>
        </w:rPr>
        <w:t>,  Available</w:t>
      </w:r>
      <w:proofErr w:type="gramEnd"/>
      <w:r w:rsidRPr="00091FB6">
        <w:rPr>
          <w:rFonts w:ascii="Times New Roman" w:hAnsi="Times New Roman" w:cs="Times New Roman"/>
          <w:sz w:val="24"/>
          <w:szCs w:val="24"/>
        </w:rPr>
        <w:t xml:space="preserve">  at: </w:t>
      </w:r>
      <w:hyperlink r:id="rId27" w:history="1">
        <w:r w:rsidRPr="00091FB6">
          <w:rPr>
            <w:rStyle w:val="Hyperlink"/>
            <w:rFonts w:ascii="Times New Roman" w:hAnsi="Times New Roman" w:cs="Times New Roman"/>
            <w:sz w:val="24"/>
            <w:szCs w:val="24"/>
          </w:rPr>
          <w:t>http://www.iaeme.com/IJLIS/issues.asp</w:t>
        </w:r>
      </w:hyperlink>
      <w:r w:rsidRPr="00091FB6">
        <w:rPr>
          <w:rFonts w:ascii="Times New Roman" w:hAnsi="Times New Roman" w:cs="Times New Roman"/>
          <w:sz w:val="24"/>
          <w:szCs w:val="24"/>
        </w:rPr>
        <w:t xml:space="preserve"> accessed on 16/02/2020</w:t>
      </w:r>
    </w:p>
    <w:p w:rsidR="0060693E" w:rsidRPr="00091FB6" w:rsidRDefault="0060693E" w:rsidP="00091FB6">
      <w:pPr>
        <w:spacing w:line="240" w:lineRule="auto"/>
        <w:ind w:left="720" w:hanging="630"/>
        <w:jc w:val="both"/>
        <w:rPr>
          <w:rFonts w:ascii="Times New Roman" w:hAnsi="Times New Roman" w:cs="Times New Roman"/>
          <w:sz w:val="24"/>
          <w:szCs w:val="24"/>
        </w:rPr>
      </w:pPr>
      <w:proofErr w:type="gramStart"/>
      <w:r w:rsidRPr="00091FB6">
        <w:rPr>
          <w:rFonts w:ascii="Times New Roman" w:hAnsi="Times New Roman" w:cs="Times New Roman"/>
          <w:sz w:val="24"/>
          <w:szCs w:val="24"/>
        </w:rPr>
        <w:t>Oak, M., (2016).</w:t>
      </w:r>
      <w:proofErr w:type="gramEnd"/>
      <w:r w:rsidRPr="00091FB6">
        <w:rPr>
          <w:rFonts w:ascii="Times New Roman" w:hAnsi="Times New Roman" w:cs="Times New Roman"/>
          <w:sz w:val="24"/>
          <w:szCs w:val="24"/>
        </w:rPr>
        <w:t xml:space="preserve"> </w:t>
      </w:r>
      <w:proofErr w:type="gramStart"/>
      <w:r w:rsidRPr="00091FB6">
        <w:rPr>
          <w:rFonts w:ascii="Times New Roman" w:hAnsi="Times New Roman" w:cs="Times New Roman"/>
          <w:sz w:val="24"/>
          <w:szCs w:val="24"/>
        </w:rPr>
        <w:t xml:space="preserve">Assessing the Library Users Expectations: A Select Study of Management Institutions in </w:t>
      </w:r>
      <w:proofErr w:type="spellStart"/>
      <w:r w:rsidRPr="00091FB6">
        <w:rPr>
          <w:rFonts w:ascii="Times New Roman" w:hAnsi="Times New Roman" w:cs="Times New Roman"/>
          <w:sz w:val="24"/>
          <w:szCs w:val="24"/>
        </w:rPr>
        <w:t>Savitribai</w:t>
      </w:r>
      <w:proofErr w:type="spellEnd"/>
      <w:r w:rsidRPr="00091FB6">
        <w:rPr>
          <w:rFonts w:ascii="Times New Roman" w:hAnsi="Times New Roman" w:cs="Times New Roman"/>
          <w:sz w:val="24"/>
          <w:szCs w:val="24"/>
        </w:rPr>
        <w:t xml:space="preserve"> </w:t>
      </w:r>
      <w:proofErr w:type="spellStart"/>
      <w:r w:rsidRPr="00091FB6">
        <w:rPr>
          <w:rFonts w:ascii="Times New Roman" w:hAnsi="Times New Roman" w:cs="Times New Roman"/>
          <w:sz w:val="24"/>
          <w:szCs w:val="24"/>
        </w:rPr>
        <w:t>Phule</w:t>
      </w:r>
      <w:proofErr w:type="spellEnd"/>
      <w:r w:rsidRPr="00091FB6">
        <w:rPr>
          <w:rFonts w:ascii="Times New Roman" w:hAnsi="Times New Roman" w:cs="Times New Roman"/>
          <w:sz w:val="24"/>
          <w:szCs w:val="24"/>
        </w:rPr>
        <w:t xml:space="preserve"> Pune University (</w:t>
      </w:r>
      <w:proofErr w:type="spellStart"/>
      <w:r w:rsidRPr="00091FB6">
        <w:rPr>
          <w:rFonts w:ascii="Times New Roman" w:hAnsi="Times New Roman" w:cs="Times New Roman"/>
          <w:sz w:val="24"/>
          <w:szCs w:val="24"/>
        </w:rPr>
        <w:t>Sppu</w:t>
      </w:r>
      <w:proofErr w:type="spellEnd"/>
      <w:r w:rsidRPr="00091FB6">
        <w:rPr>
          <w:rFonts w:ascii="Times New Roman" w:hAnsi="Times New Roman" w:cs="Times New Roman"/>
          <w:sz w:val="24"/>
          <w:szCs w:val="24"/>
        </w:rPr>
        <w:t>), Pune, India.</w:t>
      </w:r>
      <w:proofErr w:type="gramEnd"/>
      <w:r w:rsidRPr="00091FB6">
        <w:rPr>
          <w:rFonts w:ascii="Times New Roman" w:hAnsi="Times New Roman" w:cs="Times New Roman"/>
          <w:sz w:val="24"/>
          <w:szCs w:val="24"/>
        </w:rPr>
        <w:t xml:space="preserve"> </w:t>
      </w:r>
      <w:proofErr w:type="gramStart"/>
      <w:r w:rsidRPr="00091FB6">
        <w:rPr>
          <w:rFonts w:ascii="Times New Roman" w:hAnsi="Times New Roman" w:cs="Times New Roman"/>
          <w:i/>
          <w:sz w:val="24"/>
          <w:szCs w:val="24"/>
        </w:rPr>
        <w:t>International Journal of Library and Information Science (IJLIS).</w:t>
      </w:r>
      <w:proofErr w:type="gramEnd"/>
      <w:r w:rsidRPr="00091FB6">
        <w:rPr>
          <w:rFonts w:ascii="Times New Roman" w:hAnsi="Times New Roman" w:cs="Times New Roman"/>
          <w:sz w:val="24"/>
          <w:szCs w:val="24"/>
        </w:rPr>
        <w:t xml:space="preserve"> 5 (3), </w:t>
      </w:r>
      <w:proofErr w:type="gramStart"/>
      <w:r w:rsidRPr="00091FB6">
        <w:rPr>
          <w:rFonts w:ascii="Times New Roman" w:hAnsi="Times New Roman" w:cs="Times New Roman"/>
          <w:sz w:val="24"/>
          <w:szCs w:val="24"/>
        </w:rPr>
        <w:t>Available  at</w:t>
      </w:r>
      <w:proofErr w:type="gramEnd"/>
      <w:r w:rsidRPr="00091FB6">
        <w:rPr>
          <w:rFonts w:ascii="Times New Roman" w:hAnsi="Times New Roman" w:cs="Times New Roman"/>
          <w:sz w:val="24"/>
          <w:szCs w:val="24"/>
        </w:rPr>
        <w:t xml:space="preserve">: </w:t>
      </w:r>
      <w:hyperlink r:id="rId28" w:history="1">
        <w:r w:rsidRPr="00091FB6">
          <w:rPr>
            <w:rStyle w:val="Hyperlink"/>
            <w:rFonts w:ascii="Times New Roman" w:hAnsi="Times New Roman" w:cs="Times New Roman"/>
            <w:sz w:val="24"/>
            <w:szCs w:val="24"/>
          </w:rPr>
          <w:t>http://www.iaeme.com/IJLIS/issues.asp</w:t>
        </w:r>
      </w:hyperlink>
      <w:r w:rsidRPr="00091FB6">
        <w:rPr>
          <w:rFonts w:ascii="Times New Roman" w:hAnsi="Times New Roman" w:cs="Times New Roman"/>
          <w:sz w:val="24"/>
          <w:szCs w:val="24"/>
        </w:rPr>
        <w:t xml:space="preserve"> accessed on 11/03/2021</w:t>
      </w:r>
    </w:p>
    <w:p w:rsidR="0060693E" w:rsidRPr="00091FB6" w:rsidRDefault="0060693E" w:rsidP="00091FB6">
      <w:pPr>
        <w:tabs>
          <w:tab w:val="left" w:pos="8460"/>
        </w:tabs>
        <w:spacing w:line="240" w:lineRule="auto"/>
        <w:ind w:left="720" w:hanging="720"/>
        <w:jc w:val="both"/>
        <w:rPr>
          <w:rFonts w:ascii="Times New Roman" w:hAnsi="Times New Roman" w:cs="Times New Roman"/>
          <w:sz w:val="24"/>
          <w:szCs w:val="24"/>
        </w:rPr>
      </w:pPr>
      <w:proofErr w:type="gramStart"/>
      <w:r w:rsidRPr="00091FB6">
        <w:rPr>
          <w:rFonts w:ascii="Times New Roman" w:hAnsi="Times New Roman" w:cs="Times New Roman"/>
          <w:sz w:val="24"/>
          <w:szCs w:val="24"/>
        </w:rPr>
        <w:t>Odu, A.O. and Omosigho, N.A. (2017).</w:t>
      </w:r>
      <w:proofErr w:type="gramEnd"/>
      <w:r w:rsidRPr="00091FB6">
        <w:rPr>
          <w:rFonts w:ascii="Times New Roman" w:hAnsi="Times New Roman" w:cs="Times New Roman"/>
          <w:sz w:val="24"/>
          <w:szCs w:val="24"/>
        </w:rPr>
        <w:t xml:space="preserve"> </w:t>
      </w:r>
      <w:proofErr w:type="gramStart"/>
      <w:r w:rsidRPr="00091FB6">
        <w:rPr>
          <w:rFonts w:ascii="Times New Roman" w:hAnsi="Times New Roman" w:cs="Times New Roman"/>
          <w:sz w:val="24"/>
          <w:szCs w:val="24"/>
        </w:rPr>
        <w:t>Digital literacy and the implication on Nigerian digital library.</w:t>
      </w:r>
      <w:proofErr w:type="gramEnd"/>
      <w:r w:rsidRPr="00091FB6">
        <w:rPr>
          <w:rFonts w:ascii="Times New Roman" w:hAnsi="Times New Roman" w:cs="Times New Roman"/>
          <w:sz w:val="24"/>
          <w:szCs w:val="24"/>
        </w:rPr>
        <w:t xml:space="preserve"> Available at: </w:t>
      </w:r>
      <w:hyperlink r:id="rId29" w:history="1">
        <w:r w:rsidRPr="00091FB6">
          <w:rPr>
            <w:rStyle w:val="Hyperlink"/>
            <w:rFonts w:ascii="Times New Roman" w:hAnsi="Times New Roman" w:cs="Times New Roman"/>
            <w:sz w:val="24"/>
            <w:szCs w:val="24"/>
          </w:rPr>
          <w:t>www.eajournals.org</w:t>
        </w:r>
      </w:hyperlink>
      <w:r w:rsidRPr="00091FB6">
        <w:rPr>
          <w:rFonts w:ascii="Times New Roman" w:hAnsi="Times New Roman" w:cs="Times New Roman"/>
          <w:sz w:val="24"/>
          <w:szCs w:val="24"/>
        </w:rPr>
        <w:t xml:space="preserve">  Accessed on 22/08/ 2021. </w:t>
      </w:r>
    </w:p>
    <w:p w:rsidR="0060693E" w:rsidRPr="00091FB6" w:rsidRDefault="0060693E" w:rsidP="00091FB6">
      <w:pPr>
        <w:tabs>
          <w:tab w:val="left" w:pos="90"/>
          <w:tab w:val="right" w:pos="9360"/>
        </w:tabs>
        <w:spacing w:after="0" w:line="240" w:lineRule="auto"/>
        <w:ind w:left="720" w:hanging="720"/>
        <w:jc w:val="both"/>
        <w:rPr>
          <w:rFonts w:ascii="Times New Roman" w:hAnsi="Times New Roman" w:cs="Times New Roman"/>
          <w:sz w:val="24"/>
          <w:szCs w:val="24"/>
        </w:rPr>
      </w:pPr>
      <w:r w:rsidRPr="00091FB6">
        <w:rPr>
          <w:rFonts w:ascii="Times New Roman" w:hAnsi="Times New Roman" w:cs="Times New Roman"/>
          <w:sz w:val="24"/>
          <w:szCs w:val="24"/>
        </w:rPr>
        <w:t xml:space="preserve">Ogochukwu, E. (2015). </w:t>
      </w:r>
      <w:proofErr w:type="gramStart"/>
      <w:r w:rsidRPr="00091FB6">
        <w:rPr>
          <w:rFonts w:ascii="Times New Roman" w:hAnsi="Times New Roman" w:cs="Times New Roman"/>
          <w:sz w:val="24"/>
          <w:szCs w:val="24"/>
        </w:rPr>
        <w:t>Digital literacy skills among librarians in University Libraries in the 21</w:t>
      </w:r>
      <w:r w:rsidRPr="00091FB6">
        <w:rPr>
          <w:rFonts w:ascii="Times New Roman" w:hAnsi="Times New Roman" w:cs="Times New Roman"/>
          <w:sz w:val="24"/>
          <w:szCs w:val="24"/>
          <w:vertAlign w:val="superscript"/>
        </w:rPr>
        <w:t>st</w:t>
      </w:r>
      <w:r w:rsidRPr="00091FB6">
        <w:rPr>
          <w:rFonts w:ascii="Times New Roman" w:hAnsi="Times New Roman" w:cs="Times New Roman"/>
          <w:sz w:val="24"/>
          <w:szCs w:val="24"/>
        </w:rPr>
        <w:t xml:space="preserve"> century in Edo and Delta state.</w:t>
      </w:r>
      <w:proofErr w:type="gramEnd"/>
      <w:r w:rsidRPr="00091FB6">
        <w:rPr>
          <w:rFonts w:ascii="Times New Roman" w:hAnsi="Times New Roman" w:cs="Times New Roman"/>
          <w:sz w:val="24"/>
          <w:szCs w:val="24"/>
        </w:rPr>
        <w:t xml:space="preserve"> Available at: </w:t>
      </w:r>
      <w:hyperlink r:id="rId30" w:history="1">
        <w:r w:rsidRPr="00091FB6">
          <w:rPr>
            <w:rStyle w:val="Hyperlink"/>
            <w:rFonts w:ascii="Times New Roman" w:hAnsi="Times New Roman" w:cs="Times New Roman"/>
            <w:sz w:val="24"/>
            <w:szCs w:val="24"/>
          </w:rPr>
          <w:t>http://www.ijstr.org/final-print/aug2015</w:t>
        </w:r>
      </w:hyperlink>
      <w:r w:rsidRPr="00091FB6">
        <w:rPr>
          <w:rFonts w:ascii="Times New Roman" w:hAnsi="Times New Roman" w:cs="Times New Roman"/>
          <w:sz w:val="24"/>
          <w:szCs w:val="24"/>
        </w:rPr>
        <w:t xml:space="preserve">  Accessed on 6/6/2021</w:t>
      </w:r>
    </w:p>
    <w:p w:rsidR="0060693E" w:rsidRPr="00091FB6" w:rsidRDefault="0060693E" w:rsidP="00091FB6">
      <w:pPr>
        <w:spacing w:line="240" w:lineRule="auto"/>
        <w:ind w:left="720" w:hanging="720"/>
        <w:jc w:val="both"/>
        <w:rPr>
          <w:rFonts w:ascii="Times New Roman" w:hAnsi="Times New Roman" w:cs="Times New Roman"/>
          <w:sz w:val="24"/>
          <w:szCs w:val="24"/>
        </w:rPr>
      </w:pPr>
      <w:proofErr w:type="spellStart"/>
      <w:proofErr w:type="gramStart"/>
      <w:r w:rsidRPr="00091FB6">
        <w:rPr>
          <w:rFonts w:ascii="Times New Roman" w:hAnsi="Times New Roman" w:cs="Times New Roman"/>
          <w:sz w:val="24"/>
          <w:szCs w:val="24"/>
        </w:rPr>
        <w:t>Okezie</w:t>
      </w:r>
      <w:proofErr w:type="spellEnd"/>
      <w:r w:rsidRPr="00091FB6">
        <w:rPr>
          <w:rFonts w:ascii="Times New Roman" w:hAnsi="Times New Roman" w:cs="Times New Roman"/>
          <w:sz w:val="24"/>
          <w:szCs w:val="24"/>
        </w:rPr>
        <w:t xml:space="preserve">, C. A. and </w:t>
      </w:r>
      <w:proofErr w:type="spellStart"/>
      <w:r w:rsidRPr="00091FB6">
        <w:rPr>
          <w:rFonts w:ascii="Times New Roman" w:hAnsi="Times New Roman" w:cs="Times New Roman"/>
          <w:sz w:val="24"/>
          <w:szCs w:val="24"/>
        </w:rPr>
        <w:t>Onyekweodiri</w:t>
      </w:r>
      <w:proofErr w:type="spellEnd"/>
      <w:r w:rsidRPr="00091FB6">
        <w:rPr>
          <w:rFonts w:ascii="Times New Roman" w:hAnsi="Times New Roman" w:cs="Times New Roman"/>
          <w:sz w:val="24"/>
          <w:szCs w:val="24"/>
        </w:rPr>
        <w:t>, N. E. (2016).</w:t>
      </w:r>
      <w:proofErr w:type="gramEnd"/>
      <w:r w:rsidRPr="00091FB6">
        <w:rPr>
          <w:rFonts w:ascii="Times New Roman" w:hAnsi="Times New Roman" w:cs="Times New Roman"/>
          <w:sz w:val="24"/>
          <w:szCs w:val="24"/>
        </w:rPr>
        <w:t xml:space="preserve"> An Evaluation of Relevance of Library and Information Science Publications of Librarians in South-East Nigeria: 2002 – 2012 in Focus. </w:t>
      </w:r>
      <w:proofErr w:type="gramStart"/>
      <w:r w:rsidRPr="00091FB6">
        <w:rPr>
          <w:rFonts w:ascii="Times New Roman" w:hAnsi="Times New Roman" w:cs="Times New Roman"/>
          <w:i/>
          <w:sz w:val="24"/>
          <w:szCs w:val="24"/>
        </w:rPr>
        <w:t>International Journal of Library &amp; Information Science (IJLIS).</w:t>
      </w:r>
      <w:proofErr w:type="gramEnd"/>
      <w:r w:rsidRPr="00091FB6">
        <w:rPr>
          <w:rFonts w:ascii="Times New Roman" w:hAnsi="Times New Roman" w:cs="Times New Roman"/>
          <w:sz w:val="24"/>
          <w:szCs w:val="24"/>
        </w:rPr>
        <w:t xml:space="preserve">  5(3), Available at: </w:t>
      </w:r>
      <w:hyperlink r:id="rId31" w:history="1">
        <w:r w:rsidRPr="00091FB6">
          <w:rPr>
            <w:rStyle w:val="Hyperlink"/>
            <w:rFonts w:ascii="Times New Roman" w:hAnsi="Times New Roman" w:cs="Times New Roman"/>
            <w:sz w:val="24"/>
            <w:szCs w:val="24"/>
          </w:rPr>
          <w:t>http://www.iaeme.com/IJLIS/issues.asp</w:t>
        </w:r>
      </w:hyperlink>
      <w:r w:rsidRPr="00091FB6">
        <w:rPr>
          <w:rFonts w:ascii="Times New Roman" w:hAnsi="Times New Roman" w:cs="Times New Roman"/>
          <w:sz w:val="24"/>
          <w:szCs w:val="24"/>
        </w:rPr>
        <w:t xml:space="preserve"> accessed on 12/04/2021</w:t>
      </w:r>
    </w:p>
    <w:p w:rsidR="0060693E" w:rsidRPr="00091FB6" w:rsidRDefault="0060693E" w:rsidP="00091FB6">
      <w:pPr>
        <w:pStyle w:val="NoSpacing"/>
        <w:ind w:left="720" w:hanging="720"/>
        <w:jc w:val="both"/>
        <w:rPr>
          <w:rFonts w:ascii="Times New Roman" w:hAnsi="Times New Roman" w:cs="Times New Roman"/>
          <w:sz w:val="24"/>
          <w:szCs w:val="24"/>
        </w:rPr>
      </w:pPr>
      <w:proofErr w:type="spellStart"/>
      <w:r w:rsidRPr="00091FB6">
        <w:rPr>
          <w:rFonts w:ascii="Times New Roman" w:hAnsi="Times New Roman" w:cs="Times New Roman"/>
          <w:sz w:val="24"/>
          <w:szCs w:val="24"/>
        </w:rPr>
        <w:t>Rahmah</w:t>
      </w:r>
      <w:proofErr w:type="spellEnd"/>
      <w:r w:rsidRPr="00091FB6">
        <w:rPr>
          <w:rFonts w:ascii="Times New Roman" w:hAnsi="Times New Roman" w:cs="Times New Roman"/>
          <w:sz w:val="24"/>
          <w:szCs w:val="24"/>
        </w:rPr>
        <w:t xml:space="preserve">, A. (2015). </w:t>
      </w:r>
      <w:proofErr w:type="gramStart"/>
      <w:r w:rsidRPr="00091FB6">
        <w:rPr>
          <w:rFonts w:ascii="Times New Roman" w:hAnsi="Times New Roman" w:cs="Times New Roman"/>
          <w:sz w:val="24"/>
          <w:szCs w:val="24"/>
        </w:rPr>
        <w:t>Digital Literacy Learning System for Indonesian Citizen.</w:t>
      </w:r>
      <w:proofErr w:type="gramEnd"/>
      <w:r w:rsidRPr="00091FB6">
        <w:rPr>
          <w:rFonts w:ascii="Times New Roman" w:hAnsi="Times New Roman" w:cs="Times New Roman"/>
          <w:sz w:val="24"/>
          <w:szCs w:val="24"/>
        </w:rPr>
        <w:t xml:space="preserve"> </w:t>
      </w:r>
      <w:r w:rsidRPr="00091FB6">
        <w:rPr>
          <w:rFonts w:ascii="Times New Roman" w:hAnsi="Times New Roman" w:cs="Times New Roman"/>
          <w:i/>
          <w:sz w:val="24"/>
          <w:szCs w:val="24"/>
        </w:rPr>
        <w:t>Procedia Computer Science</w:t>
      </w:r>
      <w:r w:rsidRPr="00091FB6">
        <w:rPr>
          <w:rFonts w:ascii="Times New Roman" w:hAnsi="Times New Roman" w:cs="Times New Roman"/>
          <w:sz w:val="24"/>
          <w:szCs w:val="24"/>
        </w:rPr>
        <w:t>, Available at: doi:10.1016/</w:t>
      </w:r>
      <w:proofErr w:type="spellStart"/>
      <w:r w:rsidRPr="00091FB6">
        <w:rPr>
          <w:rFonts w:ascii="Times New Roman" w:hAnsi="Times New Roman" w:cs="Times New Roman"/>
          <w:sz w:val="24"/>
          <w:szCs w:val="24"/>
        </w:rPr>
        <w:t>j.procs</w:t>
      </w:r>
      <w:proofErr w:type="spellEnd"/>
      <w:r w:rsidRPr="00091FB6">
        <w:rPr>
          <w:rFonts w:ascii="Times New Roman" w:hAnsi="Times New Roman" w:cs="Times New Roman"/>
          <w:sz w:val="24"/>
          <w:szCs w:val="24"/>
        </w:rPr>
        <w:t>. 72, 94-101.  Accessed on 2/5/2021</w:t>
      </w:r>
    </w:p>
    <w:p w:rsidR="0060693E" w:rsidRPr="00091FB6" w:rsidRDefault="0060693E" w:rsidP="00091FB6">
      <w:pPr>
        <w:spacing w:before="240" w:after="0" w:line="240" w:lineRule="auto"/>
        <w:ind w:left="720" w:hanging="720"/>
        <w:jc w:val="both"/>
        <w:rPr>
          <w:rFonts w:ascii="Times New Roman" w:hAnsi="Times New Roman" w:cs="Times New Roman"/>
          <w:sz w:val="24"/>
          <w:szCs w:val="24"/>
          <w:lang w:val="en-GB"/>
        </w:rPr>
      </w:pPr>
      <w:r w:rsidRPr="00091FB6">
        <w:rPr>
          <w:rFonts w:ascii="Times New Roman" w:hAnsi="Times New Roman" w:cs="Times New Roman"/>
          <w:sz w:val="24"/>
          <w:szCs w:val="24"/>
          <w:lang w:val="en-GB"/>
        </w:rPr>
        <w:t xml:space="preserve">Raju, J. (2014). </w:t>
      </w:r>
      <w:proofErr w:type="gramStart"/>
      <w:r w:rsidRPr="00091FB6">
        <w:rPr>
          <w:rFonts w:ascii="Times New Roman" w:hAnsi="Times New Roman" w:cs="Times New Roman"/>
          <w:sz w:val="24"/>
          <w:szCs w:val="24"/>
          <w:lang w:val="en-GB"/>
        </w:rPr>
        <w:t>Knowledge and skills for the digital era academic library.</w:t>
      </w:r>
      <w:proofErr w:type="gramEnd"/>
      <w:r w:rsidRPr="00091FB6">
        <w:rPr>
          <w:rFonts w:ascii="Times New Roman" w:hAnsi="Times New Roman" w:cs="Times New Roman"/>
          <w:i/>
          <w:sz w:val="24"/>
          <w:szCs w:val="24"/>
          <w:lang w:val="en-GB"/>
        </w:rPr>
        <w:t xml:space="preserve"> Journal of Academic Librarianship</w:t>
      </w:r>
      <w:proofErr w:type="gramStart"/>
      <w:r w:rsidRPr="00091FB6">
        <w:rPr>
          <w:rFonts w:ascii="Times New Roman" w:hAnsi="Times New Roman" w:cs="Times New Roman"/>
          <w:sz w:val="24"/>
          <w:szCs w:val="24"/>
          <w:lang w:val="en-GB"/>
        </w:rPr>
        <w:t>, .</w:t>
      </w:r>
      <w:proofErr w:type="gramEnd"/>
      <w:r w:rsidRPr="00091FB6">
        <w:rPr>
          <w:rFonts w:ascii="Times New Roman" w:hAnsi="Times New Roman" w:cs="Times New Roman"/>
          <w:sz w:val="24"/>
          <w:szCs w:val="24"/>
          <w:lang w:val="en-GB"/>
        </w:rPr>
        <w:t xml:space="preserve"> </w:t>
      </w:r>
      <w:proofErr w:type="gramStart"/>
      <w:r w:rsidRPr="00091FB6">
        <w:rPr>
          <w:rFonts w:ascii="Times New Roman" w:hAnsi="Times New Roman" w:cs="Times New Roman"/>
          <w:sz w:val="24"/>
          <w:szCs w:val="24"/>
          <w:lang w:val="en-GB"/>
        </w:rPr>
        <w:t>40  (</w:t>
      </w:r>
      <w:proofErr w:type="gramEnd"/>
      <w:r w:rsidRPr="00091FB6">
        <w:rPr>
          <w:rFonts w:ascii="Times New Roman" w:hAnsi="Times New Roman" w:cs="Times New Roman"/>
          <w:sz w:val="24"/>
          <w:szCs w:val="24"/>
          <w:lang w:val="en-GB"/>
        </w:rPr>
        <w:t xml:space="preserve">2,) 163-170. Available at </w:t>
      </w:r>
      <w:hyperlink r:id="rId32" w:history="1">
        <w:r w:rsidRPr="00091FB6">
          <w:rPr>
            <w:rStyle w:val="Hyperlink"/>
            <w:rFonts w:ascii="Times New Roman" w:hAnsi="Times New Roman" w:cs="Times New Roman"/>
            <w:sz w:val="24"/>
            <w:szCs w:val="24"/>
            <w:lang w:val="en-GB"/>
          </w:rPr>
          <w:t>http://creativecommons.org/licences/by-nc-nd</w:t>
        </w:r>
      </w:hyperlink>
      <w:r w:rsidRPr="00091FB6">
        <w:rPr>
          <w:rFonts w:ascii="Times New Roman" w:hAnsi="Times New Roman" w:cs="Times New Roman"/>
          <w:sz w:val="24"/>
          <w:szCs w:val="24"/>
          <w:u w:val="single"/>
          <w:lang w:val="en-GB"/>
        </w:rPr>
        <w:t xml:space="preserve"> </w:t>
      </w:r>
      <w:r w:rsidRPr="00091FB6">
        <w:rPr>
          <w:rFonts w:ascii="Times New Roman" w:hAnsi="Times New Roman" w:cs="Times New Roman"/>
          <w:sz w:val="24"/>
          <w:szCs w:val="24"/>
          <w:lang w:val="en-GB"/>
        </w:rPr>
        <w:t xml:space="preserve">  Accessed on 12/3/2021</w:t>
      </w:r>
    </w:p>
    <w:p w:rsidR="0060693E" w:rsidRPr="00091FB6" w:rsidRDefault="0060693E" w:rsidP="00091FB6">
      <w:pPr>
        <w:tabs>
          <w:tab w:val="left" w:pos="8460"/>
        </w:tabs>
        <w:spacing w:after="0" w:line="240" w:lineRule="auto"/>
        <w:ind w:left="720" w:hanging="720"/>
        <w:jc w:val="both"/>
        <w:rPr>
          <w:rFonts w:ascii="Times New Roman" w:hAnsi="Times New Roman" w:cs="Times New Roman"/>
          <w:sz w:val="24"/>
          <w:szCs w:val="24"/>
        </w:rPr>
      </w:pPr>
      <w:r w:rsidRPr="00091FB6">
        <w:rPr>
          <w:rFonts w:ascii="Times New Roman" w:hAnsi="Times New Roman" w:cs="Times New Roman"/>
          <w:sz w:val="24"/>
          <w:szCs w:val="24"/>
        </w:rPr>
        <w:t xml:space="preserve">Raju, J. (2017). </w:t>
      </w:r>
      <w:proofErr w:type="gramStart"/>
      <w:r w:rsidRPr="00091FB6">
        <w:rPr>
          <w:rFonts w:ascii="Times New Roman" w:hAnsi="Times New Roman" w:cs="Times New Roman"/>
          <w:sz w:val="24"/>
          <w:szCs w:val="24"/>
        </w:rPr>
        <w:t>LIS professional competency index for the higher education sector in South Africa.</w:t>
      </w:r>
      <w:proofErr w:type="gramEnd"/>
      <w:r w:rsidRPr="00091FB6">
        <w:rPr>
          <w:rFonts w:ascii="Times New Roman" w:hAnsi="Times New Roman" w:cs="Times New Roman"/>
          <w:sz w:val="24"/>
          <w:szCs w:val="24"/>
        </w:rPr>
        <w:t xml:space="preserve"> Available at </w:t>
      </w:r>
      <w:hyperlink r:id="rId33" w:history="1">
        <w:r w:rsidRPr="00091FB6">
          <w:rPr>
            <w:rStyle w:val="Hyperlink"/>
            <w:rFonts w:ascii="Times New Roman" w:hAnsi="Times New Roman" w:cs="Times New Roman"/>
            <w:sz w:val="24"/>
            <w:szCs w:val="24"/>
          </w:rPr>
          <w:t>www.creativecommons.org</w:t>
        </w:r>
      </w:hyperlink>
      <w:r w:rsidRPr="00091FB6">
        <w:rPr>
          <w:rFonts w:ascii="Times New Roman" w:hAnsi="Times New Roman" w:cs="Times New Roman"/>
          <w:sz w:val="24"/>
          <w:szCs w:val="24"/>
        </w:rPr>
        <w:t xml:space="preserve">  Accessed on 22/1/2021 </w:t>
      </w:r>
    </w:p>
    <w:p w:rsidR="0060693E" w:rsidRPr="00091FB6" w:rsidRDefault="0060693E" w:rsidP="00091FB6">
      <w:pPr>
        <w:tabs>
          <w:tab w:val="left" w:pos="8460"/>
        </w:tabs>
        <w:spacing w:after="0" w:line="240" w:lineRule="auto"/>
        <w:ind w:left="720" w:hanging="720"/>
        <w:jc w:val="both"/>
        <w:rPr>
          <w:rFonts w:ascii="Times New Roman" w:hAnsi="Times New Roman" w:cs="Times New Roman"/>
          <w:sz w:val="24"/>
          <w:szCs w:val="24"/>
        </w:rPr>
      </w:pPr>
      <w:r w:rsidRPr="00091FB6">
        <w:rPr>
          <w:rFonts w:ascii="Times New Roman" w:hAnsi="Times New Roman" w:cs="Times New Roman"/>
          <w:sz w:val="24"/>
          <w:szCs w:val="24"/>
        </w:rPr>
        <w:t xml:space="preserve"> </w:t>
      </w:r>
    </w:p>
    <w:p w:rsidR="0060693E" w:rsidRPr="00091FB6" w:rsidRDefault="0060693E" w:rsidP="00091FB6">
      <w:pPr>
        <w:pStyle w:val="NoSpacing"/>
        <w:ind w:left="720" w:hanging="720"/>
        <w:jc w:val="both"/>
        <w:rPr>
          <w:rFonts w:ascii="Times New Roman" w:hAnsi="Times New Roman" w:cs="Times New Roman"/>
          <w:sz w:val="24"/>
          <w:szCs w:val="24"/>
        </w:rPr>
      </w:pPr>
      <w:r w:rsidRPr="00091FB6">
        <w:rPr>
          <w:rFonts w:ascii="Times New Roman" w:hAnsi="Times New Roman" w:cs="Times New Roman"/>
          <w:sz w:val="24"/>
          <w:szCs w:val="24"/>
        </w:rPr>
        <w:t xml:space="preserve">Reynolds, R. (2016). Defining, designing for, and measuring “social constructivist digital literacy” development in learners: a proposed framework. </w:t>
      </w:r>
      <w:proofErr w:type="gramStart"/>
      <w:r w:rsidRPr="00091FB6">
        <w:rPr>
          <w:rFonts w:ascii="Times New Roman" w:hAnsi="Times New Roman" w:cs="Times New Roman"/>
          <w:i/>
          <w:sz w:val="24"/>
          <w:szCs w:val="24"/>
        </w:rPr>
        <w:t>Education Tech Research Dev</w:t>
      </w:r>
      <w:r w:rsidRPr="00091FB6">
        <w:rPr>
          <w:rFonts w:ascii="Times New Roman" w:hAnsi="Times New Roman" w:cs="Times New Roman"/>
          <w:sz w:val="24"/>
          <w:szCs w:val="24"/>
        </w:rPr>
        <w:t>.</w:t>
      </w:r>
      <w:proofErr w:type="gramEnd"/>
      <w:r w:rsidRPr="00091FB6">
        <w:rPr>
          <w:rFonts w:ascii="Times New Roman" w:hAnsi="Times New Roman" w:cs="Times New Roman"/>
          <w:sz w:val="24"/>
          <w:szCs w:val="24"/>
        </w:rPr>
        <w:t xml:space="preserve">  Available at: doi</w:t>
      </w:r>
      <w:proofErr w:type="gramStart"/>
      <w:r w:rsidRPr="00091FB6">
        <w:rPr>
          <w:rFonts w:ascii="Times New Roman" w:hAnsi="Times New Roman" w:cs="Times New Roman"/>
          <w:sz w:val="24"/>
          <w:szCs w:val="24"/>
        </w:rPr>
        <w:t>:10.1007</w:t>
      </w:r>
      <w:proofErr w:type="gramEnd"/>
      <w:r w:rsidRPr="00091FB6">
        <w:rPr>
          <w:rFonts w:ascii="Times New Roman" w:hAnsi="Times New Roman" w:cs="Times New Roman"/>
          <w:sz w:val="24"/>
          <w:szCs w:val="24"/>
        </w:rPr>
        <w:t>/s11423-015-9423-4 Accessed on 2/5/2021</w:t>
      </w:r>
    </w:p>
    <w:p w:rsidR="0060693E" w:rsidRPr="00091FB6" w:rsidRDefault="0060693E" w:rsidP="00091FB6">
      <w:pPr>
        <w:pStyle w:val="NoSpacing"/>
        <w:ind w:left="720" w:hanging="720"/>
        <w:jc w:val="both"/>
        <w:rPr>
          <w:rFonts w:ascii="Times New Roman" w:hAnsi="Times New Roman" w:cs="Times New Roman"/>
          <w:sz w:val="24"/>
          <w:szCs w:val="24"/>
        </w:rPr>
      </w:pPr>
      <w:r w:rsidRPr="00091FB6">
        <w:rPr>
          <w:rFonts w:ascii="Times New Roman" w:hAnsi="Times New Roman" w:cs="Times New Roman"/>
          <w:sz w:val="24"/>
          <w:szCs w:val="24"/>
        </w:rPr>
        <w:t xml:space="preserve">  </w:t>
      </w:r>
    </w:p>
    <w:p w:rsidR="0060693E" w:rsidRPr="00091FB6" w:rsidRDefault="0060693E" w:rsidP="00091FB6">
      <w:pPr>
        <w:spacing w:line="240" w:lineRule="auto"/>
        <w:ind w:left="720" w:hanging="630"/>
        <w:jc w:val="both"/>
        <w:rPr>
          <w:rFonts w:ascii="Times New Roman" w:hAnsi="Times New Roman" w:cs="Times New Roman"/>
          <w:sz w:val="24"/>
          <w:szCs w:val="24"/>
        </w:rPr>
      </w:pPr>
      <w:r w:rsidRPr="00091FB6">
        <w:rPr>
          <w:rFonts w:ascii="Times New Roman" w:hAnsi="Times New Roman" w:cs="Times New Roman"/>
          <w:sz w:val="24"/>
          <w:szCs w:val="24"/>
        </w:rPr>
        <w:t xml:space="preserve">Singh, B.P. (2019). Digital transformation of library services in the mobile world: the future trends. Available at </w:t>
      </w:r>
      <w:hyperlink r:id="rId34" w:history="1">
        <w:r w:rsidRPr="00091FB6">
          <w:rPr>
            <w:rStyle w:val="Hyperlink"/>
            <w:rFonts w:ascii="Times New Roman" w:hAnsi="Times New Roman" w:cs="Times New Roman"/>
            <w:sz w:val="24"/>
            <w:szCs w:val="24"/>
          </w:rPr>
          <w:t>http://www.reserachgate.com</w:t>
        </w:r>
      </w:hyperlink>
      <w:r w:rsidRPr="00091FB6">
        <w:rPr>
          <w:rFonts w:ascii="Times New Roman" w:hAnsi="Times New Roman" w:cs="Times New Roman"/>
          <w:sz w:val="24"/>
          <w:szCs w:val="24"/>
        </w:rPr>
        <w:t xml:space="preserve">   accessed on 8/1/2021</w:t>
      </w:r>
    </w:p>
    <w:p w:rsidR="0060693E" w:rsidRPr="00091FB6" w:rsidRDefault="0060693E" w:rsidP="00091FB6">
      <w:pPr>
        <w:pStyle w:val="NoSpacing"/>
        <w:spacing w:line="276" w:lineRule="auto"/>
        <w:ind w:left="720" w:hanging="720"/>
        <w:jc w:val="both"/>
        <w:rPr>
          <w:rFonts w:ascii="Times New Roman" w:hAnsi="Times New Roman" w:cs="Times New Roman"/>
          <w:sz w:val="24"/>
          <w:szCs w:val="24"/>
        </w:rPr>
      </w:pPr>
      <w:r w:rsidRPr="00091FB6">
        <w:rPr>
          <w:rFonts w:ascii="Times New Roman" w:hAnsi="Times New Roman" w:cs="Times New Roman"/>
          <w:sz w:val="24"/>
          <w:szCs w:val="24"/>
        </w:rPr>
        <w:t xml:space="preserve">UNESCO (2017) Education for All Global Monitoring Report </w:t>
      </w:r>
      <w:proofErr w:type="gramStart"/>
      <w:r w:rsidRPr="00091FB6">
        <w:rPr>
          <w:rFonts w:ascii="Times New Roman" w:hAnsi="Times New Roman" w:cs="Times New Roman"/>
          <w:sz w:val="24"/>
          <w:szCs w:val="24"/>
        </w:rPr>
        <w:t>2006  Paris</w:t>
      </w:r>
      <w:proofErr w:type="gramEnd"/>
      <w:r w:rsidRPr="00091FB6">
        <w:rPr>
          <w:rFonts w:ascii="Times New Roman" w:hAnsi="Times New Roman" w:cs="Times New Roman"/>
          <w:sz w:val="24"/>
          <w:szCs w:val="24"/>
        </w:rPr>
        <w:t xml:space="preserve">.  UNESCO </w:t>
      </w:r>
      <w:proofErr w:type="gramStart"/>
      <w:r w:rsidRPr="00091FB6">
        <w:rPr>
          <w:rFonts w:ascii="Times New Roman" w:hAnsi="Times New Roman" w:cs="Times New Roman"/>
          <w:sz w:val="24"/>
          <w:szCs w:val="24"/>
        </w:rPr>
        <w:t>Publishing  Online</w:t>
      </w:r>
      <w:proofErr w:type="gramEnd"/>
      <w:r w:rsidRPr="00091FB6">
        <w:rPr>
          <w:rFonts w:ascii="Times New Roman" w:hAnsi="Times New Roman" w:cs="Times New Roman"/>
          <w:sz w:val="24"/>
          <w:szCs w:val="24"/>
        </w:rPr>
        <w:t xml:space="preserve">  Available at: www.unesco.org/education/GMR2006/full/chapt6_eng.pdf Van  Accessed on 5/3/ 2021</w:t>
      </w:r>
    </w:p>
    <w:p w:rsidR="0060693E" w:rsidRPr="00091FB6" w:rsidRDefault="0060693E" w:rsidP="00091FB6">
      <w:pPr>
        <w:spacing w:before="240" w:after="0" w:line="240" w:lineRule="auto"/>
        <w:ind w:left="720" w:hanging="720"/>
        <w:jc w:val="both"/>
        <w:rPr>
          <w:rFonts w:ascii="Times New Roman" w:hAnsi="Times New Roman" w:cs="Times New Roman"/>
          <w:sz w:val="24"/>
          <w:szCs w:val="24"/>
          <w:lang w:val="en-GB"/>
        </w:rPr>
      </w:pPr>
      <w:proofErr w:type="spellStart"/>
      <w:proofErr w:type="gramStart"/>
      <w:r w:rsidRPr="00091FB6">
        <w:rPr>
          <w:rFonts w:ascii="Times New Roman" w:hAnsi="Times New Roman" w:cs="Times New Roman"/>
          <w:sz w:val="24"/>
          <w:szCs w:val="24"/>
          <w:lang w:val="en-GB"/>
        </w:rPr>
        <w:t>Uwaifo</w:t>
      </w:r>
      <w:proofErr w:type="spellEnd"/>
      <w:r w:rsidRPr="00091FB6">
        <w:rPr>
          <w:rFonts w:ascii="Times New Roman" w:hAnsi="Times New Roman" w:cs="Times New Roman"/>
          <w:sz w:val="24"/>
          <w:szCs w:val="24"/>
          <w:lang w:val="en-GB"/>
        </w:rPr>
        <w:t xml:space="preserve">, S. O. and </w:t>
      </w:r>
      <w:proofErr w:type="spellStart"/>
      <w:r w:rsidRPr="00091FB6">
        <w:rPr>
          <w:rFonts w:ascii="Times New Roman" w:hAnsi="Times New Roman" w:cs="Times New Roman"/>
          <w:sz w:val="24"/>
          <w:szCs w:val="24"/>
          <w:lang w:val="en-GB"/>
        </w:rPr>
        <w:t>Azonobi</w:t>
      </w:r>
      <w:proofErr w:type="spellEnd"/>
      <w:r w:rsidRPr="00091FB6">
        <w:rPr>
          <w:rFonts w:ascii="Times New Roman" w:hAnsi="Times New Roman" w:cs="Times New Roman"/>
          <w:sz w:val="24"/>
          <w:szCs w:val="24"/>
          <w:lang w:val="en-GB"/>
        </w:rPr>
        <w:t>, N. C. (2014).</w:t>
      </w:r>
      <w:proofErr w:type="gramEnd"/>
      <w:r w:rsidRPr="00091FB6">
        <w:rPr>
          <w:rFonts w:ascii="Times New Roman" w:hAnsi="Times New Roman" w:cs="Times New Roman"/>
          <w:sz w:val="24"/>
          <w:szCs w:val="24"/>
          <w:lang w:val="en-GB"/>
        </w:rPr>
        <w:t xml:space="preserve"> </w:t>
      </w:r>
      <w:proofErr w:type="gramStart"/>
      <w:r w:rsidRPr="00091FB6">
        <w:rPr>
          <w:rFonts w:ascii="Times New Roman" w:hAnsi="Times New Roman" w:cs="Times New Roman"/>
          <w:sz w:val="24"/>
          <w:szCs w:val="24"/>
          <w:lang w:val="en-GB"/>
        </w:rPr>
        <w:t>Factors militating against the use of the internet by postgraduate students.</w:t>
      </w:r>
      <w:proofErr w:type="gramEnd"/>
      <w:r w:rsidRPr="00091FB6">
        <w:rPr>
          <w:rFonts w:ascii="Times New Roman" w:hAnsi="Times New Roman" w:cs="Times New Roman"/>
          <w:sz w:val="24"/>
          <w:szCs w:val="24"/>
          <w:lang w:val="en-GB"/>
        </w:rPr>
        <w:t xml:space="preserve"> </w:t>
      </w:r>
      <w:r w:rsidRPr="00091FB6">
        <w:rPr>
          <w:rFonts w:ascii="Times New Roman" w:hAnsi="Times New Roman" w:cs="Times New Roman"/>
          <w:i/>
          <w:sz w:val="24"/>
          <w:szCs w:val="24"/>
          <w:lang w:val="en-GB"/>
        </w:rPr>
        <w:t>Journal of Library and Information Science</w:t>
      </w:r>
      <w:proofErr w:type="gramStart"/>
      <w:r w:rsidRPr="00091FB6">
        <w:rPr>
          <w:rFonts w:ascii="Times New Roman" w:hAnsi="Times New Roman" w:cs="Times New Roman"/>
          <w:sz w:val="24"/>
          <w:szCs w:val="24"/>
          <w:lang w:val="en-GB"/>
        </w:rPr>
        <w:t>,  6</w:t>
      </w:r>
      <w:proofErr w:type="gramEnd"/>
      <w:r w:rsidRPr="00091FB6">
        <w:rPr>
          <w:rFonts w:ascii="Times New Roman" w:hAnsi="Times New Roman" w:cs="Times New Roman"/>
          <w:sz w:val="24"/>
          <w:szCs w:val="24"/>
          <w:lang w:val="en-GB"/>
        </w:rPr>
        <w:t xml:space="preserve"> (2), 14-18.</w:t>
      </w:r>
    </w:p>
    <w:p w:rsidR="0060693E" w:rsidRPr="00091FB6" w:rsidRDefault="0060693E" w:rsidP="00091FB6">
      <w:pPr>
        <w:spacing w:line="240" w:lineRule="auto"/>
        <w:ind w:left="720" w:hanging="720"/>
        <w:jc w:val="both"/>
        <w:rPr>
          <w:rFonts w:ascii="Times New Roman" w:hAnsi="Times New Roman" w:cs="Times New Roman"/>
          <w:sz w:val="24"/>
          <w:szCs w:val="24"/>
        </w:rPr>
      </w:pPr>
      <w:r w:rsidRPr="00091FB6">
        <w:rPr>
          <w:rFonts w:ascii="Times New Roman" w:hAnsi="Times New Roman" w:cs="Times New Roman"/>
          <w:sz w:val="24"/>
          <w:szCs w:val="24"/>
        </w:rPr>
        <w:t xml:space="preserve">Vaidya, S., </w:t>
      </w:r>
      <w:proofErr w:type="spellStart"/>
      <w:r w:rsidRPr="00091FB6">
        <w:rPr>
          <w:rFonts w:ascii="Times New Roman" w:hAnsi="Times New Roman" w:cs="Times New Roman"/>
          <w:sz w:val="24"/>
          <w:szCs w:val="24"/>
        </w:rPr>
        <w:t>Ambad</w:t>
      </w:r>
      <w:proofErr w:type="spellEnd"/>
      <w:r w:rsidRPr="00091FB6">
        <w:rPr>
          <w:rFonts w:ascii="Times New Roman" w:hAnsi="Times New Roman" w:cs="Times New Roman"/>
          <w:sz w:val="24"/>
          <w:szCs w:val="24"/>
        </w:rPr>
        <w:t xml:space="preserve">, P. and </w:t>
      </w:r>
      <w:proofErr w:type="spellStart"/>
      <w:r w:rsidRPr="00091FB6">
        <w:rPr>
          <w:rFonts w:ascii="Times New Roman" w:hAnsi="Times New Roman" w:cs="Times New Roman"/>
          <w:sz w:val="24"/>
          <w:szCs w:val="24"/>
        </w:rPr>
        <w:t>Bhosle</w:t>
      </w:r>
      <w:proofErr w:type="spellEnd"/>
      <w:r w:rsidRPr="00091FB6">
        <w:rPr>
          <w:rFonts w:ascii="Times New Roman" w:hAnsi="Times New Roman" w:cs="Times New Roman"/>
          <w:sz w:val="24"/>
          <w:szCs w:val="24"/>
        </w:rPr>
        <w:t>, S. (2018). Industry 4.0 – a glimpse. Procedia Manufacturing, Vol. 20, pp. 233-238.</w:t>
      </w:r>
    </w:p>
    <w:p w:rsidR="0060693E" w:rsidRPr="00091FB6" w:rsidRDefault="0060693E" w:rsidP="00091FB6">
      <w:pPr>
        <w:spacing w:line="240" w:lineRule="auto"/>
        <w:ind w:left="720" w:hanging="720"/>
        <w:jc w:val="both"/>
        <w:rPr>
          <w:rFonts w:ascii="Times New Roman" w:hAnsi="Times New Roman" w:cs="Times New Roman"/>
          <w:sz w:val="24"/>
          <w:szCs w:val="24"/>
        </w:rPr>
      </w:pPr>
      <w:proofErr w:type="spellStart"/>
      <w:r w:rsidRPr="00091FB6">
        <w:rPr>
          <w:rFonts w:ascii="Times New Roman" w:hAnsi="Times New Roman" w:cs="Times New Roman"/>
          <w:sz w:val="24"/>
          <w:szCs w:val="24"/>
        </w:rPr>
        <w:lastRenderedPageBreak/>
        <w:t>Vashishth</w:t>
      </w:r>
      <w:proofErr w:type="spellEnd"/>
      <w:r w:rsidRPr="00091FB6">
        <w:rPr>
          <w:rFonts w:ascii="Times New Roman" w:hAnsi="Times New Roman" w:cs="Times New Roman"/>
          <w:sz w:val="24"/>
          <w:szCs w:val="24"/>
        </w:rPr>
        <w:t xml:space="preserve">, C. P. (2011). </w:t>
      </w:r>
      <w:proofErr w:type="gramStart"/>
      <w:r w:rsidRPr="00091FB6">
        <w:rPr>
          <w:rFonts w:ascii="Times New Roman" w:hAnsi="Times New Roman" w:cs="Times New Roman"/>
          <w:sz w:val="24"/>
          <w:szCs w:val="24"/>
        </w:rPr>
        <w:t>Building library collection in e-environment: Challenges &amp; opportunities.</w:t>
      </w:r>
      <w:proofErr w:type="gramEnd"/>
      <w:r w:rsidRPr="00091FB6">
        <w:rPr>
          <w:rFonts w:ascii="Times New Roman" w:hAnsi="Times New Roman" w:cs="Times New Roman"/>
          <w:sz w:val="24"/>
          <w:szCs w:val="24"/>
        </w:rPr>
        <w:t xml:space="preserve"> </w:t>
      </w:r>
      <w:r w:rsidRPr="00091FB6">
        <w:rPr>
          <w:rFonts w:ascii="Times New Roman" w:hAnsi="Times New Roman" w:cs="Times New Roman"/>
          <w:i/>
          <w:sz w:val="24"/>
          <w:szCs w:val="24"/>
        </w:rPr>
        <w:t>Library Herald</w:t>
      </w:r>
      <w:r w:rsidRPr="00091FB6">
        <w:rPr>
          <w:rFonts w:ascii="Times New Roman" w:hAnsi="Times New Roman" w:cs="Times New Roman"/>
          <w:sz w:val="24"/>
          <w:szCs w:val="24"/>
        </w:rPr>
        <w:t>, 49 (1), 15-33.</w:t>
      </w:r>
    </w:p>
    <w:p w:rsidR="0060693E" w:rsidRPr="00091FB6" w:rsidRDefault="0060693E" w:rsidP="00091FB6">
      <w:pPr>
        <w:tabs>
          <w:tab w:val="left" w:pos="8460"/>
        </w:tabs>
        <w:spacing w:line="240" w:lineRule="auto"/>
        <w:ind w:left="720" w:hanging="720"/>
        <w:jc w:val="both"/>
        <w:rPr>
          <w:rFonts w:ascii="Times New Roman" w:hAnsi="Times New Roman" w:cs="Times New Roman"/>
          <w:sz w:val="24"/>
          <w:szCs w:val="24"/>
        </w:rPr>
      </w:pPr>
      <w:proofErr w:type="spellStart"/>
      <w:proofErr w:type="gramStart"/>
      <w:r w:rsidRPr="00091FB6">
        <w:rPr>
          <w:rFonts w:ascii="Times New Roman" w:hAnsi="Times New Roman" w:cs="Times New Roman"/>
          <w:sz w:val="24"/>
          <w:szCs w:val="24"/>
        </w:rPr>
        <w:t>Vermesan</w:t>
      </w:r>
      <w:proofErr w:type="spellEnd"/>
      <w:r w:rsidRPr="00091FB6">
        <w:rPr>
          <w:rFonts w:ascii="Times New Roman" w:hAnsi="Times New Roman" w:cs="Times New Roman"/>
          <w:sz w:val="24"/>
          <w:szCs w:val="24"/>
        </w:rPr>
        <w:t xml:space="preserve">, O. and </w:t>
      </w:r>
      <w:proofErr w:type="spellStart"/>
      <w:r w:rsidRPr="00091FB6">
        <w:rPr>
          <w:rFonts w:ascii="Times New Roman" w:hAnsi="Times New Roman" w:cs="Times New Roman"/>
          <w:sz w:val="24"/>
          <w:szCs w:val="24"/>
        </w:rPr>
        <w:t>Friess</w:t>
      </w:r>
      <w:proofErr w:type="spellEnd"/>
      <w:r w:rsidRPr="00091FB6">
        <w:rPr>
          <w:rFonts w:ascii="Times New Roman" w:hAnsi="Times New Roman" w:cs="Times New Roman"/>
          <w:sz w:val="24"/>
          <w:szCs w:val="24"/>
        </w:rPr>
        <w:t>, P. (2016).</w:t>
      </w:r>
      <w:proofErr w:type="gramEnd"/>
      <w:r w:rsidRPr="00091FB6">
        <w:rPr>
          <w:rFonts w:ascii="Times New Roman" w:hAnsi="Times New Roman" w:cs="Times New Roman"/>
          <w:sz w:val="24"/>
          <w:szCs w:val="24"/>
        </w:rPr>
        <w:t xml:space="preserve"> Digitizing the industry: Internet of </w:t>
      </w:r>
      <w:proofErr w:type="gramStart"/>
      <w:r w:rsidRPr="00091FB6">
        <w:rPr>
          <w:rFonts w:ascii="Times New Roman" w:hAnsi="Times New Roman" w:cs="Times New Roman"/>
          <w:sz w:val="24"/>
          <w:szCs w:val="24"/>
        </w:rPr>
        <w:t>things  connecting</w:t>
      </w:r>
      <w:proofErr w:type="gramEnd"/>
      <w:r w:rsidRPr="00091FB6">
        <w:rPr>
          <w:rFonts w:ascii="Times New Roman" w:hAnsi="Times New Roman" w:cs="Times New Roman"/>
          <w:sz w:val="24"/>
          <w:szCs w:val="24"/>
        </w:rPr>
        <w:t xml:space="preserve"> the physical, digital and virtual world. Available at: </w:t>
      </w:r>
      <w:hyperlink r:id="rId35" w:history="1">
        <w:r w:rsidRPr="00091FB6">
          <w:rPr>
            <w:rStyle w:val="Hyperlink"/>
            <w:rFonts w:ascii="Times New Roman" w:hAnsi="Times New Roman" w:cs="Times New Roman"/>
            <w:sz w:val="24"/>
            <w:szCs w:val="24"/>
          </w:rPr>
          <w:t>www.creativecommon.org</w:t>
        </w:r>
      </w:hyperlink>
      <w:r w:rsidRPr="00091FB6">
        <w:rPr>
          <w:rFonts w:ascii="Times New Roman" w:hAnsi="Times New Roman" w:cs="Times New Roman"/>
          <w:sz w:val="24"/>
          <w:szCs w:val="24"/>
        </w:rPr>
        <w:t xml:space="preserve"> Accessed on 22/10/2020.</w:t>
      </w:r>
    </w:p>
    <w:p w:rsidR="0060693E" w:rsidRPr="00091FB6" w:rsidRDefault="0060693E" w:rsidP="00091FB6">
      <w:pPr>
        <w:spacing w:before="240" w:after="0" w:line="240" w:lineRule="auto"/>
        <w:ind w:left="720" w:hanging="720"/>
        <w:jc w:val="both"/>
        <w:rPr>
          <w:rFonts w:ascii="Times New Roman" w:hAnsi="Times New Roman" w:cs="Times New Roman"/>
          <w:sz w:val="24"/>
          <w:szCs w:val="24"/>
          <w:lang w:val="en-GB"/>
        </w:rPr>
      </w:pPr>
      <w:proofErr w:type="spellStart"/>
      <w:proofErr w:type="gramStart"/>
      <w:r w:rsidRPr="00091FB6">
        <w:rPr>
          <w:rFonts w:ascii="Times New Roman" w:hAnsi="Times New Roman" w:cs="Times New Roman"/>
          <w:sz w:val="24"/>
          <w:szCs w:val="24"/>
          <w:lang w:val="en-GB"/>
        </w:rPr>
        <w:t>Vijayakumar</w:t>
      </w:r>
      <w:proofErr w:type="spellEnd"/>
      <w:r w:rsidRPr="00091FB6">
        <w:rPr>
          <w:rFonts w:ascii="Times New Roman" w:hAnsi="Times New Roman" w:cs="Times New Roman"/>
          <w:sz w:val="24"/>
          <w:szCs w:val="24"/>
          <w:lang w:val="en-GB"/>
        </w:rPr>
        <w:t xml:space="preserve">, A. and </w:t>
      </w:r>
      <w:proofErr w:type="spellStart"/>
      <w:r w:rsidRPr="00091FB6">
        <w:rPr>
          <w:rFonts w:ascii="Times New Roman" w:hAnsi="Times New Roman" w:cs="Times New Roman"/>
          <w:sz w:val="24"/>
          <w:szCs w:val="24"/>
          <w:lang w:val="en-GB"/>
        </w:rPr>
        <w:t>Vijayan</w:t>
      </w:r>
      <w:proofErr w:type="spellEnd"/>
      <w:r w:rsidRPr="00091FB6">
        <w:rPr>
          <w:rFonts w:ascii="Times New Roman" w:hAnsi="Times New Roman" w:cs="Times New Roman"/>
          <w:sz w:val="24"/>
          <w:szCs w:val="24"/>
          <w:lang w:val="en-GB"/>
        </w:rPr>
        <w:t>, S.S. (2011).</w:t>
      </w:r>
      <w:proofErr w:type="gramEnd"/>
      <w:r w:rsidRPr="00091FB6">
        <w:rPr>
          <w:rFonts w:ascii="Times New Roman" w:hAnsi="Times New Roman" w:cs="Times New Roman"/>
          <w:sz w:val="24"/>
          <w:szCs w:val="24"/>
          <w:lang w:val="en-GB"/>
        </w:rPr>
        <w:t xml:space="preserve"> </w:t>
      </w:r>
      <w:proofErr w:type="gramStart"/>
      <w:r w:rsidRPr="00091FB6">
        <w:rPr>
          <w:rFonts w:ascii="Times New Roman" w:hAnsi="Times New Roman" w:cs="Times New Roman"/>
          <w:sz w:val="24"/>
          <w:szCs w:val="24"/>
          <w:lang w:val="en-GB"/>
        </w:rPr>
        <w:t>Application of information technology in libraries.</w:t>
      </w:r>
      <w:proofErr w:type="gramEnd"/>
      <w:r w:rsidRPr="00091FB6">
        <w:rPr>
          <w:rFonts w:ascii="Times New Roman" w:hAnsi="Times New Roman" w:cs="Times New Roman"/>
          <w:sz w:val="24"/>
          <w:szCs w:val="24"/>
          <w:lang w:val="en-GB"/>
        </w:rPr>
        <w:t xml:space="preserve"> </w:t>
      </w:r>
      <w:r w:rsidRPr="00091FB6">
        <w:rPr>
          <w:rFonts w:ascii="Times New Roman" w:hAnsi="Times New Roman" w:cs="Times New Roman"/>
          <w:i/>
          <w:sz w:val="24"/>
          <w:szCs w:val="24"/>
          <w:lang w:val="en-GB"/>
        </w:rPr>
        <w:t>International</w:t>
      </w:r>
      <w:r w:rsidRPr="00091FB6">
        <w:rPr>
          <w:rFonts w:ascii="Times New Roman" w:hAnsi="Times New Roman" w:cs="Times New Roman"/>
          <w:sz w:val="24"/>
          <w:szCs w:val="24"/>
          <w:lang w:val="en-GB"/>
        </w:rPr>
        <w:t xml:space="preserve"> </w:t>
      </w:r>
      <w:r w:rsidRPr="00091FB6">
        <w:rPr>
          <w:rFonts w:ascii="Times New Roman" w:hAnsi="Times New Roman" w:cs="Times New Roman"/>
          <w:i/>
          <w:sz w:val="24"/>
          <w:szCs w:val="24"/>
          <w:lang w:val="en-GB"/>
        </w:rPr>
        <w:t>Journal</w:t>
      </w:r>
      <w:r w:rsidRPr="00091FB6">
        <w:rPr>
          <w:rFonts w:ascii="Times New Roman" w:hAnsi="Times New Roman" w:cs="Times New Roman"/>
          <w:sz w:val="24"/>
          <w:szCs w:val="24"/>
          <w:lang w:val="en-GB"/>
        </w:rPr>
        <w:t xml:space="preserve"> </w:t>
      </w:r>
      <w:r w:rsidRPr="00091FB6">
        <w:rPr>
          <w:rFonts w:ascii="Times New Roman" w:hAnsi="Times New Roman" w:cs="Times New Roman"/>
          <w:i/>
          <w:sz w:val="24"/>
          <w:szCs w:val="24"/>
          <w:lang w:val="en-GB"/>
        </w:rPr>
        <w:t>of</w:t>
      </w:r>
      <w:r w:rsidRPr="00091FB6">
        <w:rPr>
          <w:rFonts w:ascii="Times New Roman" w:hAnsi="Times New Roman" w:cs="Times New Roman"/>
          <w:sz w:val="24"/>
          <w:szCs w:val="24"/>
          <w:lang w:val="en-GB"/>
        </w:rPr>
        <w:t xml:space="preserve"> </w:t>
      </w:r>
      <w:r w:rsidRPr="00091FB6">
        <w:rPr>
          <w:rFonts w:ascii="Times New Roman" w:hAnsi="Times New Roman" w:cs="Times New Roman"/>
          <w:i/>
          <w:sz w:val="24"/>
          <w:szCs w:val="24"/>
          <w:lang w:val="en-GB"/>
        </w:rPr>
        <w:t>Digital</w:t>
      </w:r>
      <w:r w:rsidRPr="00091FB6">
        <w:rPr>
          <w:rFonts w:ascii="Times New Roman" w:hAnsi="Times New Roman" w:cs="Times New Roman"/>
          <w:sz w:val="24"/>
          <w:szCs w:val="24"/>
          <w:lang w:val="en-GB"/>
        </w:rPr>
        <w:t xml:space="preserve"> </w:t>
      </w:r>
      <w:r w:rsidRPr="00091FB6">
        <w:rPr>
          <w:rFonts w:ascii="Times New Roman" w:hAnsi="Times New Roman" w:cs="Times New Roman"/>
          <w:i/>
          <w:sz w:val="24"/>
          <w:szCs w:val="24"/>
          <w:lang w:val="en-GB"/>
        </w:rPr>
        <w:t>Library</w:t>
      </w:r>
      <w:r w:rsidRPr="00091FB6">
        <w:rPr>
          <w:rFonts w:ascii="Times New Roman" w:hAnsi="Times New Roman" w:cs="Times New Roman"/>
          <w:sz w:val="24"/>
          <w:szCs w:val="24"/>
          <w:lang w:val="en-GB"/>
        </w:rPr>
        <w:t xml:space="preserve"> </w:t>
      </w:r>
      <w:proofErr w:type="gramStart"/>
      <w:r w:rsidRPr="00091FB6">
        <w:rPr>
          <w:rFonts w:ascii="Times New Roman" w:hAnsi="Times New Roman" w:cs="Times New Roman"/>
          <w:i/>
          <w:sz w:val="24"/>
          <w:szCs w:val="24"/>
          <w:lang w:val="en-GB"/>
        </w:rPr>
        <w:t xml:space="preserve">Services </w:t>
      </w:r>
      <w:r w:rsidRPr="00091FB6">
        <w:rPr>
          <w:rFonts w:ascii="Times New Roman" w:hAnsi="Times New Roman" w:cs="Times New Roman"/>
          <w:sz w:val="24"/>
          <w:szCs w:val="24"/>
          <w:lang w:val="en-GB"/>
        </w:rPr>
        <w:t xml:space="preserve"> available</w:t>
      </w:r>
      <w:proofErr w:type="gramEnd"/>
      <w:r w:rsidRPr="00091FB6">
        <w:rPr>
          <w:rFonts w:ascii="Times New Roman" w:hAnsi="Times New Roman" w:cs="Times New Roman"/>
          <w:sz w:val="24"/>
          <w:szCs w:val="24"/>
          <w:lang w:val="en-GB"/>
        </w:rPr>
        <w:t xml:space="preserve"> at: </w:t>
      </w:r>
      <w:hyperlink r:id="rId36" w:history="1">
        <w:r w:rsidRPr="00091FB6">
          <w:rPr>
            <w:rStyle w:val="Hyperlink"/>
            <w:rFonts w:ascii="Times New Roman" w:hAnsi="Times New Roman" w:cs="Times New Roman"/>
            <w:sz w:val="24"/>
            <w:szCs w:val="24"/>
            <w:lang w:val="en-GB"/>
          </w:rPr>
          <w:t>www.ijodis.in/uploads/3/6/0/3/3603729/pdf</w:t>
        </w:r>
      </w:hyperlink>
      <w:r w:rsidRPr="00091FB6">
        <w:rPr>
          <w:rFonts w:ascii="Times New Roman" w:hAnsi="Times New Roman" w:cs="Times New Roman"/>
          <w:sz w:val="24"/>
          <w:szCs w:val="24"/>
          <w:lang w:val="en-GB"/>
        </w:rPr>
        <w:t xml:space="preserve">  Accessed on 30/10/2020</w:t>
      </w:r>
    </w:p>
    <w:p w:rsidR="0060693E" w:rsidRPr="00091FB6" w:rsidRDefault="0060693E" w:rsidP="00091FB6">
      <w:pPr>
        <w:spacing w:line="240" w:lineRule="auto"/>
        <w:ind w:left="720" w:hanging="720"/>
        <w:jc w:val="both"/>
        <w:rPr>
          <w:rFonts w:ascii="Times New Roman" w:hAnsi="Times New Roman" w:cs="Times New Roman"/>
          <w:sz w:val="24"/>
          <w:szCs w:val="24"/>
        </w:rPr>
      </w:pPr>
      <w:proofErr w:type="spellStart"/>
      <w:proofErr w:type="gramStart"/>
      <w:r w:rsidRPr="00091FB6">
        <w:rPr>
          <w:rFonts w:ascii="Times New Roman" w:hAnsi="Times New Roman" w:cs="Times New Roman"/>
          <w:sz w:val="24"/>
          <w:szCs w:val="24"/>
        </w:rPr>
        <w:t>Vijayakumar</w:t>
      </w:r>
      <w:proofErr w:type="spellEnd"/>
      <w:r w:rsidRPr="00091FB6">
        <w:rPr>
          <w:rFonts w:ascii="Times New Roman" w:hAnsi="Times New Roman" w:cs="Times New Roman"/>
          <w:sz w:val="24"/>
          <w:szCs w:val="24"/>
        </w:rPr>
        <w:t xml:space="preserve">, S. and </w:t>
      </w:r>
      <w:proofErr w:type="spellStart"/>
      <w:r w:rsidRPr="00091FB6">
        <w:rPr>
          <w:rFonts w:ascii="Times New Roman" w:hAnsi="Times New Roman" w:cs="Times New Roman"/>
          <w:sz w:val="24"/>
          <w:szCs w:val="24"/>
        </w:rPr>
        <w:t>Gopalakrishnan</w:t>
      </w:r>
      <w:proofErr w:type="spellEnd"/>
      <w:r w:rsidRPr="00091FB6">
        <w:rPr>
          <w:rFonts w:ascii="Times New Roman" w:hAnsi="Times New Roman" w:cs="Times New Roman"/>
          <w:sz w:val="24"/>
          <w:szCs w:val="24"/>
        </w:rPr>
        <w:t>, S. (2016).</w:t>
      </w:r>
      <w:proofErr w:type="gramEnd"/>
      <w:r w:rsidRPr="00091FB6">
        <w:rPr>
          <w:rFonts w:ascii="Times New Roman" w:hAnsi="Times New Roman" w:cs="Times New Roman"/>
          <w:sz w:val="24"/>
          <w:szCs w:val="24"/>
        </w:rPr>
        <w:t xml:space="preserve"> Effectiveness of Digital Library: An Empirical Study. </w:t>
      </w:r>
      <w:proofErr w:type="gramStart"/>
      <w:r w:rsidRPr="00091FB6">
        <w:rPr>
          <w:rFonts w:ascii="Times New Roman" w:hAnsi="Times New Roman" w:cs="Times New Roman"/>
          <w:i/>
          <w:sz w:val="24"/>
          <w:szCs w:val="24"/>
        </w:rPr>
        <w:t>International Journal of Library and Information Science (IJLIS).</w:t>
      </w:r>
      <w:proofErr w:type="gramEnd"/>
      <w:r w:rsidRPr="00091FB6">
        <w:rPr>
          <w:rFonts w:ascii="Times New Roman" w:hAnsi="Times New Roman" w:cs="Times New Roman"/>
          <w:sz w:val="24"/>
          <w:szCs w:val="24"/>
        </w:rPr>
        <w:t xml:space="preserve"> 5 (3) Available at: </w:t>
      </w:r>
      <w:hyperlink r:id="rId37" w:history="1">
        <w:r w:rsidRPr="00091FB6">
          <w:rPr>
            <w:rStyle w:val="Hyperlink"/>
            <w:rFonts w:ascii="Times New Roman" w:hAnsi="Times New Roman" w:cs="Times New Roman"/>
            <w:sz w:val="24"/>
            <w:szCs w:val="24"/>
          </w:rPr>
          <w:t>http://www.iaeme.com/IJLIS/issues.asp</w:t>
        </w:r>
      </w:hyperlink>
      <w:r w:rsidRPr="00091FB6">
        <w:rPr>
          <w:rFonts w:ascii="Times New Roman" w:hAnsi="Times New Roman" w:cs="Times New Roman"/>
          <w:sz w:val="24"/>
          <w:szCs w:val="24"/>
        </w:rPr>
        <w:t xml:space="preserve"> accessed on 12/0/2020</w:t>
      </w:r>
    </w:p>
    <w:p w:rsidR="0060693E" w:rsidRPr="00091FB6" w:rsidRDefault="0060693E" w:rsidP="00091FB6">
      <w:pPr>
        <w:spacing w:line="240" w:lineRule="auto"/>
        <w:ind w:left="720" w:hanging="720"/>
        <w:jc w:val="both"/>
        <w:rPr>
          <w:rFonts w:ascii="Times New Roman" w:hAnsi="Times New Roman" w:cs="Times New Roman"/>
          <w:sz w:val="24"/>
          <w:szCs w:val="24"/>
        </w:rPr>
      </w:pPr>
      <w:proofErr w:type="spellStart"/>
      <w:proofErr w:type="gramStart"/>
      <w:r w:rsidRPr="00091FB6">
        <w:rPr>
          <w:rFonts w:ascii="Times New Roman" w:hAnsi="Times New Roman" w:cs="Times New Roman"/>
          <w:sz w:val="24"/>
          <w:szCs w:val="24"/>
        </w:rPr>
        <w:t>Vijayalakshmi</w:t>
      </w:r>
      <w:proofErr w:type="spellEnd"/>
      <w:r w:rsidRPr="00091FB6">
        <w:rPr>
          <w:rFonts w:ascii="Times New Roman" w:hAnsi="Times New Roman" w:cs="Times New Roman"/>
          <w:sz w:val="24"/>
          <w:szCs w:val="24"/>
        </w:rPr>
        <w:t xml:space="preserve"> ,</w:t>
      </w:r>
      <w:proofErr w:type="gramEnd"/>
      <w:r w:rsidRPr="00091FB6">
        <w:rPr>
          <w:rFonts w:ascii="Times New Roman" w:hAnsi="Times New Roman" w:cs="Times New Roman"/>
          <w:sz w:val="24"/>
          <w:szCs w:val="24"/>
        </w:rPr>
        <w:t xml:space="preserve"> B. </w:t>
      </w:r>
      <w:proofErr w:type="spellStart"/>
      <w:r w:rsidRPr="00091FB6">
        <w:rPr>
          <w:rFonts w:ascii="Times New Roman" w:hAnsi="Times New Roman" w:cs="Times New Roman"/>
          <w:sz w:val="24"/>
          <w:szCs w:val="24"/>
        </w:rPr>
        <w:t>Thirumagal</w:t>
      </w:r>
      <w:proofErr w:type="spellEnd"/>
      <w:r w:rsidRPr="00091FB6">
        <w:rPr>
          <w:rFonts w:ascii="Times New Roman" w:hAnsi="Times New Roman" w:cs="Times New Roman"/>
          <w:sz w:val="24"/>
          <w:szCs w:val="24"/>
        </w:rPr>
        <w:t xml:space="preserve">, A. and  Mani, M (2018). </w:t>
      </w:r>
      <w:proofErr w:type="gramStart"/>
      <w:r w:rsidRPr="00091FB6">
        <w:rPr>
          <w:rFonts w:ascii="Times New Roman" w:hAnsi="Times New Roman" w:cs="Times New Roman"/>
          <w:sz w:val="24"/>
          <w:szCs w:val="24"/>
        </w:rPr>
        <w:t>Developing information literacy skills among rural area college students a study.</w:t>
      </w:r>
      <w:proofErr w:type="gramEnd"/>
      <w:r w:rsidRPr="00091FB6">
        <w:rPr>
          <w:rFonts w:ascii="Times New Roman" w:hAnsi="Times New Roman" w:cs="Times New Roman"/>
          <w:sz w:val="24"/>
          <w:szCs w:val="24"/>
        </w:rPr>
        <w:t xml:space="preserve"> Available at</w:t>
      </w:r>
      <w:proofErr w:type="gramStart"/>
      <w:r w:rsidRPr="00091FB6">
        <w:rPr>
          <w:rFonts w:ascii="Times New Roman" w:hAnsi="Times New Roman" w:cs="Times New Roman"/>
          <w:sz w:val="24"/>
          <w:szCs w:val="24"/>
        </w:rPr>
        <w:t>::</w:t>
      </w:r>
      <w:proofErr w:type="gramEnd"/>
      <w:r w:rsidRPr="00091FB6">
        <w:rPr>
          <w:rFonts w:ascii="Times New Roman" w:hAnsi="Times New Roman" w:cs="Times New Roman"/>
          <w:sz w:val="24"/>
          <w:szCs w:val="24"/>
        </w:rPr>
        <w:t xml:space="preserve"> </w:t>
      </w:r>
      <w:hyperlink r:id="rId38" w:history="1">
        <w:r w:rsidRPr="00091FB6">
          <w:rPr>
            <w:rStyle w:val="Hyperlink"/>
            <w:rFonts w:ascii="Times New Roman" w:hAnsi="Times New Roman" w:cs="Times New Roman"/>
            <w:sz w:val="24"/>
            <w:szCs w:val="24"/>
          </w:rPr>
          <w:t>http://digitalcommons.unl.edu/libphilprac accessed on 4/5/2020</w:t>
        </w:r>
      </w:hyperlink>
    </w:p>
    <w:p w:rsidR="0060693E" w:rsidRPr="00091FB6" w:rsidRDefault="0060693E" w:rsidP="00091FB6">
      <w:pPr>
        <w:pStyle w:val="ListParagraph"/>
        <w:jc w:val="both"/>
        <w:rPr>
          <w:rFonts w:ascii="Times New Roman" w:hAnsi="Times New Roman" w:cs="Times New Roman"/>
          <w:b/>
          <w:sz w:val="24"/>
          <w:szCs w:val="24"/>
        </w:rPr>
      </w:pPr>
    </w:p>
    <w:sectPr w:rsidR="0060693E" w:rsidRPr="00091FB6">
      <w:footerReference w:type="default" r:id="rId3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4299" w:rsidRDefault="001F4299" w:rsidP="00F66C98">
      <w:pPr>
        <w:spacing w:after="0" w:line="240" w:lineRule="auto"/>
      </w:pPr>
      <w:r>
        <w:separator/>
      </w:r>
    </w:p>
  </w:endnote>
  <w:endnote w:type="continuationSeparator" w:id="0">
    <w:p w:rsidR="001F4299" w:rsidRDefault="001F4299" w:rsidP="00F66C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1182587"/>
      <w:docPartObj>
        <w:docPartGallery w:val="Page Numbers (Bottom of Page)"/>
        <w:docPartUnique/>
      </w:docPartObj>
    </w:sdtPr>
    <w:sdtEndPr>
      <w:rPr>
        <w:noProof/>
      </w:rPr>
    </w:sdtEndPr>
    <w:sdtContent>
      <w:p w:rsidR="00F66C98" w:rsidRDefault="00F66C98">
        <w:pPr>
          <w:pStyle w:val="Footer"/>
          <w:jc w:val="center"/>
        </w:pPr>
        <w:r>
          <w:fldChar w:fldCharType="begin"/>
        </w:r>
        <w:r>
          <w:instrText xml:space="preserve"> PAGE   \* MERGEFORMAT </w:instrText>
        </w:r>
        <w:r>
          <w:fldChar w:fldCharType="separate"/>
        </w:r>
        <w:r w:rsidR="00530622">
          <w:rPr>
            <w:noProof/>
          </w:rPr>
          <w:t>14</w:t>
        </w:r>
        <w:r>
          <w:rPr>
            <w:noProof/>
          </w:rPr>
          <w:fldChar w:fldCharType="end"/>
        </w:r>
      </w:p>
    </w:sdtContent>
  </w:sdt>
  <w:p w:rsidR="00F66C98" w:rsidRDefault="00F66C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4299" w:rsidRDefault="001F4299" w:rsidP="00F66C98">
      <w:pPr>
        <w:spacing w:after="0" w:line="240" w:lineRule="auto"/>
      </w:pPr>
      <w:r>
        <w:separator/>
      </w:r>
    </w:p>
  </w:footnote>
  <w:footnote w:type="continuationSeparator" w:id="0">
    <w:p w:rsidR="001F4299" w:rsidRDefault="001F4299" w:rsidP="00F66C9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F4177"/>
    <w:multiLevelType w:val="hybridMultilevel"/>
    <w:tmpl w:val="9BEAF6EE"/>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165A3392"/>
    <w:multiLevelType w:val="hybridMultilevel"/>
    <w:tmpl w:val="AD5C2ADC"/>
    <w:lvl w:ilvl="0" w:tplc="C2782F52">
      <w:start w:val="1"/>
      <w:numFmt w:val="decimal"/>
      <w:lvlText w:val="%1."/>
      <w:lvlJc w:val="left"/>
      <w:pPr>
        <w:ind w:left="720" w:hanging="360"/>
      </w:pPr>
      <w:rPr>
        <w:rFonts w:eastAsia="Calibr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8CA76F7"/>
    <w:multiLevelType w:val="hybridMultilevel"/>
    <w:tmpl w:val="56CE9ADE"/>
    <w:lvl w:ilvl="0" w:tplc="DF1E2F00">
      <w:start w:val="1"/>
      <w:numFmt w:val="bullet"/>
      <w:lvlText w:val=""/>
      <w:lvlJc w:val="left"/>
      <w:pPr>
        <w:tabs>
          <w:tab w:val="num" w:pos="720"/>
        </w:tabs>
        <w:ind w:left="720" w:hanging="360"/>
      </w:pPr>
      <w:rPr>
        <w:rFonts w:ascii="Symbol" w:hAnsi="Symbol" w:hint="default"/>
      </w:rPr>
    </w:lvl>
    <w:lvl w:ilvl="1" w:tplc="6CCE99C2" w:tentative="1">
      <w:start w:val="1"/>
      <w:numFmt w:val="bullet"/>
      <w:lvlText w:val=""/>
      <w:lvlJc w:val="left"/>
      <w:pPr>
        <w:tabs>
          <w:tab w:val="num" w:pos="1440"/>
        </w:tabs>
        <w:ind w:left="1440" w:hanging="360"/>
      </w:pPr>
      <w:rPr>
        <w:rFonts w:ascii="Symbol" w:hAnsi="Symbol" w:hint="default"/>
      </w:rPr>
    </w:lvl>
    <w:lvl w:ilvl="2" w:tplc="37CC1FBA" w:tentative="1">
      <w:start w:val="1"/>
      <w:numFmt w:val="bullet"/>
      <w:lvlText w:val=""/>
      <w:lvlJc w:val="left"/>
      <w:pPr>
        <w:tabs>
          <w:tab w:val="num" w:pos="2160"/>
        </w:tabs>
        <w:ind w:left="2160" w:hanging="360"/>
      </w:pPr>
      <w:rPr>
        <w:rFonts w:ascii="Symbol" w:hAnsi="Symbol" w:hint="default"/>
      </w:rPr>
    </w:lvl>
    <w:lvl w:ilvl="3" w:tplc="7E168DE0" w:tentative="1">
      <w:start w:val="1"/>
      <w:numFmt w:val="bullet"/>
      <w:lvlText w:val=""/>
      <w:lvlJc w:val="left"/>
      <w:pPr>
        <w:tabs>
          <w:tab w:val="num" w:pos="2880"/>
        </w:tabs>
        <w:ind w:left="2880" w:hanging="360"/>
      </w:pPr>
      <w:rPr>
        <w:rFonts w:ascii="Symbol" w:hAnsi="Symbol" w:hint="default"/>
      </w:rPr>
    </w:lvl>
    <w:lvl w:ilvl="4" w:tplc="3A2054FE" w:tentative="1">
      <w:start w:val="1"/>
      <w:numFmt w:val="bullet"/>
      <w:lvlText w:val=""/>
      <w:lvlJc w:val="left"/>
      <w:pPr>
        <w:tabs>
          <w:tab w:val="num" w:pos="3600"/>
        </w:tabs>
        <w:ind w:left="3600" w:hanging="360"/>
      </w:pPr>
      <w:rPr>
        <w:rFonts w:ascii="Symbol" w:hAnsi="Symbol" w:hint="default"/>
      </w:rPr>
    </w:lvl>
    <w:lvl w:ilvl="5" w:tplc="2C3415B8" w:tentative="1">
      <w:start w:val="1"/>
      <w:numFmt w:val="bullet"/>
      <w:lvlText w:val=""/>
      <w:lvlJc w:val="left"/>
      <w:pPr>
        <w:tabs>
          <w:tab w:val="num" w:pos="4320"/>
        </w:tabs>
        <w:ind w:left="4320" w:hanging="360"/>
      </w:pPr>
      <w:rPr>
        <w:rFonts w:ascii="Symbol" w:hAnsi="Symbol" w:hint="default"/>
      </w:rPr>
    </w:lvl>
    <w:lvl w:ilvl="6" w:tplc="74EE61D0" w:tentative="1">
      <w:start w:val="1"/>
      <w:numFmt w:val="bullet"/>
      <w:lvlText w:val=""/>
      <w:lvlJc w:val="left"/>
      <w:pPr>
        <w:tabs>
          <w:tab w:val="num" w:pos="5040"/>
        </w:tabs>
        <w:ind w:left="5040" w:hanging="360"/>
      </w:pPr>
      <w:rPr>
        <w:rFonts w:ascii="Symbol" w:hAnsi="Symbol" w:hint="default"/>
      </w:rPr>
    </w:lvl>
    <w:lvl w:ilvl="7" w:tplc="C6380490" w:tentative="1">
      <w:start w:val="1"/>
      <w:numFmt w:val="bullet"/>
      <w:lvlText w:val=""/>
      <w:lvlJc w:val="left"/>
      <w:pPr>
        <w:tabs>
          <w:tab w:val="num" w:pos="5760"/>
        </w:tabs>
        <w:ind w:left="5760" w:hanging="360"/>
      </w:pPr>
      <w:rPr>
        <w:rFonts w:ascii="Symbol" w:hAnsi="Symbol" w:hint="default"/>
      </w:rPr>
    </w:lvl>
    <w:lvl w:ilvl="8" w:tplc="6CF0A6F0" w:tentative="1">
      <w:start w:val="1"/>
      <w:numFmt w:val="bullet"/>
      <w:lvlText w:val=""/>
      <w:lvlJc w:val="left"/>
      <w:pPr>
        <w:tabs>
          <w:tab w:val="num" w:pos="6480"/>
        </w:tabs>
        <w:ind w:left="6480" w:hanging="360"/>
      </w:pPr>
      <w:rPr>
        <w:rFonts w:ascii="Symbol" w:hAnsi="Symbol" w:hint="default"/>
      </w:rPr>
    </w:lvl>
  </w:abstractNum>
  <w:abstractNum w:abstractNumId="3">
    <w:nsid w:val="4C9A0330"/>
    <w:multiLevelType w:val="hybridMultilevel"/>
    <w:tmpl w:val="9BEAF6EE"/>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4E166F0D"/>
    <w:multiLevelType w:val="hybridMultilevel"/>
    <w:tmpl w:val="4FD4EEF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CB1446A"/>
    <w:multiLevelType w:val="hybridMultilevel"/>
    <w:tmpl w:val="7A9AD6D0"/>
    <w:lvl w:ilvl="0" w:tplc="A9F6F086">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5F2D0DC7"/>
    <w:multiLevelType w:val="hybridMultilevel"/>
    <w:tmpl w:val="9BEAF6EE"/>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6B295168"/>
    <w:multiLevelType w:val="hybridMultilevel"/>
    <w:tmpl w:val="9BEAF6EE"/>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73636C19"/>
    <w:multiLevelType w:val="hybridMultilevel"/>
    <w:tmpl w:val="9BEAF6EE"/>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739C79A6"/>
    <w:multiLevelType w:val="hybridMultilevel"/>
    <w:tmpl w:val="9BEAF6EE"/>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7CCF5BD6"/>
    <w:multiLevelType w:val="hybridMultilevel"/>
    <w:tmpl w:val="61E4E84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4"/>
  </w:num>
  <w:num w:numId="4">
    <w:abstractNumId w:val="2"/>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0"/>
  </w:num>
  <w:num w:numId="9">
    <w:abstractNumId w:val="7"/>
  </w:num>
  <w:num w:numId="10">
    <w:abstractNumId w:val="6"/>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632"/>
    <w:rsid w:val="000557C7"/>
    <w:rsid w:val="00091FB6"/>
    <w:rsid w:val="000E63FB"/>
    <w:rsid w:val="00183538"/>
    <w:rsid w:val="001F4299"/>
    <w:rsid w:val="002040C6"/>
    <w:rsid w:val="00267588"/>
    <w:rsid w:val="00297A6B"/>
    <w:rsid w:val="002A04BD"/>
    <w:rsid w:val="002B0891"/>
    <w:rsid w:val="002B266A"/>
    <w:rsid w:val="002C1522"/>
    <w:rsid w:val="002F56F6"/>
    <w:rsid w:val="00315DFA"/>
    <w:rsid w:val="003330BC"/>
    <w:rsid w:val="003571EA"/>
    <w:rsid w:val="003808D7"/>
    <w:rsid w:val="003E06D7"/>
    <w:rsid w:val="004001BB"/>
    <w:rsid w:val="004265C5"/>
    <w:rsid w:val="004325FF"/>
    <w:rsid w:val="00466D5C"/>
    <w:rsid w:val="0047336A"/>
    <w:rsid w:val="00483215"/>
    <w:rsid w:val="00490B25"/>
    <w:rsid w:val="004E565E"/>
    <w:rsid w:val="004E7B57"/>
    <w:rsid w:val="00500445"/>
    <w:rsid w:val="005239B1"/>
    <w:rsid w:val="00530622"/>
    <w:rsid w:val="00561665"/>
    <w:rsid w:val="0059618F"/>
    <w:rsid w:val="005D4ADF"/>
    <w:rsid w:val="006051CB"/>
    <w:rsid w:val="0060693E"/>
    <w:rsid w:val="00675BF3"/>
    <w:rsid w:val="00694B91"/>
    <w:rsid w:val="006A057C"/>
    <w:rsid w:val="006D0737"/>
    <w:rsid w:val="006D3C6A"/>
    <w:rsid w:val="007720A1"/>
    <w:rsid w:val="007A728A"/>
    <w:rsid w:val="007F4775"/>
    <w:rsid w:val="0080482C"/>
    <w:rsid w:val="008077B9"/>
    <w:rsid w:val="00894837"/>
    <w:rsid w:val="008A7820"/>
    <w:rsid w:val="009A0EE4"/>
    <w:rsid w:val="009B1D4C"/>
    <w:rsid w:val="009B3D89"/>
    <w:rsid w:val="009D5451"/>
    <w:rsid w:val="00A15F0C"/>
    <w:rsid w:val="00A34417"/>
    <w:rsid w:val="00A44CE4"/>
    <w:rsid w:val="00A72C71"/>
    <w:rsid w:val="00A84F31"/>
    <w:rsid w:val="00A97726"/>
    <w:rsid w:val="00B02E9E"/>
    <w:rsid w:val="00B3733E"/>
    <w:rsid w:val="00B62287"/>
    <w:rsid w:val="00B77497"/>
    <w:rsid w:val="00BE0033"/>
    <w:rsid w:val="00C26A0E"/>
    <w:rsid w:val="00C41E16"/>
    <w:rsid w:val="00CA1CC0"/>
    <w:rsid w:val="00CD0C43"/>
    <w:rsid w:val="00CE6599"/>
    <w:rsid w:val="00D03E1D"/>
    <w:rsid w:val="00DB3793"/>
    <w:rsid w:val="00DE3807"/>
    <w:rsid w:val="00DF71B2"/>
    <w:rsid w:val="00E1303E"/>
    <w:rsid w:val="00E76683"/>
    <w:rsid w:val="00E771C1"/>
    <w:rsid w:val="00E82683"/>
    <w:rsid w:val="00EC3707"/>
    <w:rsid w:val="00F26632"/>
    <w:rsid w:val="00F66C98"/>
    <w:rsid w:val="00FE43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6632"/>
  </w:style>
  <w:style w:type="paragraph" w:styleId="Heading1">
    <w:name w:val="heading 1"/>
    <w:basedOn w:val="Normal"/>
    <w:next w:val="Normal"/>
    <w:link w:val="Heading1Char"/>
    <w:uiPriority w:val="9"/>
    <w:qFormat/>
    <w:rsid w:val="00F2663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unhideWhenUsed/>
    <w:qFormat/>
    <w:rsid w:val="00675BF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6632"/>
    <w:rPr>
      <w:rFonts w:asciiTheme="majorHAnsi" w:eastAsiaTheme="majorEastAsia" w:hAnsiTheme="majorHAnsi" w:cstheme="majorBidi"/>
      <w:b/>
      <w:bCs/>
      <w:color w:val="365F91" w:themeColor="accent1" w:themeShade="BF"/>
      <w:sz w:val="28"/>
      <w:szCs w:val="28"/>
    </w:rPr>
  </w:style>
  <w:style w:type="paragraph" w:styleId="Caption">
    <w:name w:val="caption"/>
    <w:basedOn w:val="Normal"/>
    <w:next w:val="Normal"/>
    <w:uiPriority w:val="35"/>
    <w:unhideWhenUsed/>
    <w:qFormat/>
    <w:rsid w:val="00F26632"/>
    <w:pPr>
      <w:spacing w:line="360" w:lineRule="auto"/>
    </w:pPr>
    <w:rPr>
      <w:rFonts w:ascii="Calibri" w:eastAsia="Times New Roman" w:hAnsi="Calibri" w:cs="Times New Roman"/>
      <w:b/>
      <w:bCs/>
      <w:color w:val="4F81BD"/>
      <w:sz w:val="18"/>
      <w:szCs w:val="18"/>
      <w:lang w:val="en-GB" w:bidi="en-US"/>
    </w:rPr>
  </w:style>
  <w:style w:type="paragraph" w:styleId="ListParagraph">
    <w:name w:val="List Paragraph"/>
    <w:basedOn w:val="Normal"/>
    <w:link w:val="ListParagraphChar"/>
    <w:uiPriority w:val="34"/>
    <w:qFormat/>
    <w:rsid w:val="00F26632"/>
    <w:pPr>
      <w:ind w:left="720"/>
      <w:contextualSpacing/>
    </w:pPr>
  </w:style>
  <w:style w:type="character" w:styleId="CommentReference">
    <w:name w:val="annotation reference"/>
    <w:basedOn w:val="DefaultParagraphFont"/>
    <w:uiPriority w:val="99"/>
    <w:semiHidden/>
    <w:unhideWhenUsed/>
    <w:rsid w:val="00F26632"/>
    <w:rPr>
      <w:sz w:val="16"/>
      <w:szCs w:val="16"/>
    </w:rPr>
  </w:style>
  <w:style w:type="paragraph" w:styleId="CommentText">
    <w:name w:val="annotation text"/>
    <w:basedOn w:val="Normal"/>
    <w:link w:val="CommentTextChar"/>
    <w:uiPriority w:val="99"/>
    <w:unhideWhenUsed/>
    <w:qFormat/>
    <w:rsid w:val="00F26632"/>
    <w:pPr>
      <w:spacing w:line="240" w:lineRule="auto"/>
    </w:pPr>
    <w:rPr>
      <w:sz w:val="20"/>
      <w:szCs w:val="20"/>
    </w:rPr>
  </w:style>
  <w:style w:type="character" w:customStyle="1" w:styleId="CommentTextChar">
    <w:name w:val="Comment Text Char"/>
    <w:basedOn w:val="DefaultParagraphFont"/>
    <w:link w:val="CommentText"/>
    <w:uiPriority w:val="99"/>
    <w:qFormat/>
    <w:rsid w:val="00F26632"/>
    <w:rPr>
      <w:sz w:val="20"/>
      <w:szCs w:val="20"/>
    </w:rPr>
  </w:style>
  <w:style w:type="character" w:customStyle="1" w:styleId="ListParagraphChar">
    <w:name w:val="List Paragraph Char"/>
    <w:link w:val="ListParagraph"/>
    <w:uiPriority w:val="34"/>
    <w:locked/>
    <w:rsid w:val="00F26632"/>
  </w:style>
  <w:style w:type="paragraph" w:customStyle="1" w:styleId="SingleTxtG">
    <w:name w:val="_ Single Txt_G"/>
    <w:basedOn w:val="Normal"/>
    <w:link w:val="SingleTxtGChar"/>
    <w:rsid w:val="00F66C98"/>
    <w:pPr>
      <w:suppressAutoHyphens/>
      <w:spacing w:after="120" w:line="240" w:lineRule="atLeast"/>
      <w:ind w:left="1134" w:right="1134"/>
      <w:jc w:val="both"/>
    </w:pPr>
    <w:rPr>
      <w:rFonts w:ascii="Times New Roman" w:eastAsia="Times New Roman" w:hAnsi="Times New Roman" w:cs="Times New Roman"/>
      <w:sz w:val="20"/>
      <w:szCs w:val="20"/>
      <w:lang w:val="en-GB"/>
    </w:rPr>
  </w:style>
  <w:style w:type="character" w:customStyle="1" w:styleId="SingleTxtGChar">
    <w:name w:val="_ Single Txt_G Char"/>
    <w:link w:val="SingleTxtG"/>
    <w:rsid w:val="00F66C98"/>
    <w:rPr>
      <w:rFonts w:ascii="Times New Roman" w:eastAsia="Times New Roman" w:hAnsi="Times New Roman" w:cs="Times New Roman"/>
      <w:sz w:val="20"/>
      <w:szCs w:val="20"/>
      <w:lang w:val="en-GB"/>
    </w:rPr>
  </w:style>
  <w:style w:type="paragraph" w:styleId="NoSpacing">
    <w:name w:val="No Spacing"/>
    <w:uiPriority w:val="1"/>
    <w:qFormat/>
    <w:rsid w:val="00F66C98"/>
    <w:pPr>
      <w:spacing w:after="0" w:line="240" w:lineRule="auto"/>
    </w:pPr>
  </w:style>
  <w:style w:type="table" w:styleId="TableGrid">
    <w:name w:val="Table Grid"/>
    <w:basedOn w:val="TableNormal"/>
    <w:uiPriority w:val="39"/>
    <w:rsid w:val="00F66C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6C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6C98"/>
  </w:style>
  <w:style w:type="paragraph" w:styleId="Footer">
    <w:name w:val="footer"/>
    <w:basedOn w:val="Normal"/>
    <w:link w:val="FooterChar"/>
    <w:uiPriority w:val="99"/>
    <w:unhideWhenUsed/>
    <w:rsid w:val="00F66C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6C98"/>
  </w:style>
  <w:style w:type="character" w:styleId="Hyperlink">
    <w:name w:val="Hyperlink"/>
    <w:basedOn w:val="DefaultParagraphFont"/>
    <w:uiPriority w:val="99"/>
    <w:unhideWhenUsed/>
    <w:rsid w:val="00A15F0C"/>
    <w:rPr>
      <w:color w:val="0000FF" w:themeColor="hyperlink"/>
      <w:u w:val="single"/>
    </w:rPr>
  </w:style>
  <w:style w:type="character" w:customStyle="1" w:styleId="Heading3Char">
    <w:name w:val="Heading 3 Char"/>
    <w:basedOn w:val="DefaultParagraphFont"/>
    <w:link w:val="Heading3"/>
    <w:uiPriority w:val="9"/>
    <w:rsid w:val="00675BF3"/>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6632"/>
  </w:style>
  <w:style w:type="paragraph" w:styleId="Heading1">
    <w:name w:val="heading 1"/>
    <w:basedOn w:val="Normal"/>
    <w:next w:val="Normal"/>
    <w:link w:val="Heading1Char"/>
    <w:uiPriority w:val="9"/>
    <w:qFormat/>
    <w:rsid w:val="00F2663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unhideWhenUsed/>
    <w:qFormat/>
    <w:rsid w:val="00675BF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6632"/>
    <w:rPr>
      <w:rFonts w:asciiTheme="majorHAnsi" w:eastAsiaTheme="majorEastAsia" w:hAnsiTheme="majorHAnsi" w:cstheme="majorBidi"/>
      <w:b/>
      <w:bCs/>
      <w:color w:val="365F91" w:themeColor="accent1" w:themeShade="BF"/>
      <w:sz w:val="28"/>
      <w:szCs w:val="28"/>
    </w:rPr>
  </w:style>
  <w:style w:type="paragraph" w:styleId="Caption">
    <w:name w:val="caption"/>
    <w:basedOn w:val="Normal"/>
    <w:next w:val="Normal"/>
    <w:uiPriority w:val="35"/>
    <w:unhideWhenUsed/>
    <w:qFormat/>
    <w:rsid w:val="00F26632"/>
    <w:pPr>
      <w:spacing w:line="360" w:lineRule="auto"/>
    </w:pPr>
    <w:rPr>
      <w:rFonts w:ascii="Calibri" w:eastAsia="Times New Roman" w:hAnsi="Calibri" w:cs="Times New Roman"/>
      <w:b/>
      <w:bCs/>
      <w:color w:val="4F81BD"/>
      <w:sz w:val="18"/>
      <w:szCs w:val="18"/>
      <w:lang w:val="en-GB" w:bidi="en-US"/>
    </w:rPr>
  </w:style>
  <w:style w:type="paragraph" w:styleId="ListParagraph">
    <w:name w:val="List Paragraph"/>
    <w:basedOn w:val="Normal"/>
    <w:link w:val="ListParagraphChar"/>
    <w:uiPriority w:val="34"/>
    <w:qFormat/>
    <w:rsid w:val="00F26632"/>
    <w:pPr>
      <w:ind w:left="720"/>
      <w:contextualSpacing/>
    </w:pPr>
  </w:style>
  <w:style w:type="character" w:styleId="CommentReference">
    <w:name w:val="annotation reference"/>
    <w:basedOn w:val="DefaultParagraphFont"/>
    <w:uiPriority w:val="99"/>
    <w:semiHidden/>
    <w:unhideWhenUsed/>
    <w:rsid w:val="00F26632"/>
    <w:rPr>
      <w:sz w:val="16"/>
      <w:szCs w:val="16"/>
    </w:rPr>
  </w:style>
  <w:style w:type="paragraph" w:styleId="CommentText">
    <w:name w:val="annotation text"/>
    <w:basedOn w:val="Normal"/>
    <w:link w:val="CommentTextChar"/>
    <w:uiPriority w:val="99"/>
    <w:unhideWhenUsed/>
    <w:qFormat/>
    <w:rsid w:val="00F26632"/>
    <w:pPr>
      <w:spacing w:line="240" w:lineRule="auto"/>
    </w:pPr>
    <w:rPr>
      <w:sz w:val="20"/>
      <w:szCs w:val="20"/>
    </w:rPr>
  </w:style>
  <w:style w:type="character" w:customStyle="1" w:styleId="CommentTextChar">
    <w:name w:val="Comment Text Char"/>
    <w:basedOn w:val="DefaultParagraphFont"/>
    <w:link w:val="CommentText"/>
    <w:uiPriority w:val="99"/>
    <w:qFormat/>
    <w:rsid w:val="00F26632"/>
    <w:rPr>
      <w:sz w:val="20"/>
      <w:szCs w:val="20"/>
    </w:rPr>
  </w:style>
  <w:style w:type="character" w:customStyle="1" w:styleId="ListParagraphChar">
    <w:name w:val="List Paragraph Char"/>
    <w:link w:val="ListParagraph"/>
    <w:uiPriority w:val="34"/>
    <w:locked/>
    <w:rsid w:val="00F26632"/>
  </w:style>
  <w:style w:type="paragraph" w:customStyle="1" w:styleId="SingleTxtG">
    <w:name w:val="_ Single Txt_G"/>
    <w:basedOn w:val="Normal"/>
    <w:link w:val="SingleTxtGChar"/>
    <w:rsid w:val="00F66C98"/>
    <w:pPr>
      <w:suppressAutoHyphens/>
      <w:spacing w:after="120" w:line="240" w:lineRule="atLeast"/>
      <w:ind w:left="1134" w:right="1134"/>
      <w:jc w:val="both"/>
    </w:pPr>
    <w:rPr>
      <w:rFonts w:ascii="Times New Roman" w:eastAsia="Times New Roman" w:hAnsi="Times New Roman" w:cs="Times New Roman"/>
      <w:sz w:val="20"/>
      <w:szCs w:val="20"/>
      <w:lang w:val="en-GB"/>
    </w:rPr>
  </w:style>
  <w:style w:type="character" w:customStyle="1" w:styleId="SingleTxtGChar">
    <w:name w:val="_ Single Txt_G Char"/>
    <w:link w:val="SingleTxtG"/>
    <w:rsid w:val="00F66C98"/>
    <w:rPr>
      <w:rFonts w:ascii="Times New Roman" w:eastAsia="Times New Roman" w:hAnsi="Times New Roman" w:cs="Times New Roman"/>
      <w:sz w:val="20"/>
      <w:szCs w:val="20"/>
      <w:lang w:val="en-GB"/>
    </w:rPr>
  </w:style>
  <w:style w:type="paragraph" w:styleId="NoSpacing">
    <w:name w:val="No Spacing"/>
    <w:uiPriority w:val="1"/>
    <w:qFormat/>
    <w:rsid w:val="00F66C98"/>
    <w:pPr>
      <w:spacing w:after="0" w:line="240" w:lineRule="auto"/>
    </w:pPr>
  </w:style>
  <w:style w:type="table" w:styleId="TableGrid">
    <w:name w:val="Table Grid"/>
    <w:basedOn w:val="TableNormal"/>
    <w:uiPriority w:val="39"/>
    <w:rsid w:val="00F66C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6C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6C98"/>
  </w:style>
  <w:style w:type="paragraph" w:styleId="Footer">
    <w:name w:val="footer"/>
    <w:basedOn w:val="Normal"/>
    <w:link w:val="FooterChar"/>
    <w:uiPriority w:val="99"/>
    <w:unhideWhenUsed/>
    <w:rsid w:val="00F66C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6C98"/>
  </w:style>
  <w:style w:type="character" w:styleId="Hyperlink">
    <w:name w:val="Hyperlink"/>
    <w:basedOn w:val="DefaultParagraphFont"/>
    <w:uiPriority w:val="99"/>
    <w:unhideWhenUsed/>
    <w:rsid w:val="00A15F0C"/>
    <w:rPr>
      <w:color w:val="0000FF" w:themeColor="hyperlink"/>
      <w:u w:val="single"/>
    </w:rPr>
  </w:style>
  <w:style w:type="character" w:customStyle="1" w:styleId="Heading3Char">
    <w:name w:val="Heading 3 Char"/>
    <w:basedOn w:val="DefaultParagraphFont"/>
    <w:link w:val="Heading3"/>
    <w:uiPriority w:val="9"/>
    <w:rsid w:val="00675BF3"/>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739709">
      <w:bodyDiv w:val="1"/>
      <w:marLeft w:val="0"/>
      <w:marRight w:val="0"/>
      <w:marTop w:val="0"/>
      <w:marBottom w:val="0"/>
      <w:divBdr>
        <w:top w:val="none" w:sz="0" w:space="0" w:color="auto"/>
        <w:left w:val="none" w:sz="0" w:space="0" w:color="auto"/>
        <w:bottom w:val="none" w:sz="0" w:space="0" w:color="auto"/>
        <w:right w:val="none" w:sz="0" w:space="0" w:color="auto"/>
      </w:divBdr>
    </w:div>
    <w:div w:id="905265223">
      <w:bodyDiv w:val="1"/>
      <w:marLeft w:val="0"/>
      <w:marRight w:val="0"/>
      <w:marTop w:val="0"/>
      <w:marBottom w:val="0"/>
      <w:divBdr>
        <w:top w:val="none" w:sz="0" w:space="0" w:color="auto"/>
        <w:left w:val="none" w:sz="0" w:space="0" w:color="auto"/>
        <w:bottom w:val="none" w:sz="0" w:space="0" w:color="auto"/>
        <w:right w:val="none" w:sz="0" w:space="0" w:color="auto"/>
      </w:divBdr>
    </w:div>
    <w:div w:id="1753507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igitalcommons.unl.edu" TargetMode="External"/><Relationship Id="rId18" Type="http://schemas.openxmlformats.org/officeDocument/2006/relationships/hyperlink" Target="http://www.emeraldinsight.com/doi/full/10.1108//0741905101/116603%20accessed%20on%2011/10/2020" TargetMode="External"/><Relationship Id="rId26" Type="http://schemas.openxmlformats.org/officeDocument/2006/relationships/hyperlink" Target="http://journals.heacademy.ac.uk/doi/abs/10.11120/ital.2006.05040249"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eb.library.uq.edu.au" TargetMode="External"/><Relationship Id="rId34" Type="http://schemas.openxmlformats.org/officeDocument/2006/relationships/hyperlink" Target="http://www.reserachgate.com" TargetMode="External"/><Relationship Id="rId7" Type="http://schemas.openxmlformats.org/officeDocument/2006/relationships/footnotes" Target="footnotes.xml"/><Relationship Id="rId12" Type="http://schemas.openxmlformats.org/officeDocument/2006/relationships/hyperlink" Target="http://www.creativecommons.org/licence/235" TargetMode="External"/><Relationship Id="rId17" Type="http://schemas.openxmlformats.org/officeDocument/2006/relationships/hyperlink" Target="http://www.iaeme.com/IJLIS/issues.asp%20accessed%20on%2022/0/2021" TargetMode="External"/><Relationship Id="rId25" Type="http://schemas.openxmlformats.org/officeDocument/2006/relationships/hyperlink" Target="https://www.ifla.org/document/jointstatementondigitalliteracy" TargetMode="External"/><Relationship Id="rId33" Type="http://schemas.openxmlformats.org/officeDocument/2006/relationships/hyperlink" Target="http://www.creativecommons.org" TargetMode="External"/><Relationship Id="rId38" Type="http://schemas.openxmlformats.org/officeDocument/2006/relationships/hyperlink" Target="http://digitalcommons.unl.edu/libphilprac%20accessed%20on%204/5/2020" TargetMode="External"/><Relationship Id="rId2" Type="http://schemas.openxmlformats.org/officeDocument/2006/relationships/numbering" Target="numbering.xml"/><Relationship Id="rId16" Type="http://schemas.openxmlformats.org/officeDocument/2006/relationships/hyperlink" Target="http://www.digitalcommons.unl.edu/libphilprac/1407" TargetMode="External"/><Relationship Id="rId20" Type="http://schemas.openxmlformats.org/officeDocument/2006/relationships/hyperlink" Target="http://digitalcommons.unl.edu/libphilprac/1390" TargetMode="External"/><Relationship Id="rId29" Type="http://schemas.openxmlformats.org/officeDocument/2006/relationships/hyperlink" Target="http://www.eajournals.org"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esearchgate.com/digitaltechnologies" TargetMode="External"/><Relationship Id="rId24" Type="http://schemas.openxmlformats.org/officeDocument/2006/relationships/hyperlink" Target="http://www.iiste.org" TargetMode="External"/><Relationship Id="rId32" Type="http://schemas.openxmlformats.org/officeDocument/2006/relationships/hyperlink" Target="http://creativecommons.org/licences/by-nc-nd" TargetMode="External"/><Relationship Id="rId37" Type="http://schemas.openxmlformats.org/officeDocument/2006/relationships/hyperlink" Target="http://www.iaeme.com/IJLIS/issues.asp"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digitalcommons.unl.edu/libphilprac/536" TargetMode="External"/><Relationship Id="rId23" Type="http://schemas.openxmlformats.org/officeDocument/2006/relationships/hyperlink" Target="http://www.researchgate.com" TargetMode="External"/><Relationship Id="rId28" Type="http://schemas.openxmlformats.org/officeDocument/2006/relationships/hyperlink" Target="http://www.iaeme.com/IJLIS/issues.asp" TargetMode="External"/><Relationship Id="rId36" Type="http://schemas.openxmlformats.org/officeDocument/2006/relationships/hyperlink" Target="http://www.ijodis.in/uploads/3/6/0/3/3603729/pdf" TargetMode="External"/><Relationship Id="rId10" Type="http://schemas.openxmlformats.org/officeDocument/2006/relationships/hyperlink" Target="mailto:msaidujika@gmail.com" TargetMode="External"/><Relationship Id="rId19" Type="http://schemas.openxmlformats.org/officeDocument/2006/relationships/hyperlink" Target="http://digitalcommons.unl.edu/libphilprac/1390" TargetMode="External"/><Relationship Id="rId31" Type="http://schemas.openxmlformats.org/officeDocument/2006/relationships/hyperlink" Target="http://www.iaeme.com/IJLIS/issues.asp" TargetMode="External"/><Relationship Id="rId4" Type="http://schemas.microsoft.com/office/2007/relationships/stylesWithEffects" Target="stylesWithEffects.xml"/><Relationship Id="rId9" Type="http://schemas.openxmlformats.org/officeDocument/2006/relationships/hyperlink" Target="mailto:yakubuattahiruliman@gmail.com" TargetMode="External"/><Relationship Id="rId14" Type="http://schemas.openxmlformats.org/officeDocument/2006/relationships/hyperlink" Target="http://www.iaeme.com/IJLIS/issues.asp" TargetMode="External"/><Relationship Id="rId22" Type="http://schemas.openxmlformats.org/officeDocument/2006/relationships/hyperlink" Target="http://walthamwe.com/navret/history.htm" TargetMode="External"/><Relationship Id="rId27" Type="http://schemas.openxmlformats.org/officeDocument/2006/relationships/hyperlink" Target="http://www.iaeme.com/IJLIS/issues.asp" TargetMode="External"/><Relationship Id="rId30" Type="http://schemas.openxmlformats.org/officeDocument/2006/relationships/hyperlink" Target="http://www.ijstr.org/final-print/aug2015" TargetMode="External"/><Relationship Id="rId35" Type="http://schemas.openxmlformats.org/officeDocument/2006/relationships/hyperlink" Target="http://www.creativecommo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1879DB-1F47-47AD-A2B4-47BE58A0B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555</TotalTime>
  <Pages>16</Pages>
  <Words>6789</Words>
  <Characters>38700</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45399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liman</dc:creator>
  <cp:lastModifiedBy>liman</cp:lastModifiedBy>
  <cp:revision>52</cp:revision>
  <dcterms:created xsi:type="dcterms:W3CDTF">2023-04-05T08:41:00Z</dcterms:created>
  <dcterms:modified xsi:type="dcterms:W3CDTF">2023-09-09T06:55:00Z</dcterms:modified>
</cp:coreProperties>
</file>